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0E5" w:rsidRDefault="004500E5"/>
    <w:p w:rsidR="004500E5" w:rsidRDefault="004500E5"/>
    <w:tbl>
      <w:tblPr>
        <w:tblStyle w:val="a3"/>
        <w:tblW w:w="14686" w:type="dxa"/>
        <w:tblLayout w:type="fixed"/>
        <w:tblLook w:val="04A0" w:firstRow="1" w:lastRow="0" w:firstColumn="1" w:lastColumn="0" w:noHBand="0" w:noVBand="1"/>
      </w:tblPr>
      <w:tblGrid>
        <w:gridCol w:w="5061"/>
        <w:gridCol w:w="2464"/>
        <w:gridCol w:w="959"/>
        <w:gridCol w:w="959"/>
        <w:gridCol w:w="959"/>
        <w:gridCol w:w="959"/>
        <w:gridCol w:w="959"/>
        <w:gridCol w:w="959"/>
        <w:gridCol w:w="959"/>
        <w:gridCol w:w="448"/>
      </w:tblGrid>
      <w:tr w:rsidR="004500E5" w:rsidTr="007C6BDB">
        <w:trPr>
          <w:trHeight w:val="275"/>
        </w:trPr>
        <w:tc>
          <w:tcPr>
            <w:tcW w:w="5061" w:type="dxa"/>
            <w:noWrap/>
          </w:tcPr>
          <w:p w:rsidR="004500E5" w:rsidRDefault="002C4FC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模块</w:t>
            </w:r>
          </w:p>
        </w:tc>
        <w:tc>
          <w:tcPr>
            <w:tcW w:w="2464" w:type="dxa"/>
            <w:noWrap/>
          </w:tcPr>
          <w:p w:rsidR="004500E5" w:rsidRDefault="004500E5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noWrap/>
          </w:tcPr>
          <w:p w:rsidR="004500E5" w:rsidRDefault="004500E5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noWrap/>
          </w:tcPr>
          <w:p w:rsidR="004500E5" w:rsidRDefault="004500E5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noWrap/>
          </w:tcPr>
          <w:p w:rsidR="004500E5" w:rsidRDefault="004500E5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noWrap/>
          </w:tcPr>
          <w:p w:rsidR="004500E5" w:rsidRDefault="004500E5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noWrap/>
          </w:tcPr>
          <w:p w:rsidR="004500E5" w:rsidRDefault="004500E5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noWrap/>
          </w:tcPr>
          <w:p w:rsidR="004500E5" w:rsidRDefault="004500E5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noWrap/>
          </w:tcPr>
          <w:p w:rsidR="004500E5" w:rsidRDefault="004500E5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8" w:type="dxa"/>
            <w:noWrap/>
          </w:tcPr>
          <w:p w:rsidR="004500E5" w:rsidRDefault="004500E5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4500E5" w:rsidTr="007C6BDB">
        <w:trPr>
          <w:trHeight w:val="288"/>
        </w:trPr>
        <w:tc>
          <w:tcPr>
            <w:tcW w:w="5061" w:type="dxa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学生信息管理模块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学生文档管理模块</w:t>
            </w:r>
          </w:p>
        </w:tc>
        <w:tc>
          <w:tcPr>
            <w:tcW w:w="9625" w:type="dxa"/>
            <w:gridSpan w:val="9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Style w:val="font21"/>
                <w:rFonts w:hint="default"/>
                <w:b/>
                <w:bCs/>
                <w:color w:val="000000" w:themeColor="text1"/>
                <w:sz w:val="16"/>
                <w:szCs w:val="16"/>
                <w:lang w:bidi="ar"/>
              </w:rPr>
            </w:pPr>
            <w:r>
              <w:rPr>
                <w:rStyle w:val="font21"/>
                <w:b/>
                <w:bCs/>
                <w:color w:val="000000" w:themeColor="text1"/>
                <w:sz w:val="16"/>
                <w:szCs w:val="16"/>
                <w:lang w:bidi="ar"/>
              </w:rPr>
              <w:t>管理员对学生信息增删改查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i/>
                <w:i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8"/>
                <w:szCs w:val="28"/>
                <w:lang w:bidi="ar"/>
              </w:rPr>
              <w:t>个人基本信息、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Style w:val="font21"/>
                <w:rFonts w:hint="default"/>
                <w:color w:val="FF0000"/>
                <w:sz w:val="16"/>
                <w:szCs w:val="16"/>
                <w:lang w:bidi="ar"/>
              </w:rPr>
            </w:pPr>
            <w:r>
              <w:rPr>
                <w:rStyle w:val="font21"/>
                <w:color w:val="FF0000"/>
                <w:sz w:val="16"/>
                <w:szCs w:val="16"/>
                <w:lang w:bidi="ar"/>
              </w:rPr>
              <w:t>个人全信息（</w:t>
            </w:r>
            <w:r>
              <w:rPr>
                <w:rStyle w:val="font21"/>
                <w:color w:val="auto"/>
                <w:sz w:val="16"/>
                <w:szCs w:val="16"/>
                <w:lang w:bidi="ar"/>
              </w:rPr>
              <w:t>学生</w:t>
            </w:r>
            <w:r>
              <w:rPr>
                <w:rStyle w:val="font21"/>
                <w:color w:val="FF0000"/>
                <w:sz w:val="16"/>
                <w:szCs w:val="16"/>
                <w:lang w:bidi="ar"/>
              </w:rPr>
              <w:t>登录后可以直接看到自己的所有信息），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Style w:val="font21"/>
                <w:rFonts w:hint="default"/>
                <w:color w:val="FF0000"/>
                <w:sz w:val="16"/>
                <w:szCs w:val="16"/>
                <w:lang w:bidi="ar"/>
              </w:rPr>
            </w:pPr>
            <w:r>
              <w:rPr>
                <w:rStyle w:val="font21"/>
                <w:color w:val="00B0F0"/>
                <w:sz w:val="16"/>
                <w:szCs w:val="16"/>
                <w:lang w:bidi="ar"/>
              </w:rPr>
              <w:t>学业预警提示（</w:t>
            </w:r>
            <w:r>
              <w:rPr>
                <w:rStyle w:val="font21"/>
                <w:color w:val="FF0000"/>
                <w:sz w:val="16"/>
                <w:szCs w:val="16"/>
                <w:lang w:bidi="ar"/>
              </w:rPr>
              <w:t>学生</w:t>
            </w:r>
            <w:r>
              <w:rPr>
                <w:rStyle w:val="font21"/>
                <w:color w:val="00B0F0"/>
                <w:sz w:val="16"/>
                <w:szCs w:val="16"/>
                <w:lang w:bidi="ar"/>
              </w:rPr>
              <w:t>可以查看自己的学业警告信息），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Style w:val="font21"/>
                <w:rFonts w:hint="default"/>
                <w:color w:val="FF0000"/>
                <w:sz w:val="16"/>
                <w:szCs w:val="16"/>
                <w:lang w:bidi="ar"/>
              </w:rPr>
            </w:pPr>
            <w:r>
              <w:rPr>
                <w:rStyle w:val="font21"/>
                <w:color w:val="FF0000"/>
                <w:sz w:val="16"/>
                <w:szCs w:val="16"/>
                <w:lang w:bidi="ar"/>
              </w:rPr>
              <w:t>优秀荣誉申请（</w:t>
            </w:r>
            <w:r>
              <w:rPr>
                <w:rStyle w:val="font21"/>
                <w:color w:val="auto"/>
                <w:sz w:val="16"/>
                <w:szCs w:val="16"/>
                <w:lang w:bidi="ar"/>
              </w:rPr>
              <w:t>学生</w:t>
            </w:r>
            <w:r>
              <w:rPr>
                <w:rStyle w:val="font21"/>
                <w:color w:val="FF0000"/>
                <w:sz w:val="16"/>
                <w:szCs w:val="16"/>
                <w:lang w:bidi="ar"/>
              </w:rPr>
              <w:t>可以进行优秀班干、团干申请），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Style w:val="font21"/>
                <w:rFonts w:hint="default"/>
                <w:color w:val="FF0000"/>
                <w:sz w:val="16"/>
                <w:szCs w:val="16"/>
                <w:lang w:bidi="ar"/>
              </w:rPr>
            </w:pPr>
            <w:r>
              <w:rPr>
                <w:rStyle w:val="font21"/>
                <w:color w:val="FF0000"/>
                <w:sz w:val="16"/>
                <w:szCs w:val="16"/>
                <w:lang w:bidi="ar"/>
              </w:rPr>
              <w:t>文件查询（</w:t>
            </w:r>
            <w:r>
              <w:rPr>
                <w:rStyle w:val="font21"/>
                <w:color w:val="auto"/>
                <w:sz w:val="16"/>
                <w:szCs w:val="16"/>
                <w:lang w:bidi="ar"/>
              </w:rPr>
              <w:t>管理员</w:t>
            </w:r>
            <w:r>
              <w:rPr>
                <w:rStyle w:val="font21"/>
                <w:color w:val="FF0000"/>
                <w:sz w:val="16"/>
                <w:szCs w:val="16"/>
                <w:lang w:bidi="ar"/>
              </w:rPr>
              <w:t>对学生上传文件进行关键字查询）、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Style w:val="font21"/>
                <w:rFonts w:hint="default"/>
                <w:color w:val="FF0000"/>
                <w:sz w:val="16"/>
                <w:szCs w:val="16"/>
                <w:lang w:bidi="ar"/>
              </w:rPr>
            </w:pPr>
            <w:r>
              <w:rPr>
                <w:rStyle w:val="font21"/>
                <w:b/>
                <w:bCs/>
                <w:color w:val="FF0000"/>
                <w:sz w:val="21"/>
                <w:szCs w:val="21"/>
                <w:lang w:bidi="ar"/>
              </w:rPr>
              <w:t>文件上传</w:t>
            </w:r>
            <w:r>
              <w:rPr>
                <w:rStyle w:val="font21"/>
                <w:color w:val="FF0000"/>
                <w:sz w:val="16"/>
                <w:szCs w:val="16"/>
                <w:lang w:bidi="ar"/>
              </w:rPr>
              <w:t>（</w:t>
            </w:r>
            <w:r>
              <w:rPr>
                <w:rStyle w:val="font21"/>
                <w:color w:val="auto"/>
                <w:sz w:val="16"/>
                <w:szCs w:val="16"/>
                <w:lang w:bidi="ar"/>
              </w:rPr>
              <w:t>学生</w:t>
            </w:r>
            <w:r>
              <w:rPr>
                <w:rStyle w:val="font21"/>
                <w:color w:val="FF0000"/>
                <w:sz w:val="16"/>
                <w:szCs w:val="16"/>
                <w:lang w:bidi="ar"/>
              </w:rPr>
              <w:t>上传文件，单独写在一个模块下的业务里）</w:t>
            </w:r>
          </w:p>
        </w:tc>
      </w:tr>
      <w:tr w:rsidR="004500E5" w:rsidTr="007C6BDB">
        <w:trPr>
          <w:trHeight w:val="288"/>
        </w:trPr>
        <w:tc>
          <w:tcPr>
            <w:tcW w:w="5061" w:type="dxa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课程信息管理模块</w:t>
            </w:r>
          </w:p>
        </w:tc>
        <w:tc>
          <w:tcPr>
            <w:tcW w:w="9625" w:type="dxa"/>
            <w:gridSpan w:val="9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lang w:bidi="ar"/>
              </w:rPr>
            </w:pPr>
            <w:r>
              <w:rPr>
                <w:rStyle w:val="font21"/>
                <w:b/>
                <w:bCs/>
                <w:color w:val="000000" w:themeColor="text1"/>
                <w:sz w:val="18"/>
                <w:szCs w:val="18"/>
                <w:lang w:bidi="ar"/>
              </w:rPr>
              <w:t>管理员对课程信息增删改查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课程选择（列出所有课程，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6"/>
                <w:lang w:bidi="ar"/>
              </w:rPr>
              <w:t>学生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可以自由选择课程）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课程详情介绍（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学生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可以查看自己的每门的课程介绍）、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课程变动申请（学生可以退选课程）、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课程进度查询（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学生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可以查询自己当前已学习过的课程）、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缺课提醒（教师对长期不上课同学的发布缺课提醒，学生可以查看）、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教学排课（查看各看个人课表并可以下载）</w:t>
            </w:r>
          </w:p>
        </w:tc>
      </w:tr>
      <w:tr w:rsidR="004500E5" w:rsidTr="007C6BDB">
        <w:trPr>
          <w:trHeight w:val="288"/>
        </w:trPr>
        <w:tc>
          <w:tcPr>
            <w:tcW w:w="5061" w:type="dxa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成绩信息模块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用户管理模块</w:t>
            </w:r>
          </w:p>
        </w:tc>
        <w:tc>
          <w:tcPr>
            <w:tcW w:w="9625" w:type="dxa"/>
            <w:gridSpan w:val="9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成绩查询（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学生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可以查看自己的学业成绩）、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成绩单打印（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学生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可以下载自己的成绩单）、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补考申请（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学生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对不及格科目申请补考）、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70AD47" w:themeColor="accent6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70AD47" w:themeColor="accent6"/>
                <w:kern w:val="0"/>
                <w:sz w:val="16"/>
                <w:szCs w:val="16"/>
                <w:lang w:bidi="ar"/>
              </w:rPr>
              <w:t>成绩复核申请（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学生</w:t>
            </w:r>
            <w:r>
              <w:rPr>
                <w:rFonts w:ascii="宋体" w:eastAsia="宋体" w:hAnsi="宋体" w:cs="宋体" w:hint="eastAsia"/>
                <w:color w:val="70AD47" w:themeColor="accent6"/>
                <w:kern w:val="0"/>
                <w:sz w:val="16"/>
                <w:szCs w:val="16"/>
                <w:lang w:bidi="ar"/>
              </w:rPr>
              <w:t>对每个成绩可以申请复核）、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i/>
                <w:iCs/>
                <w:color w:val="000000"/>
                <w:kern w:val="0"/>
                <w:sz w:val="28"/>
                <w:szCs w:val="28"/>
                <w:lang w:bidi="ar"/>
              </w:rPr>
              <w:t>用户登录，</w:t>
            </w:r>
            <w:r w:rsidRPr="00B236FB">
              <w:rPr>
                <w:rFonts w:ascii="宋体" w:eastAsia="宋体" w:hAnsi="宋体" w:cs="宋体" w:hint="eastAsia"/>
                <w:b/>
                <w:bCs/>
                <w:i/>
                <w:iCs/>
                <w:color w:val="00B0F0"/>
                <w:kern w:val="0"/>
                <w:sz w:val="28"/>
                <w:szCs w:val="28"/>
                <w:lang w:bidi="ar"/>
              </w:rPr>
              <w:t>用户注销</w:t>
            </w:r>
            <w:r>
              <w:rPr>
                <w:rFonts w:ascii="宋体" w:eastAsia="宋体" w:hAnsi="宋体" w:cs="宋体" w:hint="eastAsia"/>
                <w:b/>
                <w:bCs/>
                <w:i/>
                <w:iCs/>
                <w:color w:val="000000"/>
                <w:kern w:val="0"/>
                <w:sz w:val="28"/>
                <w:szCs w:val="28"/>
                <w:lang w:bidi="ar"/>
              </w:rPr>
              <w:t>、用户注册、用户分类</w:t>
            </w:r>
          </w:p>
        </w:tc>
      </w:tr>
      <w:tr w:rsidR="004500E5" w:rsidTr="007C6BDB">
        <w:trPr>
          <w:trHeight w:val="288"/>
        </w:trPr>
        <w:tc>
          <w:tcPr>
            <w:tcW w:w="5061" w:type="dxa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</w:t>
            </w:r>
            <w:r w:rsidRPr="00B236FB">
              <w:rPr>
                <w:rFonts w:ascii="宋体" w:eastAsia="宋体" w:hAnsi="宋体" w:cs="宋体" w:hint="eastAsia"/>
                <w:color w:val="00B0F0"/>
                <w:kern w:val="0"/>
                <w:sz w:val="16"/>
                <w:szCs w:val="16"/>
                <w:lang w:bidi="ar"/>
              </w:rPr>
              <w:t>-</w:t>
            </w:r>
            <w:r w:rsidRPr="00B236FB">
              <w:rPr>
                <w:rFonts w:ascii="宋体" w:eastAsia="宋体" w:hAnsi="宋体" w:cs="宋体" w:hint="eastAsia"/>
                <w:color w:val="00B0F0"/>
                <w:kern w:val="0"/>
                <w:sz w:val="16"/>
                <w:szCs w:val="16"/>
                <w:lang w:bidi="ar"/>
              </w:rPr>
              <w:t>留言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反馈模块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</w:t>
            </w:r>
            <w:r w:rsidRPr="00B236FB">
              <w:rPr>
                <w:rFonts w:ascii="宋体" w:eastAsia="宋体" w:hAnsi="宋体" w:cs="宋体" w:hint="eastAsia"/>
                <w:color w:val="00B0F0"/>
                <w:kern w:val="0"/>
                <w:sz w:val="16"/>
                <w:szCs w:val="16"/>
                <w:lang w:bidi="ar"/>
              </w:rPr>
              <w:t>督促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模块</w:t>
            </w:r>
          </w:p>
        </w:tc>
        <w:tc>
          <w:tcPr>
            <w:tcW w:w="9625" w:type="dxa"/>
            <w:gridSpan w:val="9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留言删除、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留言发布、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Style w:val="font31"/>
                <w:rFonts w:hint="default"/>
                <w:sz w:val="18"/>
                <w:szCs w:val="18"/>
                <w:lang w:bidi="ar"/>
              </w:rPr>
            </w:pPr>
            <w:r>
              <w:rPr>
                <w:rStyle w:val="font21"/>
                <w:rFonts w:hint="default"/>
                <w:sz w:val="18"/>
                <w:szCs w:val="18"/>
                <w:lang w:bidi="ar"/>
              </w:rPr>
              <w:lastRenderedPageBreak/>
              <w:t>留言查询</w:t>
            </w:r>
            <w:r>
              <w:rPr>
                <w:rStyle w:val="font31"/>
                <w:rFonts w:hint="default"/>
                <w:sz w:val="18"/>
                <w:szCs w:val="18"/>
                <w:lang w:bidi="ar"/>
              </w:rPr>
              <w:t>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Style w:val="font21"/>
                <w:rFonts w:hint="default"/>
                <w:sz w:val="18"/>
                <w:szCs w:val="18"/>
                <w:lang w:bidi="ar"/>
              </w:rPr>
            </w:pPr>
            <w:r w:rsidRPr="00B236FB">
              <w:rPr>
                <w:rStyle w:val="font21"/>
                <w:rFonts w:hint="default"/>
                <w:color w:val="00B0F0"/>
                <w:sz w:val="18"/>
                <w:szCs w:val="18"/>
                <w:lang w:bidi="ar"/>
              </w:rPr>
              <w:t>留言板公告查</w:t>
            </w:r>
            <w:r>
              <w:rPr>
                <w:rStyle w:val="font21"/>
                <w:rFonts w:hint="default"/>
                <w:sz w:val="18"/>
                <w:szCs w:val="18"/>
                <w:lang w:bidi="ar"/>
              </w:rPr>
              <w:t>看、（</w:t>
            </w:r>
            <w:r>
              <w:rPr>
                <w:rStyle w:val="font21"/>
                <w:sz w:val="18"/>
                <w:szCs w:val="18"/>
                <w:lang w:bidi="ar"/>
              </w:rPr>
              <w:t>每个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学生</w:t>
            </w:r>
            <w:r>
              <w:rPr>
                <w:rStyle w:val="font21"/>
                <w:sz w:val="18"/>
                <w:szCs w:val="18"/>
                <w:lang w:bidi="ar"/>
              </w:rPr>
              <w:t>都拥有</w:t>
            </w:r>
            <w:r>
              <w:rPr>
                <w:rStyle w:val="font21"/>
                <w:rFonts w:hint="default"/>
                <w:sz w:val="18"/>
                <w:szCs w:val="18"/>
                <w:lang w:bidi="ar"/>
              </w:rPr>
              <w:t>）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Style w:val="font21"/>
                <w:rFonts w:hint="default"/>
                <w:sz w:val="18"/>
                <w:szCs w:val="18"/>
                <w:lang w:bidi="ar"/>
              </w:rPr>
            </w:pPr>
            <w:r>
              <w:rPr>
                <w:rStyle w:val="font21"/>
                <w:sz w:val="18"/>
                <w:szCs w:val="18"/>
                <w:lang w:bidi="ar"/>
              </w:rPr>
              <w:t>名单查询（成绩较差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学生</w:t>
            </w:r>
            <w:r>
              <w:rPr>
                <w:rStyle w:val="font21"/>
                <w:sz w:val="18"/>
                <w:szCs w:val="18"/>
                <w:lang w:bidi="ar"/>
              </w:rPr>
              <w:t>名单）、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Style w:val="font21"/>
                <w:rFonts w:hint="default"/>
                <w:sz w:val="18"/>
                <w:szCs w:val="18"/>
                <w:lang w:bidi="ar"/>
              </w:rPr>
            </w:pPr>
            <w:r>
              <w:rPr>
                <w:rStyle w:val="font21"/>
                <w:sz w:val="18"/>
                <w:szCs w:val="18"/>
                <w:lang w:bidi="ar"/>
              </w:rPr>
              <w:t>活动通知（每个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学生</w:t>
            </w:r>
            <w:r>
              <w:rPr>
                <w:rStyle w:val="font21"/>
                <w:sz w:val="18"/>
                <w:szCs w:val="18"/>
                <w:lang w:bidi="ar"/>
              </w:rPr>
              <w:t>都可以查看活动通知）</w:t>
            </w:r>
          </w:p>
        </w:tc>
      </w:tr>
      <w:tr w:rsidR="004500E5" w:rsidTr="007C6BDB">
        <w:trPr>
          <w:trHeight w:val="288"/>
        </w:trPr>
        <w:tc>
          <w:tcPr>
            <w:tcW w:w="5061" w:type="dxa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lastRenderedPageBreak/>
              <w:t>学生成绩信息管理系统设计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评优模块</w:t>
            </w:r>
          </w:p>
        </w:tc>
        <w:tc>
          <w:tcPr>
            <w:tcW w:w="9625" w:type="dxa"/>
            <w:gridSpan w:val="9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评优申请（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学生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申请“三好学生”等荣誉）、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综合成绩排名查询（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学生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查询个人成绩排名）、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荣誉审核情况查询（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学生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查询荣誉申请是否通过）、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Style w:val="font01"/>
                <w:rFonts w:hint="default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奖学金申请（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学生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申请一二三等奖学金）</w:t>
            </w:r>
            <w:r>
              <w:rPr>
                <w:rStyle w:val="font01"/>
                <w:rFonts w:hint="default"/>
                <w:sz w:val="18"/>
                <w:szCs w:val="18"/>
                <w:lang w:bidi="ar"/>
              </w:rPr>
              <w:t>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Style w:val="font11"/>
                <w:rFonts w:hint="default"/>
                <w:sz w:val="18"/>
                <w:szCs w:val="18"/>
                <w:lang w:bidi="ar"/>
              </w:rPr>
            </w:pPr>
            <w:r>
              <w:rPr>
                <w:rStyle w:val="font01"/>
                <w:rFonts w:hint="default"/>
                <w:color w:val="000000" w:themeColor="text1"/>
                <w:sz w:val="18"/>
                <w:szCs w:val="18"/>
                <w:lang w:bidi="ar"/>
              </w:rPr>
              <w:t>评优条件介绍查询（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学生</w:t>
            </w:r>
            <w:r>
              <w:rPr>
                <w:rStyle w:val="font01"/>
                <w:color w:val="000000" w:themeColor="text1"/>
                <w:sz w:val="18"/>
                <w:szCs w:val="18"/>
                <w:lang w:bidi="ar"/>
              </w:rPr>
              <w:t>查询各类奖学金申请的条件</w:t>
            </w:r>
            <w:r>
              <w:rPr>
                <w:rStyle w:val="font01"/>
                <w:rFonts w:hint="default"/>
                <w:color w:val="000000" w:themeColor="text1"/>
                <w:sz w:val="18"/>
                <w:szCs w:val="18"/>
                <w:lang w:bidi="ar"/>
              </w:rPr>
              <w:t>）</w:t>
            </w:r>
            <w:r>
              <w:rPr>
                <w:rStyle w:val="font11"/>
                <w:rFonts w:hint="default"/>
                <w:sz w:val="18"/>
                <w:szCs w:val="18"/>
                <w:lang w:bidi="ar"/>
              </w:rPr>
              <w:t>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Style w:val="font11"/>
                <w:rFonts w:hint="default"/>
                <w:sz w:val="18"/>
                <w:szCs w:val="18"/>
                <w:lang w:bidi="ar"/>
              </w:rPr>
            </w:pPr>
            <w:r>
              <w:rPr>
                <w:rStyle w:val="font11"/>
                <w:rFonts w:hint="default"/>
                <w:color w:val="FF0000"/>
                <w:sz w:val="18"/>
                <w:szCs w:val="18"/>
                <w:lang w:bidi="ar"/>
              </w:rPr>
              <w:t>改</w:t>
            </w:r>
            <w:r>
              <w:rPr>
                <w:rStyle w:val="font11"/>
                <w:color w:val="FF0000"/>
                <w:sz w:val="18"/>
                <w:szCs w:val="18"/>
                <w:lang w:bidi="ar"/>
              </w:rPr>
              <w:t>--</w:t>
            </w:r>
            <w:r>
              <w:rPr>
                <w:rStyle w:val="font11"/>
                <w:color w:val="FF0000"/>
                <w:sz w:val="18"/>
                <w:szCs w:val="18"/>
                <w:lang w:bidi="ar"/>
              </w:rPr>
              <w:t>已申请荣誉（学生</w:t>
            </w:r>
            <w:r>
              <w:rPr>
                <w:rStyle w:val="font11"/>
                <w:color w:val="000000" w:themeColor="text1"/>
                <w:sz w:val="18"/>
                <w:szCs w:val="18"/>
                <w:lang w:bidi="ar"/>
              </w:rPr>
              <w:t>直接查看自己已经申请的荣誉、奖学金）</w:t>
            </w:r>
          </w:p>
        </w:tc>
      </w:tr>
      <w:tr w:rsidR="004500E5" w:rsidTr="007C6BDB">
        <w:trPr>
          <w:trHeight w:val="288"/>
        </w:trPr>
        <w:tc>
          <w:tcPr>
            <w:tcW w:w="5061" w:type="dxa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-</w:t>
            </w:r>
            <w:r w:rsidRPr="00F42301">
              <w:rPr>
                <w:rFonts w:ascii="宋体" w:eastAsia="宋体" w:hAnsi="宋体" w:cs="宋体" w:hint="eastAsia"/>
                <w:color w:val="00B0F0"/>
                <w:kern w:val="0"/>
                <w:sz w:val="16"/>
                <w:szCs w:val="16"/>
                <w:lang w:bidi="ar"/>
              </w:rPr>
              <w:t>班级信息管理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模块</w:t>
            </w:r>
          </w:p>
        </w:tc>
        <w:tc>
          <w:tcPr>
            <w:tcW w:w="9625" w:type="dxa"/>
            <w:gridSpan w:val="9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Style w:val="font21"/>
                <w:b/>
                <w:bCs/>
                <w:color w:val="000000" w:themeColor="text1"/>
                <w:sz w:val="18"/>
                <w:szCs w:val="18"/>
                <w:lang w:bidi="ar"/>
              </w:rPr>
              <w:t>管理员对班级信息增删改查：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班级信息查看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（学生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查看自己班级的详细信息：班级人数、）、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班级变动申请（班级调动申请）、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班级开课信息查看（学生可以查看所在班级的课程安排）、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班级活动通知查看（学生查看所在班级的活动信息）、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班级荣誉展示（学生可以查看所在班级的各项荣誉）、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Style w:val="font31"/>
                <w:rFonts w:hint="default"/>
                <w:color w:val="000000" w:themeColor="text1"/>
                <w:sz w:val="18"/>
                <w:szCs w:val="18"/>
                <w:lang w:bidi="ar"/>
              </w:rPr>
              <w:t>班级成绩查看（</w:t>
            </w:r>
            <w:r>
              <w:rPr>
                <w:rStyle w:val="font31"/>
                <w:color w:val="000000" w:themeColor="text1"/>
                <w:sz w:val="18"/>
                <w:szCs w:val="18"/>
                <w:lang w:bidi="ar"/>
              </w:rPr>
              <w:t>学生可以查看班级的成绩排名，成绩平均分排名，及格率</w:t>
            </w:r>
            <w:r>
              <w:rPr>
                <w:rStyle w:val="font31"/>
                <w:rFonts w:hint="default"/>
                <w:color w:val="000000" w:themeColor="text1"/>
                <w:sz w:val="18"/>
                <w:szCs w:val="18"/>
                <w:lang w:bidi="ar"/>
              </w:rPr>
              <w:t>）</w:t>
            </w:r>
          </w:p>
        </w:tc>
      </w:tr>
      <w:tr w:rsidR="004500E5" w:rsidTr="007C6BDB">
        <w:trPr>
          <w:trHeight w:val="1032"/>
        </w:trPr>
        <w:tc>
          <w:tcPr>
            <w:tcW w:w="5061" w:type="dxa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教师信息管理模块</w:t>
            </w:r>
          </w:p>
        </w:tc>
        <w:tc>
          <w:tcPr>
            <w:tcW w:w="9625" w:type="dxa"/>
            <w:gridSpan w:val="9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教师信息（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16"/>
                <w:szCs w:val="16"/>
                <w:lang w:bidi="ar"/>
              </w:rPr>
              <w:t>管理员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可以对教师信息进行增删改查）、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成绩录入（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16"/>
                <w:szCs w:val="16"/>
                <w:lang w:bidi="ar"/>
              </w:rPr>
              <w:t>教师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对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16"/>
                <w:szCs w:val="16"/>
                <w:lang w:bidi="ar"/>
              </w:rPr>
              <w:t>班级的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学生成绩进行增删改查）、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教师课表查询（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16"/>
                <w:szCs w:val="16"/>
                <w:lang w:bidi="ar"/>
              </w:rPr>
              <w:t>教师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可以查看自己的课表，也可以下载）、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监考安排（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16"/>
                <w:szCs w:val="16"/>
                <w:lang w:bidi="ar"/>
              </w:rPr>
              <w:t>教师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查看个人的监考信息）、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  <w:lang w:bidi="ar"/>
              </w:rPr>
            </w:pPr>
            <w:r>
              <w:rPr>
                <w:rStyle w:val="font31"/>
                <w:rFonts w:hint="default"/>
                <w:sz w:val="16"/>
                <w:szCs w:val="16"/>
                <w:lang w:bidi="ar"/>
              </w:rPr>
              <w:t>成绩审核（</w:t>
            </w:r>
            <w:r>
              <w:rPr>
                <w:rStyle w:val="font31"/>
                <w:rFonts w:hint="default"/>
                <w:b/>
                <w:bCs/>
                <w:color w:val="000000" w:themeColor="text1"/>
                <w:sz w:val="16"/>
                <w:szCs w:val="16"/>
                <w:lang w:bidi="ar"/>
              </w:rPr>
              <w:t>教师</w:t>
            </w:r>
            <w:r>
              <w:rPr>
                <w:rStyle w:val="font31"/>
                <w:rFonts w:hint="default"/>
                <w:sz w:val="16"/>
                <w:szCs w:val="16"/>
                <w:lang w:bidi="ar"/>
              </w:rPr>
              <w:t>对录入的成绩进行审核确认）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B0F0"/>
                <w:kern w:val="0"/>
                <w:sz w:val="16"/>
                <w:szCs w:val="16"/>
                <w:lang w:bidi="ar"/>
              </w:rPr>
              <w:t>学业预警发布（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教师</w:t>
            </w:r>
            <w:r>
              <w:rPr>
                <w:rFonts w:ascii="宋体" w:eastAsia="宋体" w:hAnsi="宋体" w:cs="宋体" w:hint="eastAsia"/>
                <w:color w:val="00B0F0"/>
                <w:kern w:val="0"/>
                <w:sz w:val="16"/>
                <w:szCs w:val="16"/>
                <w:lang w:bidi="ar"/>
              </w:rPr>
              <w:t>对不及格学生发布学业预警）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70AD47" w:themeColor="accent6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70AD47" w:themeColor="accent6"/>
                <w:kern w:val="0"/>
                <w:sz w:val="16"/>
                <w:szCs w:val="16"/>
                <w:lang w:bidi="ar"/>
              </w:rPr>
              <w:t>批复申请（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教师</w:t>
            </w:r>
            <w:r>
              <w:rPr>
                <w:rFonts w:ascii="宋体" w:eastAsia="宋体" w:hAnsi="宋体" w:cs="宋体" w:hint="eastAsia"/>
                <w:color w:val="70AD47" w:themeColor="accent6"/>
                <w:kern w:val="0"/>
                <w:sz w:val="16"/>
                <w:szCs w:val="16"/>
                <w:lang w:bidi="ar"/>
              </w:rPr>
              <w:t>对申请复核的进行批准）</w:t>
            </w:r>
          </w:p>
          <w:p w:rsidR="004500E5" w:rsidRDefault="004500E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70AD47" w:themeColor="accent6"/>
                <w:kern w:val="0"/>
                <w:sz w:val="16"/>
                <w:szCs w:val="16"/>
                <w:lang w:bidi="ar"/>
              </w:rPr>
            </w:pPr>
          </w:p>
          <w:p w:rsidR="004500E5" w:rsidRDefault="004500E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70AD47" w:themeColor="accent6"/>
                <w:kern w:val="0"/>
                <w:sz w:val="16"/>
                <w:szCs w:val="16"/>
                <w:lang w:bidi="ar"/>
              </w:rPr>
            </w:pPr>
          </w:p>
        </w:tc>
      </w:tr>
      <w:tr w:rsidR="004500E5" w:rsidTr="007C6BDB">
        <w:trPr>
          <w:trHeight w:val="288"/>
        </w:trPr>
        <w:tc>
          <w:tcPr>
            <w:tcW w:w="5061" w:type="dxa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lastRenderedPageBreak/>
              <w:t>学生成绩信息管理系统设计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首页展示模块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教学活动管理模块</w:t>
            </w:r>
          </w:p>
        </w:tc>
        <w:tc>
          <w:tcPr>
            <w:tcW w:w="9625" w:type="dxa"/>
            <w:gridSpan w:val="9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43308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优秀学生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教师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公示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（点击图片显示人物详细信息）</w:t>
            </w:r>
            <w:r>
              <w:rPr>
                <w:rFonts w:ascii="宋体" w:eastAsia="宋体" w:hAnsi="宋体" w:cs="宋体" w:hint="eastAsia"/>
                <w:color w:val="F43308"/>
                <w:kern w:val="0"/>
                <w:sz w:val="16"/>
                <w:szCs w:val="16"/>
                <w:lang w:bidi="ar"/>
              </w:rPr>
              <w:t>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i/>
                <w:iCs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32"/>
                <w:szCs w:val="32"/>
                <w:lang w:bidi="ar"/>
              </w:rPr>
              <w:t>功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32"/>
                <w:szCs w:val="32"/>
                <w:lang w:bidi="ar"/>
              </w:rPr>
              <w:t>能介绍查看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教学日历查看（教师查看自己的教学时间安排）、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教学任务查看（教师编辑查看自己的已完成的和未完成的教学任务）、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教学进度规划（教师编辑查看自己的教学进度计划）、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教学总结（教师对学生的学生学习情况进行总结）</w:t>
            </w:r>
          </w:p>
        </w:tc>
      </w:tr>
      <w:tr w:rsidR="004500E5" w:rsidTr="007C6BDB">
        <w:trPr>
          <w:trHeight w:val="288"/>
        </w:trPr>
        <w:tc>
          <w:tcPr>
            <w:tcW w:w="5061" w:type="dxa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评教管理模块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系统管理模块</w:t>
            </w:r>
          </w:p>
        </w:tc>
        <w:tc>
          <w:tcPr>
            <w:tcW w:w="9625" w:type="dxa"/>
            <w:gridSpan w:val="9"/>
            <w:noWrap/>
          </w:tcPr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学生对教师评价（学生可以对自己的教师进行评价）、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评教通知查看（学生可以查看评教通知，提示学生可以开始评教）、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评教结果查看（学生查看个人的评教信息）、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学生互评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数据删除、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数据备份、</w:t>
            </w:r>
          </w:p>
          <w:p w:rsidR="004500E5" w:rsidRDefault="002C4FC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数据恢复</w:t>
            </w:r>
          </w:p>
        </w:tc>
      </w:tr>
    </w:tbl>
    <w:p w:rsidR="004500E5" w:rsidRDefault="004500E5"/>
    <w:p w:rsidR="004500E5" w:rsidRDefault="004500E5"/>
    <w:p w:rsidR="004500E5" w:rsidRDefault="002C4FC1">
      <w:pPr>
        <w:rPr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sz w:val="30"/>
          <w:szCs w:val="30"/>
        </w:rPr>
        <w:t>业务一定要在各自的模块下，不同角色下有不同的业务，角色分为</w:t>
      </w:r>
      <w:r>
        <w:rPr>
          <w:rFonts w:hint="eastAsia"/>
          <w:b/>
          <w:bCs/>
          <w:color w:val="FF0000"/>
          <w:sz w:val="44"/>
          <w:szCs w:val="44"/>
        </w:rPr>
        <w:t>学生、教师、管理员</w:t>
      </w:r>
    </w:p>
    <w:p w:rsidR="004500E5" w:rsidRDefault="002C4FC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我们是小组，每个人的模块中必须有六个业务，功能混合在一块给老师演示的时候不能分清是哪个模块的业务做得，所以必须得分开细化。以模块下二级菜单的方式展示。</w:t>
      </w:r>
    </w:p>
    <w:p w:rsidR="004500E5" w:rsidRDefault="002C4FC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切记分清权限，已经标记清楚。</w:t>
      </w:r>
    </w:p>
    <w:p w:rsidR="004500E5" w:rsidRDefault="002C4FC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标记蓝色和蓝色、绿色和绿色字体的功能有联系，数据可以流通。</w:t>
      </w:r>
    </w:p>
    <w:sectPr w:rsidR="004500E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0E5"/>
    <w:rsid w:val="002C4FC1"/>
    <w:rsid w:val="004500E5"/>
    <w:rsid w:val="007C6BDB"/>
    <w:rsid w:val="00B236FB"/>
    <w:rsid w:val="00F42301"/>
    <w:rsid w:val="018F1EEA"/>
    <w:rsid w:val="0EDE6E8F"/>
    <w:rsid w:val="112B51D9"/>
    <w:rsid w:val="11F36A86"/>
    <w:rsid w:val="12986B34"/>
    <w:rsid w:val="13D814F5"/>
    <w:rsid w:val="14665887"/>
    <w:rsid w:val="16F40496"/>
    <w:rsid w:val="1CA22F1C"/>
    <w:rsid w:val="252D1466"/>
    <w:rsid w:val="277F4524"/>
    <w:rsid w:val="2CE35835"/>
    <w:rsid w:val="2EC81B92"/>
    <w:rsid w:val="3056067D"/>
    <w:rsid w:val="31820C97"/>
    <w:rsid w:val="322A1BD6"/>
    <w:rsid w:val="327C2BF8"/>
    <w:rsid w:val="347F0C1D"/>
    <w:rsid w:val="368C3440"/>
    <w:rsid w:val="3B963D5E"/>
    <w:rsid w:val="3C351989"/>
    <w:rsid w:val="3D413851"/>
    <w:rsid w:val="42724294"/>
    <w:rsid w:val="4656277F"/>
    <w:rsid w:val="4C164FF9"/>
    <w:rsid w:val="4EDE06E2"/>
    <w:rsid w:val="519D4243"/>
    <w:rsid w:val="52D2142D"/>
    <w:rsid w:val="53191ADF"/>
    <w:rsid w:val="57C024C8"/>
    <w:rsid w:val="5C8F2273"/>
    <w:rsid w:val="60AF7AE9"/>
    <w:rsid w:val="60C8273A"/>
    <w:rsid w:val="61012858"/>
    <w:rsid w:val="63445C73"/>
    <w:rsid w:val="65E447D0"/>
    <w:rsid w:val="680F345B"/>
    <w:rsid w:val="6B197D4A"/>
    <w:rsid w:val="6ECE59E4"/>
    <w:rsid w:val="6F7D12BC"/>
    <w:rsid w:val="6F871CAC"/>
    <w:rsid w:val="707355BF"/>
    <w:rsid w:val="754926FA"/>
    <w:rsid w:val="78952C1E"/>
    <w:rsid w:val="7C8005E9"/>
    <w:rsid w:val="7C803944"/>
    <w:rsid w:val="7CB41BA8"/>
    <w:rsid w:val="7FF9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BCB5C0E-B868-45B8-B082-0C79759B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FF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5B9BD5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table" w:styleId="a3">
    <w:name w:val="Table Grid"/>
    <w:basedOn w:val="a1"/>
    <w:rsid w:val="007C6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wugel</dc:creator>
  <cp:lastModifiedBy>立歆 王</cp:lastModifiedBy>
  <cp:revision>2</cp:revision>
  <dcterms:created xsi:type="dcterms:W3CDTF">2014-10-29T12:08:00Z</dcterms:created>
  <dcterms:modified xsi:type="dcterms:W3CDTF">2019-06-03T13:07:00Z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