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Title"/>
        <w:rPr>
          <w:rStyle w:val="Normal"/>
          <w:rFonts w:ascii="Calibri" w:hAnsi="Calibri"/>
          <w:caps w:val="1"/>
          <w:color w:val="2DA2BF"/>
          <w:spacing w:val="10"/>
          <w:kern w:val="28"/>
          <w:sz w:val="52"/>
          <w:szCs w:val="52"/>
          <w:lang w:bidi="ar_SA" w:eastAsia="en_US" w:val="en_US"/>
        </w:rPr>
      </w:pPr>
      <w:r>
        <w:rPr>
          <w:rFonts w:ascii="Calibri" w:hAnsi="Calibri"/>
        </w:rPr>
        <w:t>1. Arhitectura retelelor</w:t>
      </w:r>
    </w:p>
    <w:p>
      <w:pPr>
        <w:pStyle w:val="Title"/>
        <w:rPr>
          <w:rStyle w:val="Normal"/>
          <w:rFonts w:ascii="Calibri" w:hAnsi="Calibri"/>
          <w:caps w:val="1"/>
          <w:color w:val="2DA2BF"/>
          <w:spacing w:val="10"/>
          <w:kern w:val="28"/>
          <w:sz w:val="52"/>
          <w:szCs w:val="52"/>
          <w:lang w:bidi="ar_SA" w:eastAsia="en_US" w:val="en_US"/>
        </w:rPr>
      </w:pPr>
      <w:r>
        <w:rPr>
          <w:rFonts w:ascii="Calibri" w:hAnsi="Calibri"/>
        </w:rPr>
        <w:t>1.a</w:t>
      </w:r>
      <w:r>
        <w:rPr>
          <w:rFonts w:ascii="Calibri" w:hAnsi="Calibri"/>
        </w:rPr>
        <w:t>. Tipuri de retele</w:t>
      </w:r>
    </w:p>
    <w:p>
      <w:pPr>
        <w:pStyle w:val="Heading1"/>
        <w:rPr>
          <w:rStyle w:val="Normal"/>
          <w:rFonts w:ascii="Calibri" w:hAnsi="Calibri"/>
          <w:b w:val="1"/>
          <w:bCs w:val="1"/>
          <w:caps w:val="1"/>
          <w:color w:val="FFFFFF"/>
          <w:spacing w:val="15"/>
          <w:sz w:val="24"/>
          <w:szCs w:val="22"/>
          <w:lang w:bidi="ar_SA" w:eastAsia="en_US" w:val="en_US"/>
        </w:rPr>
      </w:pPr>
      <w:r>
        <w:rPr>
          <w:rFonts w:ascii="Calibri" w:hAnsi="Calibri"/>
          <w:sz w:val="24"/>
        </w:rPr>
        <w:t>Retele CU DIFUZARE</w:t>
      </w:r>
    </w:p>
    <w:p>
      <w:pPr>
        <w:rPr>
          <w:rFonts w:ascii="Calibri" w:hAnsi="Calibri"/>
          <w:b w:val="1"/>
          <w:sz w:val="24"/>
          <w:szCs w:val="20"/>
          <w:lang w:bidi="ar_SA" w:eastAsia="en_US" w:val="en_US"/>
        </w:rPr>
      </w:pPr>
      <w:r>
        <w:rPr>
          <w:rFonts w:ascii="Calibri" w:hAnsi="Calibri"/>
          <w:b w:val="1"/>
        </w:rPr>
        <w:t>Retelele cu difuzare</w:t>
      </w:r>
      <w:r>
        <w:rPr>
          <w:rFonts w:ascii="Calibri" w:hAnsi="Calibri"/>
        </w:rPr>
        <w:t xml:space="preserve"> au </w:t>
      </w:r>
      <w:r>
        <w:rPr>
          <w:rFonts w:ascii="Calibri" w:hAnsi="Calibri"/>
        </w:rPr>
        <w:t>un</w:t>
      </w:r>
      <w:r>
        <w:rPr>
          <w:rFonts w:ascii="Calibri" w:hAnsi="Calibri"/>
        </w:rPr>
        <w:t xml:space="preserve"> singur </w:t>
      </w:r>
      <w:r>
        <w:rPr>
          <w:rFonts w:ascii="Calibri" w:hAnsi="Calibri"/>
          <w:b w:val="1"/>
        </w:rPr>
        <w:t>canal de comunicatii</w:t>
      </w:r>
      <w:r>
        <w:rPr>
          <w:rFonts w:ascii="Calibri" w:hAnsi="Calibri"/>
        </w:rPr>
        <w:t xml:space="preserve"> care este partajat de toate masinile din retea. </w:t>
      </w:r>
      <w:r>
        <w:rPr>
          <w:rFonts w:ascii="Calibri" w:hAnsi="Calibri"/>
        </w:rPr>
        <w:t xml:space="preserve">Orice masina poate trimite mesaje scurte, numite in anumite context </w:t>
      </w:r>
      <w:r>
        <w:rPr>
          <w:rFonts w:ascii="Calibri" w:hAnsi="Calibri"/>
          <w:b w:val="1"/>
        </w:rPr>
        <w:t>pachete</w:t>
      </w:r>
      <w:r>
        <w:rPr>
          <w:rFonts w:ascii="Calibri" w:hAnsi="Calibri"/>
        </w:rPr>
        <w:t>, care sunt prim</w:t>
      </w:r>
      <w:r>
        <w:rPr>
          <w:rFonts w:ascii="Calibri" w:hAnsi="Calibri"/>
          <w:vanish w:val="0"/>
          <w:color w:val="000000"/>
          <w:sz w:val="24"/>
          <w:szCs w:val="20"/>
          <w:rtl w:val="0"/>
          <w:lang w:val="en-US"/>
        </w:rPr>
        <w:t>i</w:t>
      </w:r>
      <w:r>
        <w:rPr>
          <w:rFonts w:ascii="Calibri" w:hAnsi="Calibri"/>
        </w:rPr>
        <w:t>te de toate celelalte masini.</w:t>
      </w:r>
      <w:r>
        <w:rPr>
          <w:rFonts w:ascii="Calibri" w:hAnsi="Calibri"/>
        </w:rPr>
        <w:t xml:space="preserve"> </w:t>
      </w:r>
      <w:r>
        <w:rPr>
          <w:rFonts w:ascii="Calibri" w:hAnsi="Calibri"/>
        </w:rPr>
        <w:t>Un</w:t>
      </w:r>
      <w:r>
        <w:rPr>
          <w:rFonts w:ascii="Calibri" w:hAnsi="Calibri"/>
        </w:rPr>
        <w:t xml:space="preserve"> camp de adresa din pachet specifica masina careia ii este adresat pachetul. La receptionarea unui pachet, o masina controleaza campul de adresa. Daca pachetul ii </w:t>
      </w:r>
      <w:r>
        <w:rPr>
          <w:rFonts w:ascii="Calibri" w:hAnsi="Calibri"/>
        </w:rPr>
        <w:t>este</w:t>
      </w:r>
      <w:r>
        <w:rPr>
          <w:rFonts w:ascii="Calibri" w:hAnsi="Calibri"/>
        </w:rPr>
        <w:t xml:space="preserve"> adresat, masina il prelucreaza. Daca pachetul </w:t>
      </w:r>
      <w:r>
        <w:rPr>
          <w:rFonts w:ascii="Calibri" w:hAnsi="Calibri"/>
        </w:rPr>
        <w:t>este</w:t>
      </w:r>
      <w:r>
        <w:rPr>
          <w:rFonts w:ascii="Calibri" w:hAnsi="Calibri"/>
        </w:rPr>
        <w:t xml:space="preserve"> trimis pentru o alta masina, pachetul este ignorat.</w:t>
      </w:r>
    </w:p>
    <w:p>
      <w:pPr>
        <w:rPr>
          <w:rFonts w:ascii="Calibri" w:hAnsi="Calibri"/>
          <w:sz w:val="24"/>
          <w:szCs w:val="20"/>
          <w:lang w:bidi="ar_SA" w:eastAsia="en_US" w:val="en_US"/>
        </w:rPr>
      </w:pPr>
      <w:r>
        <w:rPr>
          <w:rFonts w:ascii="Calibri" w:hAnsi="Calibri"/>
        </w:rPr>
        <w:t xml:space="preserve">Sistemele cu difuzare permit in general si adresarea unui pachet catre toate destinatiile, prin folosirea unui cod special in campul de adresa. </w:t>
      </w:r>
      <w:r>
        <w:rPr>
          <w:rFonts w:ascii="Calibri" w:hAnsi="Calibri"/>
        </w:rPr>
        <w:t>Un</w:t>
      </w:r>
      <w:r>
        <w:rPr>
          <w:rFonts w:ascii="Calibri" w:hAnsi="Calibri"/>
        </w:rPr>
        <w:t xml:space="preserve"> pachet transmis cu acest cod este primit si prelucrat de toate masinile din retea. </w:t>
      </w:r>
      <w:r>
        <w:rPr>
          <w:rFonts w:ascii="Calibri" w:hAnsi="Calibri"/>
        </w:rPr>
        <w:t xml:space="preserve">Acest mod de operare se numeste </w:t>
      </w:r>
      <w:r>
        <w:rPr>
          <w:rFonts w:ascii="Calibri" w:hAnsi="Calibri"/>
          <w:b w:val="1"/>
        </w:rPr>
        <w:t>difuzare</w:t>
      </w:r>
      <w:r>
        <w:rPr>
          <w:rFonts w:ascii="Calibri" w:hAnsi="Calibri"/>
        </w:rPr>
        <w:t>.</w:t>
      </w:r>
      <w:r>
        <w:rPr>
          <w:rFonts w:ascii="Calibri" w:hAnsi="Calibri"/>
        </w:rPr>
        <w:t xml:space="preserve"> Unele sisteme cu difuzare suporta de asemenea transmisia la </w:t>
      </w:r>
      <w:r>
        <w:rPr>
          <w:rFonts w:ascii="Calibri" w:hAnsi="Calibri"/>
        </w:rPr>
        <w:t>un</w:t>
      </w:r>
      <w:r>
        <w:rPr>
          <w:rFonts w:ascii="Calibri" w:hAnsi="Calibri"/>
        </w:rPr>
        <w:t xml:space="preserve"> subset de masini, operatie cunoscuta su</w:t>
      </w:r>
      <w:r>
        <w:rPr>
          <w:rFonts w:ascii="Calibri" w:hAnsi="Calibri"/>
        </w:rPr>
        <w:t>b numele de trimitere multipla.</w:t>
      </w:r>
    </w:p>
    <w:p>
      <w:pPr>
        <w:pStyle w:val="Heading1"/>
        <w:rPr>
          <w:rStyle w:val="Normal"/>
          <w:rFonts w:ascii="Calibri" w:hAnsi="Calibri"/>
          <w:b w:val="1"/>
          <w:bCs w:val="1"/>
          <w:caps w:val="1"/>
          <w:color w:val="FFFFFF"/>
          <w:spacing w:val="15"/>
          <w:sz w:val="22"/>
          <w:szCs w:val="22"/>
          <w:lang w:bidi="ar_SA" w:eastAsia="en_US" w:val="en_US"/>
        </w:rPr>
      </w:pPr>
      <w:r>
        <w:rPr>
          <w:rFonts w:ascii="Calibri" w:hAnsi="Calibri"/>
        </w:rPr>
        <w:t>Retele punct-la-punct</w:t>
      </w:r>
    </w:p>
    <w:p>
      <w:pPr>
        <w:rPr>
          <w:rFonts w:ascii="Calibri" w:hAnsi="Calibri"/>
          <w:sz w:val="24"/>
          <w:szCs w:val="20"/>
          <w:lang w:bidi="ar_SA" w:eastAsia="en_US" w:val="en_US"/>
        </w:rPr>
      </w:pPr>
      <w:r>
        <w:rPr>
          <w:rFonts w:ascii="Calibri" w:hAnsi="Calibri"/>
          <w:b w:val="1"/>
        </w:rPr>
        <w:t>Retelele punct-la-punct</w:t>
      </w:r>
      <w:r>
        <w:rPr>
          <w:rFonts w:ascii="Calibri" w:hAnsi="Calibri"/>
        </w:rPr>
        <w:t xml:space="preserve"> dispun de numeroase conexiuni intre perechi de masini individuale.</w:t>
      </w:r>
      <w:r>
        <w:rPr>
          <w:rFonts w:ascii="Calibri" w:hAnsi="Calibri"/>
        </w:rPr>
        <w:t xml:space="preserve"> Pentru a ajunge de la sursa la destinatie pe o retea de acest tip, </w:t>
      </w:r>
      <w:r>
        <w:rPr>
          <w:rFonts w:ascii="Calibri" w:hAnsi="Calibri"/>
        </w:rPr>
        <w:t>un</w:t>
      </w:r>
      <w:r>
        <w:rPr>
          <w:rFonts w:ascii="Calibri" w:hAnsi="Calibri"/>
        </w:rPr>
        <w:t xml:space="preserve"> pachet s-ar putea sa fie nevoit sa treaca prin una sau mai multe masini intermediare. Deseori sunt posibile trasee multiple, de diferite lungimi, si de aceea descoperirea drumurilor celor mai potrivite </w:t>
      </w:r>
      <w:r>
        <w:rPr>
          <w:rFonts w:ascii="Calibri" w:hAnsi="Calibri"/>
        </w:rPr>
        <w:t>este</w:t>
      </w:r>
      <w:r>
        <w:rPr>
          <w:rFonts w:ascii="Calibri" w:hAnsi="Calibri"/>
        </w:rPr>
        <w:t xml:space="preserve"> foarte importanta. Transmisiile punct la punct cu </w:t>
      </w:r>
      <w:r>
        <w:rPr>
          <w:rFonts w:ascii="Calibri" w:hAnsi="Calibri"/>
        </w:rPr>
        <w:t>un</w:t>
      </w:r>
      <w:r>
        <w:rPr>
          <w:rFonts w:ascii="Calibri" w:hAnsi="Calibri"/>
        </w:rPr>
        <w:t xml:space="preserve"> singur transmitator si un singur receptor sunt numite uneori si </w:t>
      </w:r>
      <w:r>
        <w:rPr>
          <w:rFonts w:ascii="Calibri" w:hAnsi="Calibri"/>
          <w:b w:val="1"/>
        </w:rPr>
        <w:t>unicasting</w:t>
      </w:r>
      <w:r>
        <w:rPr>
          <w:rFonts w:ascii="Calibri" w:hAnsi="Calibri"/>
        </w:rPr>
        <w:t>.</w:t>
      </w:r>
    </w:p>
    <w:p>
      <w:pPr>
        <w:pStyle w:val="Heading1"/>
        <w:rPr>
          <w:rStyle w:val="Normal"/>
          <w:rFonts w:ascii="Calibri" w:hAnsi="Calibri"/>
          <w:b w:val="1"/>
          <w:bCs w:val="1"/>
          <w:caps w:val="1"/>
          <w:color w:val="FFFFFF"/>
          <w:spacing w:val="15"/>
          <w:sz w:val="22"/>
          <w:szCs w:val="22"/>
          <w:lang w:bidi="ar_SA" w:eastAsia="en_US" w:val="en_US"/>
        </w:rPr>
      </w:pPr>
      <w:r>
        <w:rPr>
          <w:rFonts w:ascii="Calibri" w:hAnsi="Calibri"/>
        </w:rPr>
        <w:t>In general</w:t>
      </w:r>
    </w:p>
    <w:p>
      <w:pPr>
        <w:rPr>
          <w:rFonts w:ascii="Calibri" w:hAnsi="Calibri"/>
          <w:sz w:val="24"/>
          <w:szCs w:val="20"/>
          <w:lang w:bidi="ar_SA" w:eastAsia="en_US" w:val="en_US"/>
        </w:rPr>
      </w:pPr>
      <w:r>
        <w:rPr>
          <w:rFonts w:ascii="Calibri" w:hAnsi="Calibri"/>
        </w:rPr>
        <w:t xml:space="preserve">Ca o regula generala, desi exista numeroase exceptii, retelele mai mici, localizate geographic, tind </w:t>
      </w:r>
      <w:r>
        <w:rPr>
          <w:rFonts w:ascii="Calibri" w:hAnsi="Calibri"/>
        </w:rPr>
        <w:t>sa</w:t>
      </w:r>
      <w:r>
        <w:rPr>
          <w:rFonts w:ascii="Calibri" w:hAnsi="Calibri"/>
        </w:rPr>
        <w:t xml:space="preserve"> utilizeze difuzarea, in timp ce retelele mai mari sunt de obicei punct-la-punct.</w:t>
      </w:r>
    </w:p>
    <w:p>
      <w:pPr>
        <w:pStyle w:val="Title"/>
        <w:rPr>
          <w:rStyle w:val="Normal"/>
          <w:rFonts w:ascii="Calibri" w:hAnsi="Calibri"/>
          <w:caps w:val="1"/>
          <w:color w:val="2DA2BF"/>
          <w:spacing w:val="10"/>
          <w:kern w:val="28"/>
          <w:sz w:val="52"/>
          <w:szCs w:val="52"/>
          <w:lang w:bidi="ar_SA" w:eastAsia="en_US" w:val="en_US"/>
        </w:rPr>
      </w:pPr>
      <w:r>
        <w:rPr>
          <w:rFonts w:ascii="Calibri" w:hAnsi="Calibri"/>
        </w:rPr>
        <w:t>1.b</w:t>
      </w:r>
      <w:r>
        <w:rPr>
          <w:rFonts w:ascii="Calibri" w:hAnsi="Calibri"/>
        </w:rPr>
        <w:t>. Clasificarea retelelor</w:t>
      </w:r>
    </w:p>
    <w:p>
      <w:pPr>
        <w:pStyle w:val="Heading1"/>
        <w:rPr>
          <w:rStyle w:val="Normal"/>
          <w:rFonts w:ascii="Calibri" w:hAnsi="Calibri"/>
          <w:b w:val="1"/>
          <w:bCs w:val="1"/>
          <w:caps w:val="1"/>
          <w:color w:val="FFFFFF"/>
          <w:spacing w:val="15"/>
          <w:sz w:val="22"/>
          <w:szCs w:val="22"/>
          <w:lang w:bidi="ar_SA" w:eastAsia="en_US" w:val="en_US"/>
        </w:rPr>
      </w:pPr>
      <w:r>
        <w:rPr>
          <w:rFonts w:ascii="Calibri" w:hAnsi="Calibri"/>
        </w:rPr>
        <w:t>Retele locale</w:t>
      </w:r>
    </w:p>
    <w:p>
      <w:pPr>
        <w:rPr>
          <w:rFonts w:ascii="Calibri" w:hAnsi="Calibri"/>
          <w:sz w:val="24"/>
          <w:szCs w:val="20"/>
          <w:lang w:bidi="ar_SA" w:eastAsia="en_US" w:val="en_US"/>
        </w:rPr>
      </w:pPr>
      <w:r>
        <w:rPr>
          <w:rFonts w:ascii="Calibri" w:hAnsi="Calibri"/>
          <w:b w:val="1"/>
        </w:rPr>
        <w:t>Retelele locale (Local Area Networks)</w:t>
      </w:r>
      <w:r>
        <w:rPr>
          <w:rFonts w:ascii="Calibri" w:hAnsi="Calibri"/>
        </w:rPr>
        <w:t xml:space="preserve">, denumite in general </w:t>
      </w:r>
      <w:r>
        <w:rPr>
          <w:rFonts w:ascii="Calibri" w:hAnsi="Calibri"/>
          <w:b w:val="1"/>
        </w:rPr>
        <w:t>LAN</w:t>
      </w:r>
      <w:r>
        <w:rPr>
          <w:rFonts w:ascii="Calibri" w:hAnsi="Calibri"/>
        </w:rPr>
        <w:t>-uri, sunt retele private localizate intr-o singura cladire sau intr-un campus de cel mult cativa kilometri.</w:t>
      </w:r>
      <w:r>
        <w:rPr>
          <w:rFonts w:ascii="Calibri" w:hAnsi="Calibri"/>
        </w:rPr>
        <w:t xml:space="preserve"> </w:t>
      </w:r>
      <w:r>
        <w:rPr>
          <w:rFonts w:ascii="Calibri" w:hAnsi="Calibri"/>
        </w:rPr>
        <w:t xml:space="preserve">Ele sunt frecvent utilizate pentru a conecta calculatoarele personale si statiile de lucru din birourile companiilor si fabricilor, in scopul de a partaja resurse </w:t>
      </w:r>
      <w:r>
        <w:rPr>
          <w:rFonts w:ascii="Calibri" w:hAnsi="Calibri"/>
        </w:rPr>
        <w:t>si de a schimba informatii.</w:t>
      </w:r>
      <w:r>
        <w:rPr>
          <w:rFonts w:ascii="Calibri" w:hAnsi="Calibri"/>
        </w:rPr>
        <w:t xml:space="preserve"> </w:t>
      </w:r>
      <w:r>
        <w:rPr>
          <w:rFonts w:ascii="Calibri" w:hAnsi="Calibri"/>
          <w:b w:val="1"/>
        </w:rPr>
        <w:t>LAN</w:t>
      </w:r>
      <w:r>
        <w:rPr>
          <w:rFonts w:ascii="Calibri" w:hAnsi="Calibri"/>
        </w:rPr>
        <w:t>-urile se disting de alte tipuri de retele prin trei caracteristici: marime, tehnologie de transmisie si topologie.</w:t>
      </w:r>
    </w:p>
    <w:p>
      <w:pPr>
        <w:rPr>
          <w:rFonts w:ascii="Calibri" w:hAnsi="Calibri"/>
          <w:sz w:val="24"/>
          <w:szCs w:val="20"/>
          <w:lang w:bidi="ar_SA" w:eastAsia="en_US" w:val="en_US"/>
        </w:rPr>
      </w:pPr>
      <w:r>
        <w:rPr>
          <w:rFonts w:ascii="Calibri" w:hAnsi="Calibri"/>
          <w:b w:val="1"/>
        </w:rPr>
        <w:t>LAN</w:t>
      </w:r>
      <w:r>
        <w:rPr>
          <w:rFonts w:ascii="Calibri" w:hAnsi="Calibri"/>
        </w:rPr>
        <w:t xml:space="preserve">-urile au dimensiuni restranse, ceea </w:t>
      </w:r>
      <w:r>
        <w:rPr>
          <w:rFonts w:ascii="Calibri" w:hAnsi="Calibri"/>
        </w:rPr>
        <w:t>ce</w:t>
      </w:r>
      <w:r>
        <w:rPr>
          <w:rFonts w:ascii="Calibri" w:hAnsi="Calibri"/>
        </w:rPr>
        <w:t xml:space="preserve"> inseamna ca timpul de transmisie in cazul cel mai favorabil este limitat si cunoscut dinainte. Cunoscut aceasta limita, </w:t>
      </w:r>
      <w:r>
        <w:rPr>
          <w:rFonts w:ascii="Calibri" w:hAnsi="Calibri"/>
        </w:rPr>
        <w:t>este</w:t>
      </w:r>
      <w:r>
        <w:rPr>
          <w:rFonts w:ascii="Calibri" w:hAnsi="Calibri"/>
        </w:rPr>
        <w:t xml:space="preserve"> posibil sa utilizam anumite tehnici de proiectare care altfel nu ar fi fost posibile.</w:t>
      </w:r>
    </w:p>
    <w:p>
      <w:pPr>
        <w:rPr>
          <w:rFonts w:ascii="Calibri" w:hAnsi="Calibri"/>
          <w:sz w:val="24"/>
          <w:szCs w:val="20"/>
          <w:lang w:bidi="ar_SA" w:eastAsia="en_US" w:val="en_US"/>
        </w:rPr>
      </w:pPr>
      <w:r>
        <w:rPr>
          <w:rFonts w:ascii="Calibri" w:hAnsi="Calibri"/>
          <w:b w:val="1"/>
        </w:rPr>
        <w:t>LAN</w:t>
      </w:r>
      <w:r>
        <w:rPr>
          <w:rFonts w:ascii="Calibri" w:hAnsi="Calibri"/>
        </w:rPr>
        <w:t xml:space="preserve">-urile utilizeaza frecvent o tehnologie de transmisie care consta dintr-un singur cablu la care sunt atasate toate masinile, asa cum erau odata cablurile telefonice commune in zonele rurale. </w:t>
      </w:r>
      <w:r>
        <w:rPr>
          <w:rFonts w:ascii="Calibri" w:hAnsi="Calibri"/>
          <w:b w:val="1"/>
        </w:rPr>
        <w:t>LAN</w:t>
      </w:r>
      <w:r>
        <w:rPr>
          <w:rFonts w:ascii="Calibri" w:hAnsi="Calibri"/>
        </w:rPr>
        <w:t>-urile traditionale functioneaza la viteze cuprinse intre 10 si 100 Mbps, au intarzieri mici si produc erori foarte putine.</w:t>
      </w:r>
      <w:r>
        <w:rPr>
          <w:rFonts w:ascii="Calibri" w:hAnsi="Calibri"/>
        </w:rPr>
        <w:t xml:space="preserve"> </w:t>
      </w:r>
      <w:r>
        <w:rPr>
          <w:rFonts w:ascii="Calibri" w:hAnsi="Calibri"/>
          <w:b w:val="1"/>
        </w:rPr>
        <w:t>LAN</w:t>
      </w:r>
      <w:r>
        <w:rPr>
          <w:rFonts w:ascii="Calibri" w:hAnsi="Calibri"/>
        </w:rPr>
        <w:t xml:space="preserve">-urile mai noi pot opera si la viteze mai </w:t>
      </w:r>
      <w:r>
        <w:rPr>
          <w:rFonts w:ascii="Calibri" w:hAnsi="Calibri"/>
        </w:rPr>
        <w:t>mari</w:t>
      </w:r>
      <w:r>
        <w:rPr>
          <w:rFonts w:ascii="Calibri" w:hAnsi="Calibri"/>
        </w:rPr>
        <w:t>, pana la 10 Gbps.</w:t>
      </w:r>
    </w:p>
    <w:p>
      <w:pPr>
        <w:jc w:val="center"/>
        <w:rPr>
          <w:rFonts w:ascii="Calibri" w:hAnsi="Calibri"/>
          <w:sz w:val="24"/>
          <w:szCs w:val="20"/>
          <w:lang w:bidi="ar_SA" w:eastAsia="en_US" w:val="en_US"/>
        </w:rPr>
      </w:pPr>
      <w:r>
        <w:rPr>
          <w:rFonts w:ascii="Calibri" w:hAnsi="Calibri"/>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934075" cy="2209800"/>
            <wp:effectExtent b="0" l="0" r="9525" t="0"/>
            <wp:docPr xmlns:c="http://schemas.openxmlformats.org/drawingml/2006/chart" xmlns:pic="http://schemas.openxmlformats.org/drawingml/2006/picture" xmlns:dgm="http://schemas.openxmlformats.org/drawingml/2006/diagram" xmlns:p="http://schemas.openxmlformats.org/presentationml/2006/main" id="3" name="Picture 3"/>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Picture 3"/>
                    <pic:cNvPicPr>
                      <a:picLocks noChangeArrowheads="1" noChangeAspect="1"/>
                    </pic:cNvPicPr>
                  </pic:nvPicPr>
                  <pic:blipFill>
                    <a:blip r:embed="rId1" cstate="print"/>
                    <a:srcRect/>
                    <a:stretch>
                      <a:fillRect/>
                    </a:stretch>
                  </pic:blipFill>
                  <pic:spPr bwMode="auto">
                    <a:xfrm>
                      <a:off x="0" y="0"/>
                      <a:ext cx="5934075" cy="2209800"/>
                    </a:xfrm>
                    <a:prstGeom prst="rect">
                      <a:avLst/>
                    </a:prstGeom>
                    <a:noFill/>
                    <a:ln>
                      <a:noFill/>
                    </a:ln>
                  </pic:spPr>
                </pic:pic>
              </a:graphicData>
            </a:graphic>
          </wp:inline>
        </w:drawing>
      </w:r>
    </w:p>
    <w:p>
      <w:pPr>
        <w:rPr>
          <w:rFonts w:ascii="Calibri" w:hAnsi="Calibri"/>
          <w:sz w:val="24"/>
          <w:szCs w:val="20"/>
          <w:lang w:bidi="ar_SA" w:eastAsia="en_US" w:val="en_US"/>
        </w:rPr>
      </w:pPr>
      <w:r>
        <w:rPr>
          <w:rFonts w:ascii="Calibri" w:hAnsi="Calibri"/>
        </w:rPr>
        <w:t xml:space="preserve">Pentru </w:t>
      </w:r>
      <w:r>
        <w:rPr>
          <w:rFonts w:ascii="Calibri" w:hAnsi="Calibri"/>
          <w:b w:val="1"/>
        </w:rPr>
        <w:t>LAN</w:t>
      </w:r>
      <w:r>
        <w:rPr>
          <w:rFonts w:ascii="Calibri" w:hAnsi="Calibri"/>
        </w:rPr>
        <w:t>-urile cu difuzare sunt posibile diverse topologii.</w:t>
      </w:r>
      <w:r>
        <w:rPr>
          <w:rFonts w:ascii="Calibri" w:hAnsi="Calibri"/>
        </w:rPr>
        <w:t xml:space="preserve"> </w:t>
      </w:r>
      <w:r>
        <w:rPr>
          <w:rFonts w:ascii="Calibri" w:hAnsi="Calibri"/>
        </w:rPr>
        <w:t>Figura de mai sus prezinta doua dintre ele.</w:t>
      </w:r>
      <w:r>
        <w:rPr>
          <w:rFonts w:ascii="Calibri" w:hAnsi="Calibri"/>
        </w:rPr>
        <w:t xml:space="preserve"> Intr-o retea cu magistrala (cu cablu linear), in fiecare moment cel mult una dintre masini </w:t>
      </w:r>
      <w:r>
        <w:rPr>
          <w:rFonts w:ascii="Calibri" w:hAnsi="Calibri"/>
        </w:rPr>
        <w:t>este</w:t>
      </w:r>
      <w:r>
        <w:rPr>
          <w:rFonts w:ascii="Calibri" w:hAnsi="Calibri"/>
        </w:rPr>
        <w:t xml:space="preserve"> master si are dreptul sa transmita, restul masinilor nu pot. Cand 2 sau mai multe masini vor </w:t>
      </w:r>
      <w:r>
        <w:rPr>
          <w:rFonts w:ascii="Calibri" w:hAnsi="Calibri"/>
        </w:rPr>
        <w:t>sa</w:t>
      </w:r>
      <w:r>
        <w:rPr>
          <w:rFonts w:ascii="Calibri" w:hAnsi="Calibri"/>
        </w:rPr>
        <w:t xml:space="preserve"> transmita simultan, este necesar un mecanism de arbitrare.</w:t>
      </w:r>
    </w:p>
    <w:p>
      <w:pPr>
        <w:rPr>
          <w:rFonts w:ascii="Calibri" w:hAnsi="Calibri"/>
          <w:sz w:val="24"/>
          <w:szCs w:val="20"/>
          <w:lang w:bidi="ar_SA" w:eastAsia="en_US" w:val="en_US"/>
        </w:rPr>
      </w:pPr>
      <w:r>
        <w:rPr>
          <w:rFonts w:ascii="Calibri" w:hAnsi="Calibri"/>
        </w:rPr>
        <w:t>Un</w:t>
      </w:r>
      <w:r>
        <w:rPr>
          <w:rFonts w:ascii="Calibri" w:hAnsi="Calibri"/>
        </w:rPr>
        <w:t xml:space="preserve"> al doilea tip de retea cu difuzare este reteaua in inel. Intr-un inel fiecare bit se propaga independent de ceilalti, fara </w:t>
      </w:r>
      <w:r>
        <w:rPr>
          <w:rFonts w:ascii="Calibri" w:hAnsi="Calibri"/>
        </w:rPr>
        <w:t>sa</w:t>
      </w:r>
      <w:r>
        <w:rPr>
          <w:rFonts w:ascii="Calibri" w:hAnsi="Calibri"/>
        </w:rPr>
        <w:t xml:space="preserve"> astepte restul pachetului caruia ii apartine. In mod tipic, fiecare bit navigheaza pe circumferinta intregului inel intr-un interval de timp in care se transmit doar cativa biti, de multe ori inainte chiar ca intregul pachet </w:t>
      </w:r>
      <w:r>
        <w:rPr>
          <w:rFonts w:ascii="Calibri" w:hAnsi="Calibri"/>
        </w:rPr>
        <w:t>sa</w:t>
      </w:r>
      <w:r>
        <w:rPr>
          <w:rFonts w:ascii="Calibri" w:hAnsi="Calibri"/>
        </w:rPr>
        <w:t xml:space="preserve"> fi fost transmis. Ca in orice alt sistem cu difuzare, </w:t>
      </w:r>
      <w:r>
        <w:rPr>
          <w:rFonts w:ascii="Calibri" w:hAnsi="Calibri"/>
        </w:rPr>
        <w:t>este</w:t>
      </w:r>
      <w:r>
        <w:rPr>
          <w:rFonts w:ascii="Calibri" w:hAnsi="Calibri"/>
        </w:rPr>
        <w:t xml:space="preserve"> nevoie de o regula pentru a arbitra accesele simultane la inel.</w:t>
      </w:r>
    </w:p>
    <w:p>
      <w:pPr>
        <w:pStyle w:val="Heading1"/>
        <w:rPr>
          <w:rStyle w:val="Normal"/>
          <w:rFonts w:ascii="Calibri" w:hAnsi="Calibri"/>
          <w:b w:val="1"/>
          <w:bCs w:val="1"/>
          <w:caps w:val="1"/>
          <w:color w:val="FFFFFF"/>
          <w:spacing w:val="15"/>
          <w:sz w:val="22"/>
          <w:szCs w:val="22"/>
          <w:lang w:bidi="ar_SA" w:eastAsia="en_US" w:val="en_US"/>
        </w:rPr>
      </w:pPr>
      <w:r>
        <w:rPr>
          <w:rFonts w:ascii="Calibri" w:hAnsi="Calibri"/>
        </w:rPr>
        <w:t>Retele metropolitane</w:t>
      </w:r>
    </w:p>
    <w:p>
      <w:pPr>
        <w:rPr>
          <w:rFonts w:ascii="Calibri" w:hAnsi="Calibri"/>
          <w:sz w:val="24"/>
          <w:szCs w:val="20"/>
          <w:lang w:bidi="ar_SA" w:eastAsia="en_US" w:val="en_US"/>
        </w:rPr>
      </w:pPr>
      <w:r>
        <w:rPr>
          <w:rFonts w:ascii="Calibri" w:hAnsi="Calibri"/>
        </w:rPr>
        <w:t xml:space="preserve">O </w:t>
      </w:r>
      <w:r>
        <w:rPr>
          <w:rFonts w:ascii="Calibri" w:hAnsi="Calibri"/>
          <w:b w:val="1"/>
        </w:rPr>
        <w:t>retea metropolitana (Metropolitan Area Network)</w:t>
      </w:r>
      <w:r>
        <w:rPr>
          <w:rFonts w:ascii="Calibri" w:hAnsi="Calibri"/>
        </w:rPr>
        <w:t xml:space="preserve">, sau </w:t>
      </w:r>
      <w:r>
        <w:rPr>
          <w:rFonts w:ascii="Calibri" w:hAnsi="Calibri"/>
          <w:b w:val="1"/>
        </w:rPr>
        <w:t>MAN</w:t>
      </w:r>
      <w:r>
        <w:rPr>
          <w:rFonts w:ascii="Calibri" w:hAnsi="Calibri"/>
        </w:rPr>
        <w:t xml:space="preserve">, deserveste </w:t>
      </w:r>
      <w:r>
        <w:rPr>
          <w:rFonts w:ascii="Calibri" w:hAnsi="Calibri"/>
        </w:rPr>
        <w:t>un</w:t>
      </w:r>
      <w:r>
        <w:rPr>
          <w:rFonts w:ascii="Calibri" w:hAnsi="Calibri"/>
        </w:rPr>
        <w:t xml:space="preserve"> oras. Cel mai bun exemplu de </w:t>
      </w:r>
      <w:r>
        <w:rPr>
          <w:rFonts w:ascii="Calibri" w:hAnsi="Calibri"/>
          <w:b w:val="1"/>
        </w:rPr>
        <w:t xml:space="preserve">MAN </w:t>
      </w:r>
      <w:r>
        <w:rPr>
          <w:rFonts w:ascii="Calibri" w:hAnsi="Calibri"/>
        </w:rPr>
        <w:t>este</w:t>
      </w:r>
      <w:r>
        <w:rPr>
          <w:rFonts w:ascii="Calibri" w:hAnsi="Calibri"/>
        </w:rPr>
        <w:t xml:space="preserve"> reteaua de televiziune prin cablu disponibila in cele mai multe orase. </w:t>
      </w:r>
      <w:r>
        <w:rPr>
          <w:rFonts w:ascii="Calibri" w:hAnsi="Calibri"/>
        </w:rPr>
        <w:t>Acest sistem s-a dezvoltat de la primele antene colective folosite in zone in care semnalul receptionat prin aer era foarte slab.</w:t>
      </w:r>
      <w:r>
        <w:rPr>
          <w:rFonts w:ascii="Calibri" w:hAnsi="Calibri"/>
        </w:rPr>
        <w:t xml:space="preserve"> In aceste sisteme timpurii, o a</w:t>
      </w:r>
      <w:r>
        <w:rPr>
          <w:rFonts w:ascii="Calibri" w:hAnsi="Calibri"/>
          <w:vanish w:val="0"/>
          <w:color w:val="000000"/>
          <w:sz w:val="24"/>
          <w:szCs w:val="20"/>
          <w:rtl w:val="0"/>
          <w:lang w:val="en-US"/>
        </w:rPr>
        <w:t>nt</w:t>
      </w:r>
      <w:r>
        <w:rPr>
          <w:rFonts w:ascii="Calibri" w:hAnsi="Calibri"/>
        </w:rPr>
        <w:t>en</w:t>
      </w:r>
      <w:r>
        <w:rPr>
          <w:rFonts w:ascii="Calibri" w:hAnsi="Calibri"/>
          <w:vanish w:val="0"/>
          <w:color w:val="000000"/>
          <w:sz w:val="24"/>
          <w:szCs w:val="20"/>
          <w:rtl w:val="0"/>
          <w:lang w:val="en-US"/>
        </w:rPr>
        <w:t>a</w:t>
      </w:r>
      <w:r>
        <w:rPr>
          <w:rFonts w:ascii="Calibri" w:hAnsi="Calibri"/>
        </w:rPr>
        <w:t xml:space="preserve"> foarte mare era amplasata pe varful celui mai apropiat deal si semnalul captat era retransmis catre casele abonatilor.</w:t>
      </w:r>
    </w:p>
    <w:p>
      <w:pPr>
        <w:jc w:val="center"/>
        <w:rPr>
          <w:rFonts w:ascii="Calibri" w:hAnsi="Calibri"/>
          <w:b w:val="1"/>
          <w:sz w:val="24"/>
          <w:szCs w:val="20"/>
          <w:lang w:bidi="ar_SA" w:eastAsia="en_US" w:val="en_US"/>
        </w:rPr>
      </w:pPr>
      <w:r>
        <w:rPr>
          <w:rFonts w:ascii="Calibri" w:hAnsi="Calibri"/>
          <w:b w:val="1"/>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972175" cy="2381250"/>
            <wp:effectExtent b="0" l="0" r="9525" t="0"/>
            <wp:docPr xmlns:c="http://schemas.openxmlformats.org/drawingml/2006/chart" xmlns:pic="http://schemas.openxmlformats.org/drawingml/2006/picture" xmlns:dgm="http://schemas.openxmlformats.org/drawingml/2006/diagram" xmlns:p="http://schemas.openxmlformats.org/presentationml/2006/main" id="2" name="Picture 2"/>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Picture 4"/>
                    <pic:cNvPicPr>
                      <a:picLocks noChangeArrowheads="1" noChangeAspect="1"/>
                    </pic:cNvPicPr>
                  </pic:nvPicPr>
                  <pic:blipFill>
                    <a:blip r:embed="rId2" cstate="print"/>
                    <a:srcRect/>
                    <a:stretch>
                      <a:fillRect/>
                    </a:stretch>
                  </pic:blipFill>
                  <pic:spPr bwMode="auto">
                    <a:xfrm>
                      <a:off x="0" y="0"/>
                      <a:ext cx="5972175" cy="2381250"/>
                    </a:xfrm>
                    <a:prstGeom prst="rect">
                      <a:avLst/>
                    </a:prstGeom>
                    <a:noFill/>
                    <a:ln>
                      <a:noFill/>
                    </a:ln>
                  </pic:spPr>
                </pic:pic>
              </a:graphicData>
            </a:graphic>
          </wp:inline>
        </w:drawing>
      </w:r>
    </w:p>
    <w:p>
      <w:pPr>
        <w:rPr>
          <w:rFonts w:ascii="Calibri" w:hAnsi="Calibri"/>
          <w:sz w:val="24"/>
          <w:szCs w:val="20"/>
          <w:lang w:bidi="ar_SA" w:eastAsia="en_US" w:val="en_US"/>
        </w:rPr>
      </w:pPr>
    </w:p>
    <w:p>
      <w:pPr>
        <w:pStyle w:val="Heading1"/>
        <w:rPr>
          <w:rStyle w:val="Normal"/>
          <w:rFonts w:ascii="Calibri" w:hAnsi="Calibri"/>
          <w:b w:val="1"/>
          <w:bCs w:val="1"/>
          <w:caps w:val="1"/>
          <w:color w:val="FFFFFF"/>
          <w:spacing w:val="15"/>
          <w:sz w:val="22"/>
          <w:szCs w:val="22"/>
          <w:lang w:bidi="ar_SA" w:eastAsia="en_US" w:val="en_US"/>
        </w:rPr>
      </w:pPr>
      <w:r>
        <w:rPr>
          <w:rFonts w:ascii="Calibri" w:hAnsi="Calibri"/>
        </w:rPr>
        <w:t>Retele larg raspundite geografic</w:t>
      </w:r>
    </w:p>
    <w:p>
      <w:pPr>
        <w:rPr>
          <w:rFonts w:ascii="Calibri" w:hAnsi="Calibri"/>
          <w:sz w:val="24"/>
          <w:szCs w:val="20"/>
          <w:lang w:bidi="ar_SA" w:eastAsia="en_US" w:val="en_US"/>
        </w:rPr>
      </w:pPr>
      <w:r>
        <w:rPr>
          <w:rFonts w:ascii="Calibri" w:hAnsi="Calibri"/>
        </w:rPr>
        <w:t xml:space="preserve">O </w:t>
      </w:r>
      <w:r>
        <w:rPr>
          <w:rFonts w:ascii="Calibri" w:hAnsi="Calibri"/>
          <w:b w:val="1"/>
        </w:rPr>
        <w:t>retea larg raspandita geografic (Wide Area Network)</w:t>
      </w:r>
      <w:r>
        <w:rPr>
          <w:rFonts w:ascii="Calibri" w:hAnsi="Calibri"/>
        </w:rPr>
        <w:t xml:space="preserve">, sau </w:t>
      </w:r>
      <w:r>
        <w:rPr>
          <w:rFonts w:ascii="Calibri" w:hAnsi="Calibri"/>
          <w:b w:val="1"/>
        </w:rPr>
        <w:t>WAN</w:t>
      </w:r>
      <w:r>
        <w:rPr>
          <w:rFonts w:ascii="Calibri" w:hAnsi="Calibri"/>
        </w:rPr>
        <w:t xml:space="preserve">, acopera o arie geografica intinsa. Reteaua contine o colectie de masini utilizate pentru </w:t>
      </w:r>
      <w:r>
        <w:rPr>
          <w:rFonts w:ascii="Calibri" w:hAnsi="Calibri"/>
        </w:rPr>
        <w:t>a</w:t>
      </w:r>
      <w:r>
        <w:rPr>
          <w:rFonts w:ascii="Calibri" w:hAnsi="Calibri"/>
        </w:rPr>
        <w:t xml:space="preserve"> executa programele utilizatorilor. </w:t>
      </w:r>
      <w:r>
        <w:rPr>
          <w:rFonts w:ascii="Calibri" w:hAnsi="Calibri"/>
        </w:rPr>
        <w:t xml:space="preserve">Aceste masini se numesc </w:t>
      </w:r>
      <w:r>
        <w:rPr>
          <w:rFonts w:ascii="Calibri" w:hAnsi="Calibri"/>
          <w:b w:val="1"/>
        </w:rPr>
        <w:t>gazde</w:t>
      </w:r>
      <w:r>
        <w:rPr>
          <w:rFonts w:ascii="Calibri" w:hAnsi="Calibri"/>
        </w:rPr>
        <w:t>.</w:t>
      </w:r>
      <w:r>
        <w:rPr>
          <w:rFonts w:ascii="Calibri" w:hAnsi="Calibri"/>
        </w:rPr>
        <w:t xml:space="preserve"> </w:t>
      </w:r>
      <w:r>
        <w:rPr>
          <w:rFonts w:ascii="Calibri" w:hAnsi="Calibri"/>
        </w:rPr>
        <w:t xml:space="preserve">Gazdele sunt conectate printr-o </w:t>
      </w:r>
      <w:r>
        <w:rPr>
          <w:rFonts w:ascii="Calibri" w:hAnsi="Calibri"/>
          <w:b w:val="1"/>
        </w:rPr>
        <w:t>subretea de comunicatie</w:t>
      </w:r>
      <w:r>
        <w:rPr>
          <w:rFonts w:ascii="Calibri" w:hAnsi="Calibri"/>
        </w:rPr>
        <w:t xml:space="preserve"> sau, pe scurt, </w:t>
      </w:r>
      <w:r>
        <w:rPr>
          <w:rFonts w:ascii="Calibri" w:hAnsi="Calibri"/>
          <w:b w:val="1"/>
        </w:rPr>
        <w:t>subretea</w:t>
      </w:r>
      <w:r>
        <w:rPr>
          <w:rFonts w:ascii="Calibri" w:hAnsi="Calibri"/>
        </w:rPr>
        <w:t>.</w:t>
      </w:r>
      <w:r>
        <w:rPr>
          <w:rFonts w:ascii="Calibri" w:hAnsi="Calibri"/>
        </w:rPr>
        <w:t xml:space="preserve"> Gazdele apartin clientilor (ex. PC-urile oamenilor), desi subreteaua apartine si </w:t>
      </w:r>
      <w:r>
        <w:rPr>
          <w:rFonts w:ascii="Calibri" w:hAnsi="Calibri"/>
        </w:rPr>
        <w:t>este</w:t>
      </w:r>
      <w:r>
        <w:rPr>
          <w:rFonts w:ascii="Calibri" w:hAnsi="Calibri"/>
        </w:rPr>
        <w:t xml:space="preserve"> exploatata de o companie de telefonie sau de un furnizor de servicii Internet. Sarcina subretelei </w:t>
      </w:r>
      <w:r>
        <w:rPr>
          <w:rFonts w:ascii="Calibri" w:hAnsi="Calibri"/>
        </w:rPr>
        <w:t>este</w:t>
      </w:r>
      <w:r>
        <w:rPr>
          <w:rFonts w:ascii="Calibri" w:hAnsi="Calibri"/>
        </w:rPr>
        <w:t xml:space="preserve"> sa transporte mesajele de la gazda la gazda. </w:t>
      </w:r>
    </w:p>
    <w:p>
      <w:pPr>
        <w:rPr>
          <w:rFonts w:ascii="Calibri" w:hAnsi="Calibri"/>
          <w:sz w:val="24"/>
          <w:szCs w:val="20"/>
          <w:lang w:bidi="ar_SA" w:eastAsia="en_US" w:val="en_US"/>
        </w:rPr>
      </w:pPr>
      <w:r>
        <w:rPr>
          <w:rFonts w:ascii="Calibri" w:hAnsi="Calibri"/>
        </w:rPr>
        <w:t xml:space="preserve">In majoritatea retelelor larg raspandite geografic, subreteaua este formata din doua componente distincte: </w:t>
      </w:r>
      <w:r>
        <w:rPr>
          <w:rFonts w:ascii="Calibri" w:hAnsi="Calibri"/>
          <w:b w:val="1"/>
        </w:rPr>
        <w:t xml:space="preserve">liniile de </w:t>
      </w:r>
      <w:r>
        <w:rPr>
          <w:rFonts w:ascii="Calibri" w:hAnsi="Calibri"/>
          <w:b w:val="1"/>
        </w:rPr>
        <w:t xml:space="preserve">transmisie </w:t>
      </w:r>
      <w:r>
        <w:rPr>
          <w:rFonts w:ascii="Calibri" w:hAnsi="Calibri"/>
        </w:rPr>
        <w:t xml:space="preserve"> si</w:t>
      </w:r>
      <w:r>
        <w:rPr>
          <w:rFonts w:ascii="Calibri" w:hAnsi="Calibri"/>
        </w:rPr>
        <w:t xml:space="preserve"> </w:t>
      </w:r>
      <w:r>
        <w:rPr>
          <w:rFonts w:ascii="Calibri" w:hAnsi="Calibri"/>
          <w:b w:val="1"/>
        </w:rPr>
        <w:t>elementele de comutare</w:t>
      </w:r>
      <w:r>
        <w:rPr>
          <w:rFonts w:ascii="Calibri" w:hAnsi="Calibri"/>
        </w:rPr>
        <w:t xml:space="preserve">. </w:t>
      </w:r>
      <w:r>
        <w:rPr>
          <w:rFonts w:ascii="Calibri" w:hAnsi="Calibri"/>
        </w:rPr>
        <w:t>Liniile de transmisie transporta bitii intre masini.</w:t>
      </w:r>
      <w:r>
        <w:rPr>
          <w:rFonts w:ascii="Calibri" w:hAnsi="Calibri"/>
        </w:rPr>
        <w:t xml:space="preserve"> </w:t>
      </w:r>
      <w:r>
        <w:rPr>
          <w:rFonts w:ascii="Calibri" w:hAnsi="Calibri"/>
        </w:rPr>
        <w:t>Elementele de comutare sunt calculatoare specializate, folosite pentru a conecta doua sau mai multe linii de transmisie.</w:t>
      </w:r>
      <w:r>
        <w:rPr>
          <w:rFonts w:ascii="Calibri" w:hAnsi="Calibri"/>
        </w:rPr>
        <w:t xml:space="preserve"> Cand sosesc date pe o anumita linie, elementul de comutare trebuie </w:t>
      </w:r>
      <w:r>
        <w:rPr>
          <w:rFonts w:ascii="Calibri" w:hAnsi="Calibri"/>
        </w:rPr>
        <w:t>sa</w:t>
      </w:r>
      <w:r>
        <w:rPr>
          <w:rFonts w:ascii="Calibri" w:hAnsi="Calibri"/>
        </w:rPr>
        <w:t xml:space="preserve"> aleaga o noua linie pentru a retransmite datele mai departe.</w:t>
      </w:r>
    </w:p>
    <w:p>
      <w:pPr>
        <w:jc w:val="center"/>
        <w:rPr>
          <w:rFonts w:ascii="Calibri" w:hAnsi="Calibri"/>
          <w:sz w:val="24"/>
          <w:szCs w:val="20"/>
          <w:lang w:bidi="ar_SA" w:eastAsia="en_US" w:val="en_US"/>
        </w:rPr>
      </w:pPr>
      <w:r>
        <w:rPr>
          <w:rFonts w:ascii="Calibri" w:hAnsi="Calibri"/>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6858000" cy="2562225"/>
            <wp:effectExtent b="9525" l="0" r="0" t="0"/>
            <wp:docPr xmlns:c="http://schemas.openxmlformats.org/drawingml/2006/chart" xmlns:pic="http://schemas.openxmlformats.org/drawingml/2006/picture" xmlns:dgm="http://schemas.openxmlformats.org/drawingml/2006/diagram" xmlns:p="http://schemas.openxmlformats.org/presentationml/2006/main" id="1" name="Picture 1"/>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Picture 6"/>
                    <pic:cNvPicPr>
                      <a:picLocks noChangeArrowheads="1" noChangeAspect="1"/>
                    </pic:cNvPicPr>
                  </pic:nvPicPr>
                  <pic:blipFill>
                    <a:blip r:embed="rId3" cstate="print"/>
                    <a:srcRect/>
                    <a:stretch>
                      <a:fillRect/>
                    </a:stretch>
                  </pic:blipFill>
                  <pic:spPr bwMode="auto">
                    <a:xfrm>
                      <a:off x="0" y="0"/>
                      <a:ext cx="6858000" cy="2562225"/>
                    </a:xfrm>
                    <a:prstGeom prst="rect">
                      <a:avLst/>
                    </a:prstGeom>
                    <a:noFill/>
                    <a:ln>
                      <a:noFill/>
                    </a:ln>
                  </pic:spPr>
                </pic:pic>
              </a:graphicData>
            </a:graphic>
          </wp:inline>
        </w:drawing>
      </w:r>
    </w:p>
    <w:p>
      <w:pPr>
        <w:rPr>
          <w:rFonts w:ascii="Calibri" w:hAnsi="Calibri"/>
          <w:sz w:val="24"/>
          <w:szCs w:val="20"/>
          <w:lang w:bidi="ar_SA" w:eastAsia="en_US" w:val="en_US"/>
        </w:rPr>
      </w:pPr>
      <w:r>
        <w:rPr>
          <w:rFonts w:ascii="Calibri" w:hAnsi="Calibri"/>
        </w:rPr>
        <w:t xml:space="preserve">In aceasta figura, fiecare cazda </w:t>
      </w:r>
      <w:r>
        <w:rPr>
          <w:rFonts w:ascii="Calibri" w:hAnsi="Calibri"/>
        </w:rPr>
        <w:t>este</w:t>
      </w:r>
      <w:r>
        <w:rPr>
          <w:rFonts w:ascii="Calibri" w:hAnsi="Calibri"/>
        </w:rPr>
        <w:t xml:space="preserve"> de cele mai multe ori conectata la un LAN in care exista un router, desi in anumite cazuri o gazda poate fi legata direct cu un router. </w:t>
      </w:r>
      <w:r>
        <w:rPr>
          <w:rFonts w:ascii="Calibri" w:hAnsi="Calibri"/>
        </w:rPr>
        <w:t xml:space="preserve">Colectia de linii de comunicatie si de reoutere (dar nu si gazdele) formeaza </w:t>
      </w:r>
      <w:r>
        <w:rPr>
          <w:rFonts w:ascii="Calibri" w:hAnsi="Calibri"/>
          <w:b w:val="1"/>
        </w:rPr>
        <w:t>subreteaua</w:t>
      </w:r>
      <w:r>
        <w:rPr>
          <w:rFonts w:ascii="Calibri" w:hAnsi="Calibri"/>
        </w:rPr>
        <w:t>.</w:t>
      </w:r>
    </w:p>
    <w:p>
      <w:pPr>
        <w:rPr>
          <w:rFonts w:ascii="Calibri" w:hAnsi="Calibri"/>
          <w:sz w:val="24"/>
          <w:szCs w:val="20"/>
          <w:lang w:bidi="ar_SA" w:eastAsia="en_US" w:val="en_US"/>
        </w:rPr>
      </w:pPr>
      <w:r>
        <w:rPr>
          <w:rFonts w:ascii="Calibri" w:hAnsi="Calibri"/>
        </w:rPr>
        <w:t xml:space="preserve">In cazul celor mai multe WAN-uri, reteaua contine numeroase linii de transmisie, fiecare din ele legand o pereche de routere. Daca 2 routere </w:t>
      </w:r>
      <w:r>
        <w:rPr>
          <w:rFonts w:ascii="Calibri" w:hAnsi="Calibri"/>
        </w:rPr>
        <w:t>nu impart</w:t>
      </w:r>
      <w:r>
        <w:rPr>
          <w:rFonts w:ascii="Calibri" w:hAnsi="Calibri"/>
        </w:rPr>
        <w:t xml:space="preserve"> un acelasi cablu, dar doresc sa comunice, atunci ele trebuie sa faca acest lucru indirect, prin intermediul altor routere. Cand </w:t>
      </w:r>
      <w:r>
        <w:rPr>
          <w:rFonts w:ascii="Calibri" w:hAnsi="Calibri"/>
        </w:rPr>
        <w:t>un</w:t>
      </w:r>
      <w:r>
        <w:rPr>
          <w:rFonts w:ascii="Calibri" w:hAnsi="Calibri"/>
        </w:rPr>
        <w:t xml:space="preserve"> pachet este transmis de la un router la altul prin intermediul unuia sau mai multor routere, pachetul este primit in intregime de fiecare router intermediar, este retinut acolo pana cand linia de iesire ceruta devine libera si apoi este retransmis. O subretea care functioneaza astfel se numeste subretea </w:t>
      </w:r>
      <w:r>
        <w:rPr>
          <w:rFonts w:ascii="Calibri" w:hAnsi="Calibri"/>
          <w:b w:val="1"/>
        </w:rPr>
        <w:t xml:space="preserve">memoreaza-si-retransmite </w:t>
      </w:r>
      <w:r>
        <w:rPr>
          <w:rFonts w:ascii="Calibri" w:hAnsi="Calibri"/>
        </w:rPr>
        <w:t xml:space="preserve">sau subretea </w:t>
      </w:r>
      <w:r>
        <w:rPr>
          <w:rFonts w:ascii="Calibri" w:hAnsi="Calibri"/>
          <w:b w:val="1"/>
        </w:rPr>
        <w:t>cu comutare de pachete</w:t>
      </w:r>
      <w:r>
        <w:rPr>
          <w:rFonts w:ascii="Calibri" w:hAnsi="Calibri"/>
        </w:rPr>
        <w:t xml:space="preserve">. </w:t>
      </w:r>
      <w:r>
        <w:rPr>
          <w:rFonts w:ascii="Calibri" w:hAnsi="Calibri"/>
        </w:rPr>
        <w:t>Aproape toate WAN-urile au astfel de subretele.</w:t>
      </w:r>
    </w:p>
    <w:p>
      <w:pPr>
        <w:rPr>
          <w:rFonts w:ascii="Calibri" w:hAnsi="Calibri"/>
          <w:sz w:val="24"/>
          <w:szCs w:val="20"/>
          <w:lang w:bidi="ar_SA" w:eastAsia="en_US" w:val="en_US"/>
        </w:rPr>
      </w:pPr>
      <w:r>
        <w:rPr>
          <w:rFonts w:ascii="Calibri" w:hAnsi="Calibri"/>
        </w:rPr>
        <w:t xml:space="preserve">Atunci cand </w:t>
      </w:r>
      <w:r>
        <w:rPr>
          <w:rFonts w:ascii="Calibri" w:hAnsi="Calibri"/>
        </w:rPr>
        <w:t>un</w:t>
      </w:r>
      <w:r>
        <w:rPr>
          <w:rFonts w:ascii="Calibri" w:hAnsi="Calibri"/>
        </w:rPr>
        <w:t xml:space="preserve"> proces al unei gazde are un mesaj de transmis catre un proces de pe o alta gazda, gazda care transmite va sparge mesajul in pachete, fiecare dintre ele retinandu-si numarul de ordine din secventa. </w:t>
      </w:r>
      <w:r>
        <w:rPr>
          <w:rFonts w:ascii="Calibri" w:hAnsi="Calibri"/>
        </w:rPr>
        <w:t>Aceste pachete sunt apoi transmise in retea unul cate unul intr-o succesiune rapida.</w:t>
      </w:r>
      <w:r>
        <w:rPr>
          <w:rFonts w:ascii="Calibri" w:hAnsi="Calibri"/>
        </w:rPr>
        <w:t xml:space="preserve"> </w:t>
      </w:r>
      <w:r>
        <w:rPr>
          <w:rFonts w:ascii="Calibri" w:hAnsi="Calibri"/>
        </w:rPr>
        <w:t>Pachetele sunt transportate individual prin retea si depozitate la gazda receptoare, unde sunt reasamblate in mesajul initial si furnizate procesului receptor.</w:t>
      </w:r>
    </w:p>
    <w:p>
      <w:pPr>
        <w:pStyle w:val="Title"/>
        <w:rPr>
          <w:rStyle w:val="Normal"/>
          <w:rFonts w:ascii="Calibri" w:hAnsi="Calibri"/>
          <w:caps w:val="1"/>
          <w:color w:val="2DA2BF"/>
          <w:spacing w:val="10"/>
          <w:kern w:val="28"/>
          <w:sz w:val="52"/>
          <w:szCs w:val="52"/>
          <w:lang w:bidi="ar_SA" w:eastAsia="en_US" w:val="en_US"/>
        </w:rPr>
      </w:pPr>
      <w:r>
        <w:rPr>
          <w:rFonts w:ascii="Calibri" w:hAnsi="Calibri"/>
        </w:rPr>
        <w:t>1.c</w:t>
      </w:r>
      <w:r>
        <w:rPr>
          <w:rFonts w:ascii="Calibri" w:hAnsi="Calibri"/>
        </w:rPr>
        <w:t>. Niveluri, Protocoale, Modelul de referinta OSI</w:t>
      </w:r>
    </w:p>
    <w:p>
      <w:pPr>
        <w:pStyle w:val="Heading1"/>
        <w:rPr>
          <w:rStyle w:val="Normal"/>
          <w:rFonts w:ascii="Calibri" w:hAnsi="Calibri"/>
          <w:b w:val="1"/>
          <w:bCs w:val="1"/>
          <w:caps w:val="1"/>
          <w:color w:val="FFFFFF"/>
          <w:spacing w:val="15"/>
          <w:sz w:val="22"/>
          <w:szCs w:val="22"/>
          <w:lang w:bidi="ar_SA" w:eastAsia="en_US" w:val="en_US"/>
        </w:rPr>
      </w:pPr>
      <w:r>
        <w:rPr>
          <w:rFonts w:ascii="Calibri" w:hAnsi="Calibri"/>
        </w:rPr>
        <w:t>Ierarhiile de protocoale</w:t>
      </w:r>
    </w:p>
    <w:p>
      <w:pPr>
        <w:rPr>
          <w:rFonts w:ascii="Calibri" w:hAnsi="Calibri"/>
          <w:sz w:val="24"/>
          <w:szCs w:val="20"/>
          <w:lang w:bidi="ar_SA" w:eastAsia="en_US" w:val="en_US"/>
        </w:rPr>
      </w:pPr>
      <w:r>
        <w:rPr>
          <w:rFonts w:ascii="Calibri" w:hAnsi="Calibri"/>
        </w:rPr>
        <w:t xml:space="preserve">Pentru a reduce din complexitatea proiectarii, majoritatea retelelor sunt organizate sub forma unei serii de </w:t>
      </w:r>
      <w:r>
        <w:rPr>
          <w:rFonts w:ascii="Calibri" w:hAnsi="Calibri"/>
          <w:b w:val="1"/>
        </w:rPr>
        <w:t xml:space="preserve">straturi </w:t>
      </w:r>
      <w:r>
        <w:rPr>
          <w:rFonts w:ascii="Calibri" w:hAnsi="Calibri"/>
        </w:rPr>
        <w:t xml:space="preserve">sau </w:t>
      </w:r>
      <w:r>
        <w:rPr>
          <w:rFonts w:ascii="Calibri" w:hAnsi="Calibri"/>
          <w:b w:val="1"/>
        </w:rPr>
        <w:t>niveluri</w:t>
      </w:r>
      <w:r>
        <w:rPr>
          <w:rFonts w:ascii="Calibri" w:hAnsi="Calibri"/>
        </w:rPr>
        <w:t xml:space="preserve">, fiecare din ele construit peste cel de dedesubt. In toate retelele, scopul fiecarui nivel </w:t>
      </w:r>
      <w:r>
        <w:rPr>
          <w:rFonts w:ascii="Calibri" w:hAnsi="Calibri"/>
        </w:rPr>
        <w:t>este</w:t>
      </w:r>
      <w:r>
        <w:rPr>
          <w:rFonts w:ascii="Calibri" w:hAnsi="Calibri"/>
        </w:rPr>
        <w:t xml:space="preserve"> sa ofere anumite servicii nivelurilor superioare, protejandu-le totodata de detaliile privitoare la implementarea efectiva a serviciilor oferite. Intr-un anumit sens, fiecare nivel </w:t>
      </w:r>
      <w:r>
        <w:rPr>
          <w:rFonts w:ascii="Calibri" w:hAnsi="Calibri"/>
        </w:rPr>
        <w:t>este</w:t>
      </w:r>
      <w:r>
        <w:rPr>
          <w:rFonts w:ascii="Calibri" w:hAnsi="Calibri"/>
        </w:rPr>
        <w:t xml:space="preserve"> o masina virtuala, oferind anumite servicii nivelului de deasupra lui.</w:t>
      </w:r>
    </w:p>
    <w:p>
      <w:pPr>
        <w:rPr>
          <w:rFonts w:ascii="Calibri" w:hAnsi="Calibri"/>
          <w:sz w:val="24"/>
          <w:szCs w:val="20"/>
          <w:lang w:bidi="ar_SA" w:eastAsia="en_US" w:val="en_US"/>
        </w:rPr>
      </w:pPr>
      <w:r>
        <w:rPr>
          <w:rFonts w:ascii="Calibri" w:hAnsi="Calibri"/>
        </w:rPr>
        <w:t xml:space="preserve">Nivelul n de pe o masina converseaza cu nivelul n de pe </w:t>
      </w:r>
      <w:r>
        <w:rPr>
          <w:rFonts w:ascii="Calibri" w:hAnsi="Calibri"/>
        </w:rPr>
        <w:t>alta</w:t>
      </w:r>
      <w:r>
        <w:rPr>
          <w:rFonts w:ascii="Calibri" w:hAnsi="Calibri"/>
        </w:rPr>
        <w:t xml:space="preserve"> masina. Regulile si conventiile utilizate sunt cunoscute sub numele de </w:t>
      </w:r>
      <w:r>
        <w:rPr>
          <w:rFonts w:ascii="Calibri" w:hAnsi="Calibri"/>
          <w:b w:val="1"/>
        </w:rPr>
        <w:t>protocolul</w:t>
      </w:r>
      <w:r>
        <w:rPr>
          <w:rFonts w:ascii="Calibri" w:hAnsi="Calibri"/>
        </w:rPr>
        <w:t xml:space="preserve"> nivelului n. In principal, </w:t>
      </w:r>
      <w:r>
        <w:rPr>
          <w:rFonts w:ascii="Calibri" w:hAnsi="Calibri"/>
        </w:rPr>
        <w:t>un</w:t>
      </w:r>
      <w:r>
        <w:rPr>
          <w:rFonts w:ascii="Calibri" w:hAnsi="Calibri"/>
        </w:rPr>
        <w:t xml:space="preserve"> </w:t>
      </w:r>
      <w:r>
        <w:rPr>
          <w:rFonts w:ascii="Calibri" w:hAnsi="Calibri"/>
          <w:b w:val="1"/>
        </w:rPr>
        <w:t>protocol</w:t>
      </w:r>
      <w:r>
        <w:rPr>
          <w:rFonts w:ascii="Calibri" w:hAnsi="Calibri"/>
        </w:rPr>
        <w:t xml:space="preserve"> reprizinta o intelegere intre partile care comunica, asupra modului de realizare a comunicarii. Incalcarea protocolului </w:t>
      </w:r>
      <w:r>
        <w:rPr>
          <w:rFonts w:ascii="Calibri" w:hAnsi="Calibri"/>
        </w:rPr>
        <w:t>va</w:t>
      </w:r>
      <w:r>
        <w:rPr>
          <w:rFonts w:ascii="Calibri" w:hAnsi="Calibri"/>
        </w:rPr>
        <w:t xml:space="preserve"> face comunicarea mai dificila, daca nu chiar imposibila.</w:t>
      </w:r>
      <w:bookmarkStart w:id="0" w:name="_GoBack"/>
      <w:bookmarkEnd w:id="0"/>
    </w:p>
    <w:p>
      <w:pPr>
        <w:jc w:val="center"/>
        <w:rPr>
          <w:rFonts w:ascii="Calibri" w:hAnsi="Calibri"/>
          <w:sz w:val="24"/>
          <w:szCs w:val="20"/>
          <w:lang w:bidi="ar_SA" w:eastAsia="en_US" w:val="en_US"/>
        </w:rPr>
      </w:pPr>
      <w:r>
        <w:rPr>
          <w:rFonts w:ascii="Calibri" w:hAnsi="Calibri"/>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3455670" cy="2955925"/>
            <wp:effectExtent b="0" l="0" r="0" t="0"/>
            <wp:docPr xmlns:c="http://schemas.openxmlformats.org/drawingml/2006/chart" xmlns:pic="http://schemas.openxmlformats.org/drawingml/2006/picture" xmlns:dgm="http://schemas.openxmlformats.org/drawingml/2006/diagram" xmlns:p="http://schemas.openxmlformats.org/presentationml/2006/main" id="4" name="Picture 4"/>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Picture 1"/>
                    <pic:cNvPicPr>
                      <a:picLocks noChangeArrowheads="1" noChangeAspect="1"/>
                    </pic:cNvPicPr>
                  </pic:nvPicPr>
                  <pic:blipFill>
                    <a:blip r:embed="rId4"/>
                    <a:srcRect/>
                    <a:stretch>
                      <a:fillRect/>
                    </a:stretch>
                  </pic:blipFill>
                  <pic:spPr bwMode="auto">
                    <a:xfrm>
                      <a:off x="0" y="0"/>
                      <a:ext cx="3455670" cy="2955925"/>
                    </a:xfrm>
                    <a:prstGeom prst="rect">
                      <a:avLst/>
                    </a:prstGeom>
                    <a:noFill/>
                    <a:ln>
                      <a:noFill/>
                    </a:ln>
                  </pic:spPr>
                </pic:pic>
              </a:graphicData>
            </a:graphic>
          </wp:inline>
        </w:drawing>
      </w:r>
    </w:p>
    <w:p>
      <w:pPr>
        <w:rPr>
          <w:rFonts w:ascii="Calibri" w:hAnsi="Calibri"/>
          <w:sz w:val="24"/>
          <w:szCs w:val="20"/>
          <w:lang w:bidi="ar_SA" w:eastAsia="en_US" w:val="en_US"/>
        </w:rPr>
      </w:pPr>
      <w:r>
        <w:rPr>
          <w:rFonts w:ascii="Calibri" w:hAnsi="Calibri"/>
        </w:rPr>
        <w:t xml:space="preserve">In imaginea de mai sus </w:t>
      </w:r>
      <w:r>
        <w:rPr>
          <w:rFonts w:ascii="Calibri" w:hAnsi="Calibri"/>
        </w:rPr>
        <w:t>este</w:t>
      </w:r>
      <w:r>
        <w:rPr>
          <w:rFonts w:ascii="Calibri" w:hAnsi="Calibri"/>
        </w:rPr>
        <w:t xml:space="preserve"> ilustrata o retea cu 5 niveluri. Entitatile din niveluri corespondente de pe masini diferite se numesc </w:t>
      </w:r>
      <w:r>
        <w:rPr>
          <w:rFonts w:ascii="Calibri" w:hAnsi="Calibri"/>
          <w:b w:val="1"/>
        </w:rPr>
        <w:t>egale</w:t>
      </w:r>
      <w:r>
        <w:rPr>
          <w:rFonts w:ascii="Calibri" w:hAnsi="Calibri"/>
        </w:rPr>
        <w:t xml:space="preserve">. </w:t>
      </w:r>
      <w:r>
        <w:rPr>
          <w:rFonts w:ascii="Calibri" w:hAnsi="Calibri"/>
        </w:rPr>
        <w:t>Entitatile egale pot fi procese, dispozitive hardware sau chiar fiinte umane.</w:t>
      </w:r>
      <w:r>
        <w:rPr>
          <w:rFonts w:ascii="Calibri" w:hAnsi="Calibri"/>
        </w:rPr>
        <w:t xml:space="preserve"> </w:t>
      </w:r>
      <w:r>
        <w:rPr>
          <w:rFonts w:ascii="Calibri" w:hAnsi="Calibri"/>
        </w:rPr>
        <w:t>Cu alte cuvinte, entitatile egale sunt cele care comunica folosind protocolul.</w:t>
      </w:r>
    </w:p>
    <w:p>
      <w:pPr>
        <w:rPr>
          <w:rFonts w:ascii="Calibri" w:hAnsi="Calibri"/>
          <w:sz w:val="24"/>
          <w:szCs w:val="20"/>
          <w:lang w:bidi="ar_SA" w:eastAsia="en_US" w:val="en_US"/>
        </w:rPr>
      </w:pPr>
      <w:r>
        <w:rPr>
          <w:rFonts w:ascii="Calibri" w:hAnsi="Calibri"/>
        </w:rPr>
        <w:t xml:space="preserve">In realitate nici </w:t>
      </w:r>
      <w:r>
        <w:rPr>
          <w:rFonts w:ascii="Calibri" w:hAnsi="Calibri"/>
        </w:rPr>
        <w:t>un</w:t>
      </w:r>
      <w:r>
        <w:rPr>
          <w:rFonts w:ascii="Calibri" w:hAnsi="Calibri"/>
        </w:rPr>
        <w:t xml:space="preserve"> fel de date nu sunt transferate direct de pe nivelul n al unei masini pe nivelul n al altei masini. Fiecare nivel transfera datele si informatiile de control nivelului imediat inferior, pana cand se ajunge la nivelul cel mai de </w:t>
      </w:r>
      <w:r>
        <w:rPr>
          <w:rFonts w:ascii="Calibri" w:hAnsi="Calibri"/>
        </w:rPr>
        <w:t>jos</w:t>
      </w:r>
      <w:r>
        <w:rPr>
          <w:rFonts w:ascii="Calibri" w:hAnsi="Calibri"/>
        </w:rPr>
        <w:t xml:space="preserve">. Sub nivelul 1 se afla </w:t>
      </w:r>
      <w:r>
        <w:rPr>
          <w:rFonts w:ascii="Calibri" w:hAnsi="Calibri"/>
          <w:b w:val="1"/>
        </w:rPr>
        <w:t>mediul fizic</w:t>
      </w:r>
      <w:r>
        <w:rPr>
          <w:rFonts w:ascii="Calibri" w:hAnsi="Calibri"/>
        </w:rPr>
        <w:t xml:space="preserve"> prin care se produce comunicarea efectiva. In figura de mai sus, comunicarea virtuala </w:t>
      </w:r>
      <w:r>
        <w:rPr>
          <w:rFonts w:ascii="Calibri" w:hAnsi="Calibri"/>
        </w:rPr>
        <w:t>este</w:t>
      </w:r>
      <w:r>
        <w:rPr>
          <w:rFonts w:ascii="Calibri" w:hAnsi="Calibri"/>
        </w:rPr>
        <w:t xml:space="preserve"> reprezentata prin linii punctate, iar comunicarea fizica prin linii continue. </w:t>
      </w:r>
      <w:r>
        <w:rPr>
          <w:rFonts w:ascii="Calibri" w:hAnsi="Calibri"/>
        </w:rPr>
        <w:t xml:space="preserve">Intre doua niveluri adiacente exista o </w:t>
      </w:r>
      <w:r>
        <w:rPr>
          <w:rFonts w:ascii="Calibri" w:hAnsi="Calibri"/>
          <w:b w:val="1"/>
        </w:rPr>
        <w:t>interfata</w:t>
      </w:r>
      <w:r>
        <w:rPr>
          <w:rFonts w:ascii="Calibri" w:hAnsi="Calibri"/>
        </w:rPr>
        <w:t>.</w:t>
      </w:r>
      <w:r>
        <w:rPr>
          <w:rFonts w:ascii="Calibri" w:hAnsi="Calibri"/>
        </w:rPr>
        <w:t xml:space="preserve"> Interfata defineste </w:t>
      </w:r>
      <w:r>
        <w:rPr>
          <w:rFonts w:ascii="Calibri" w:hAnsi="Calibri"/>
        </w:rPr>
        <w:t>ce</w:t>
      </w:r>
      <w:r>
        <w:rPr>
          <w:rFonts w:ascii="Calibri" w:hAnsi="Calibri"/>
        </w:rPr>
        <w:t xml:space="preserve"> operatii si servicii primitive ofera nivelul de jos catre nivelul de sus.</w:t>
      </w:r>
    </w:p>
    <w:p>
      <w:pPr>
        <w:rPr>
          <w:rFonts w:ascii="Calibri" w:hAnsi="Calibri"/>
          <w:sz w:val="24"/>
          <w:szCs w:val="20"/>
          <w:lang w:bidi="ar_SA" w:eastAsia="en_US" w:val="en_US"/>
        </w:rPr>
      </w:pPr>
      <w:r>
        <w:rPr>
          <w:rFonts w:ascii="Calibri" w:hAnsi="Calibri"/>
        </w:rPr>
        <w:t xml:space="preserve">O multime de niveluri si protocoale </w:t>
      </w:r>
      <w:r>
        <w:rPr>
          <w:rFonts w:ascii="Calibri" w:hAnsi="Calibri"/>
        </w:rPr>
        <w:t>este</w:t>
      </w:r>
      <w:r>
        <w:rPr>
          <w:rFonts w:ascii="Calibri" w:hAnsi="Calibri"/>
        </w:rPr>
        <w:t xml:space="preserve"> numita </w:t>
      </w:r>
      <w:r>
        <w:rPr>
          <w:rFonts w:ascii="Calibri" w:hAnsi="Calibri"/>
          <w:b w:val="1"/>
        </w:rPr>
        <w:t>arhitectura de retea</w:t>
      </w:r>
      <w:r>
        <w:rPr>
          <w:rFonts w:ascii="Calibri" w:hAnsi="Calibri"/>
        </w:rPr>
        <w:t xml:space="preserve">. O lista de protocoale utilizate de catre </w:t>
      </w:r>
      <w:r>
        <w:rPr>
          <w:rFonts w:ascii="Calibri" w:hAnsi="Calibri"/>
        </w:rPr>
        <w:t>un</w:t>
      </w:r>
      <w:r>
        <w:rPr>
          <w:rFonts w:ascii="Calibri" w:hAnsi="Calibri"/>
        </w:rPr>
        <w:t xml:space="preserve"> anumit sistem, cate un protocol pentru fiecare nivel, se numeste </w:t>
      </w:r>
      <w:r>
        <w:rPr>
          <w:rFonts w:ascii="Calibri" w:hAnsi="Calibri"/>
          <w:b w:val="1"/>
        </w:rPr>
        <w:t>stiva de protocoale</w:t>
      </w:r>
      <w:r>
        <w:rPr>
          <w:rFonts w:ascii="Calibri" w:hAnsi="Calibri"/>
        </w:rPr>
        <w:t>.</w:t>
      </w:r>
    </w:p>
    <w:p>
      <w:pPr>
        <w:pStyle w:val="Heading1"/>
        <w:rPr>
          <w:rStyle w:val="Normal"/>
          <w:rFonts w:ascii="Calibri" w:hAnsi="Calibri"/>
          <w:b w:val="1"/>
          <w:bCs w:val="1"/>
          <w:caps w:val="1"/>
          <w:color w:val="FFFFFF"/>
          <w:spacing w:val="15"/>
          <w:sz w:val="22"/>
          <w:szCs w:val="22"/>
          <w:lang w:bidi="ar_SA" w:eastAsia="en_US" w:val="en_US"/>
        </w:rPr>
      </w:pPr>
      <w:r>
        <w:rPr>
          <w:rFonts w:ascii="Calibri" w:hAnsi="Calibri"/>
        </w:rPr>
        <w:t>Modelul de referinta OSI</w:t>
      </w:r>
    </w:p>
    <w:p>
      <w:pPr>
        <w:rPr>
          <w:rFonts w:ascii="Calibri" w:hAnsi="Calibri"/>
          <w:sz w:val="24"/>
          <w:szCs w:val="20"/>
          <w:lang w:bidi="ar_SA" w:eastAsia="en_US" w:val="en_US"/>
        </w:rPr>
      </w:pPr>
      <w:r>
        <w:rPr>
          <w:rFonts w:ascii="Calibri" w:hAnsi="Calibri"/>
        </w:rPr>
        <w:t xml:space="preserve">O arhitectura de retea importanta </w:t>
      </w:r>
      <w:r>
        <w:rPr>
          <w:rFonts w:ascii="Calibri" w:hAnsi="Calibri"/>
        </w:rPr>
        <w:t>este</w:t>
      </w:r>
      <w:r>
        <w:rPr>
          <w:rFonts w:ascii="Calibri" w:hAnsi="Calibri"/>
        </w:rPr>
        <w:t xml:space="preserve"> </w:t>
      </w:r>
      <w:r>
        <w:rPr>
          <w:rFonts w:ascii="Calibri" w:hAnsi="Calibri"/>
          <w:b w:val="1"/>
        </w:rPr>
        <w:t>modelul de referinta OSI</w:t>
      </w:r>
      <w:r>
        <w:rPr>
          <w:rFonts w:ascii="Calibri" w:hAnsi="Calibri"/>
        </w:rPr>
        <w:t xml:space="preserve">. Desi protocoalele asociate cu modelul OSI nu sunt folosite aproape deloc, modelul in sine </w:t>
      </w:r>
      <w:r>
        <w:rPr>
          <w:rFonts w:ascii="Calibri" w:hAnsi="Calibri"/>
        </w:rPr>
        <w:t>este</w:t>
      </w:r>
      <w:r>
        <w:rPr>
          <w:rFonts w:ascii="Calibri" w:hAnsi="Calibri"/>
        </w:rPr>
        <w:t xml:space="preserve"> destul de general si inca valabil.</w:t>
      </w:r>
    </w:p>
    <w:p>
      <w:pPr>
        <w:jc w:val="center"/>
        <w:rPr>
          <w:rFonts w:ascii="Calibri" w:hAnsi="Calibri"/>
          <w:sz w:val="24"/>
          <w:szCs w:val="20"/>
          <w:lang w:bidi="ar_SA" w:eastAsia="en_US" w:val="en_US"/>
        </w:rPr>
      </w:pPr>
      <w:r>
        <w:rPr>
          <w:rFonts w:ascii="Calibri" w:hAnsi="Calibri"/>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4359275" cy="1956435"/>
            <wp:effectExtent b="5715" l="0" r="3175" t="0"/>
            <wp:docPr xmlns:c="http://schemas.openxmlformats.org/drawingml/2006/chart" xmlns:pic="http://schemas.openxmlformats.org/drawingml/2006/picture" xmlns:dgm="http://schemas.openxmlformats.org/drawingml/2006/diagram" xmlns:p="http://schemas.openxmlformats.org/presentationml/2006/main" id="5" name="Picture 5"/>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Picture 2"/>
                    <pic:cNvPicPr>
                      <a:picLocks noChangeArrowheads="1" noChangeAspect="1"/>
                    </pic:cNvPicPr>
                  </pic:nvPicPr>
                  <pic:blipFill>
                    <a:blip r:embed="rId5"/>
                    <a:srcRect/>
                    <a:stretch>
                      <a:fillRect/>
                    </a:stretch>
                  </pic:blipFill>
                  <pic:spPr bwMode="auto">
                    <a:xfrm>
                      <a:off x="0" y="0"/>
                      <a:ext cx="4359275" cy="1956435"/>
                    </a:xfrm>
                    <a:prstGeom prst="rect">
                      <a:avLst/>
                    </a:prstGeom>
                    <a:noFill/>
                    <a:ln>
                      <a:noFill/>
                    </a:ln>
                  </pic:spPr>
                </pic:pic>
              </a:graphicData>
            </a:graphic>
          </wp:inline>
        </w:drawing>
      </w:r>
    </w:p>
    <w:p>
      <w:pPr>
        <w:rPr>
          <w:rFonts w:ascii="Calibri" w:hAnsi="Calibri"/>
          <w:sz w:val="24"/>
          <w:szCs w:val="20"/>
          <w:lang w:bidi="ar_SA" w:eastAsia="en_US" w:val="en_US"/>
        </w:rPr>
      </w:pPr>
      <w:r>
        <w:rPr>
          <w:rFonts w:ascii="Calibri" w:hAnsi="Calibri"/>
          <w:b w:val="1"/>
        </w:rPr>
        <w:t>Modelul OSI</w:t>
      </w:r>
      <w:r>
        <w:rPr>
          <w:rFonts w:ascii="Calibri" w:hAnsi="Calibri"/>
        </w:rPr>
        <w:t xml:space="preserve"> </w:t>
      </w:r>
      <w:r>
        <w:rPr>
          <w:rFonts w:ascii="Calibri" w:hAnsi="Calibri"/>
        </w:rPr>
        <w:t>este</w:t>
      </w:r>
      <w:r>
        <w:rPr>
          <w:rFonts w:ascii="Calibri" w:hAnsi="Calibri"/>
        </w:rPr>
        <w:t xml:space="preserve"> prezentat in figura de mai sus (mai putin mediul fizic). </w:t>
      </w:r>
      <w:r>
        <w:rPr>
          <w:rFonts w:ascii="Calibri" w:hAnsi="Calibri"/>
          <w:b w:val="1"/>
        </w:rPr>
        <w:t>Modelul OSI</w:t>
      </w:r>
      <w:r>
        <w:rPr>
          <w:rFonts w:ascii="Calibri" w:hAnsi="Calibri"/>
        </w:rPr>
        <w:t xml:space="preserve"> curpinde 7 niveluri.</w:t>
      </w:r>
      <w:r>
        <w:rPr>
          <w:rFonts w:ascii="Calibri" w:hAnsi="Calibri"/>
        </w:rPr>
        <w:t xml:space="preserve"> Principiile aplicate pentru a se ajunge la cele 7 niveluri sunt urmatoarele:</w:t>
      </w:r>
    </w:p>
    <w:p>
      <w:pPr>
        <w:pStyle w:val="ListParagraph"/>
        <w:numPr>
          <w:ilvl w:val="0"/>
          <w:numId w:val="1"/>
        </w:numPr>
        <w:rPr>
          <w:rStyle w:val="Normal"/>
          <w:rFonts w:ascii="Calibri" w:hAnsi="Calibri"/>
          <w:sz w:val="24"/>
          <w:szCs w:val="20"/>
          <w:lang w:bidi="ar_SA" w:eastAsia="en_US" w:val="en_US"/>
        </w:rPr>
      </w:pPr>
      <w:r>
        <w:rPr>
          <w:rFonts w:ascii="Calibri" w:hAnsi="Calibri"/>
        </w:rPr>
        <w:t>Un</w:t>
      </w:r>
      <w:r>
        <w:rPr>
          <w:rFonts w:ascii="Calibri" w:hAnsi="Calibri"/>
        </w:rPr>
        <w:t xml:space="preserve"> nivel trebuie creat atunci cand este nevoie de un nivel de abstractizare diferit.</w:t>
      </w:r>
    </w:p>
    <w:p>
      <w:pPr>
        <w:pStyle w:val="ListParagraph"/>
        <w:numPr>
          <w:ilvl w:val="0"/>
          <w:numId w:val="1"/>
        </w:numPr>
        <w:rPr>
          <w:rStyle w:val="Normal"/>
          <w:rFonts w:ascii="Calibri" w:hAnsi="Calibri"/>
          <w:sz w:val="24"/>
          <w:szCs w:val="20"/>
          <w:lang w:bidi="ar_SA" w:eastAsia="en_US" w:val="en_US"/>
        </w:rPr>
      </w:pPr>
      <w:r>
        <w:rPr>
          <w:rFonts w:ascii="Calibri" w:hAnsi="Calibri"/>
        </w:rPr>
        <w:t xml:space="preserve">Fiecare nivel trebuie </w:t>
      </w:r>
      <w:r>
        <w:rPr>
          <w:rFonts w:ascii="Calibri" w:hAnsi="Calibri"/>
        </w:rPr>
        <w:t>sa</w:t>
      </w:r>
      <w:r>
        <w:rPr>
          <w:rFonts w:ascii="Calibri" w:hAnsi="Calibri"/>
        </w:rPr>
        <w:t xml:space="preserve"> indeplineasca un rol bine definit.</w:t>
      </w:r>
    </w:p>
    <w:p>
      <w:pPr>
        <w:pStyle w:val="ListParagraph"/>
        <w:numPr>
          <w:ilvl w:val="0"/>
          <w:numId w:val="1"/>
        </w:numPr>
        <w:rPr>
          <w:rStyle w:val="Normal"/>
          <w:rFonts w:ascii="Calibri" w:hAnsi="Calibri"/>
          <w:sz w:val="24"/>
          <w:szCs w:val="20"/>
          <w:lang w:bidi="ar_SA" w:eastAsia="en_US" w:val="en_US"/>
        </w:rPr>
      </w:pPr>
      <w:r>
        <w:rPr>
          <w:rFonts w:ascii="Calibri" w:hAnsi="Calibri"/>
        </w:rPr>
        <w:t>Functia fiecarui nivel trebuie aleasa acordandu-se atentie definirii de protocoale standardizate pe plan international.</w:t>
      </w:r>
    </w:p>
    <w:p>
      <w:pPr>
        <w:pStyle w:val="ListParagraph"/>
        <w:numPr>
          <w:ilvl w:val="0"/>
          <w:numId w:val="1"/>
        </w:numPr>
        <w:rPr>
          <w:rStyle w:val="Normal"/>
          <w:rFonts w:ascii="Calibri" w:hAnsi="Calibri"/>
          <w:sz w:val="24"/>
          <w:szCs w:val="20"/>
          <w:lang w:bidi="ar_SA" w:eastAsia="en_US" w:val="en_US"/>
        </w:rPr>
      </w:pPr>
      <w:r>
        <w:rPr>
          <w:rFonts w:ascii="Calibri" w:hAnsi="Calibri"/>
        </w:rPr>
        <w:t xml:space="preserve">Delimitarea nivelurilor trebuie facuta astfel incat </w:t>
      </w:r>
      <w:r>
        <w:rPr>
          <w:rFonts w:ascii="Calibri" w:hAnsi="Calibri"/>
        </w:rPr>
        <w:t>sa</w:t>
      </w:r>
      <w:r>
        <w:rPr>
          <w:rFonts w:ascii="Calibri" w:hAnsi="Calibri"/>
        </w:rPr>
        <w:t xml:space="preserve"> se minimizeze fluxul de informatii prin interfete.</w:t>
      </w:r>
    </w:p>
    <w:p>
      <w:pPr>
        <w:pStyle w:val="ListParagraph"/>
        <w:numPr>
          <w:ilvl w:val="0"/>
          <w:numId w:val="1"/>
        </w:numPr>
        <w:rPr>
          <w:rStyle w:val="Normal"/>
          <w:rFonts w:ascii="Calibri" w:hAnsi="Calibri"/>
          <w:sz w:val="24"/>
          <w:szCs w:val="20"/>
          <w:lang w:bidi="ar_SA" w:eastAsia="en_US" w:val="en_US"/>
        </w:rPr>
      </w:pPr>
      <w:r>
        <w:rPr>
          <w:rFonts w:ascii="Calibri" w:hAnsi="Calibri"/>
        </w:rPr>
        <w:t xml:space="preserve">Numarul de niveluri trebuie </w:t>
      </w:r>
      <w:r>
        <w:rPr>
          <w:rFonts w:ascii="Calibri" w:hAnsi="Calibri"/>
        </w:rPr>
        <w:t>sa</w:t>
      </w:r>
      <w:r>
        <w:rPr>
          <w:rFonts w:ascii="Calibri" w:hAnsi="Calibri"/>
        </w:rPr>
        <w:t xml:space="preserve"> fie suficient de mare pentru a nu fi nevoie sa se introduca in acelasi nivel functii diferite si suficient de mic pentru ca arhitectura sa ramana functionala.</w:t>
      </w:r>
    </w:p>
    <w:p>
      <w:pPr>
        <w:rPr>
          <w:rFonts w:ascii="Calibri" w:hAnsi="Calibri"/>
          <w:sz w:val="24"/>
          <w:szCs w:val="20"/>
          <w:lang w:bidi="ar_SA" w:eastAsia="en_US" w:val="en_US"/>
        </w:rPr>
      </w:pPr>
      <w:r>
        <w:rPr>
          <w:rFonts w:ascii="Calibri" w:hAnsi="Calibri"/>
        </w:rPr>
        <w:t xml:space="preserve">Nivelurile </w:t>
      </w:r>
      <w:r>
        <w:rPr>
          <w:rFonts w:ascii="Calibri" w:hAnsi="Calibri"/>
          <w:b w:val="1"/>
        </w:rPr>
        <w:t xml:space="preserve">modelului de referinta OSI </w:t>
      </w:r>
      <w:r>
        <w:rPr>
          <w:rFonts w:ascii="Calibri" w:hAnsi="Calibri"/>
        </w:rPr>
        <w:t>sunt urmatoarele:</w:t>
      </w:r>
    </w:p>
    <w:p>
      <w:pPr>
        <w:pStyle w:val="ListParagraph"/>
        <w:numPr>
          <w:ilvl w:val="0"/>
          <w:numId w:val="2"/>
        </w:numPr>
        <w:rPr>
          <w:rStyle w:val="Normal"/>
          <w:rFonts w:ascii="Calibri" w:hAnsi="Calibri"/>
          <w:sz w:val="24"/>
          <w:szCs w:val="20"/>
          <w:lang w:bidi="ar_SA" w:eastAsia="en_US" w:val="en_US"/>
        </w:rPr>
      </w:pPr>
      <w:r>
        <w:rPr>
          <w:rFonts w:ascii="Calibri" w:hAnsi="Calibri"/>
          <w:b w:val="1"/>
        </w:rPr>
        <w:t xml:space="preserve">Nivelul fizic </w:t>
      </w:r>
      <w:r>
        <w:rPr>
          <w:rFonts w:ascii="Calibri" w:hAnsi="Calibri"/>
        </w:rPr>
        <w:t>– se ocupa de transmiterea bitilor printr-un canal de comunicatie.</w:t>
      </w:r>
    </w:p>
    <w:p>
      <w:pPr>
        <w:pStyle w:val="ListParagraph"/>
        <w:numPr>
          <w:ilvl w:val="0"/>
          <w:numId w:val="2"/>
        </w:numPr>
        <w:rPr>
          <w:rStyle w:val="Normal"/>
          <w:rFonts w:ascii="Calibri" w:hAnsi="Calibri"/>
          <w:sz w:val="24"/>
          <w:szCs w:val="20"/>
          <w:lang w:bidi="ar_SA" w:eastAsia="en_US" w:val="en_US"/>
        </w:rPr>
      </w:pPr>
      <w:r>
        <w:rPr>
          <w:rFonts w:ascii="Calibri" w:hAnsi="Calibri"/>
          <w:b w:val="1"/>
        </w:rPr>
        <w:t>Nivelul legatura de date</w:t>
      </w:r>
      <w:r>
        <w:rPr>
          <w:rFonts w:ascii="Calibri" w:hAnsi="Calibri"/>
        </w:rPr>
        <w:t xml:space="preserve"> – sarcina </w:t>
      </w:r>
      <w:r>
        <w:rPr>
          <w:rFonts w:ascii="Calibri" w:hAnsi="Calibri"/>
        </w:rPr>
        <w:t>sa</w:t>
      </w:r>
      <w:r>
        <w:rPr>
          <w:rFonts w:ascii="Calibri" w:hAnsi="Calibri"/>
        </w:rPr>
        <w:t xml:space="preserve"> principala este de a transforma un mijloc oarecare de transmisie intr-o linie care sa fie disponibila nivelului retea fara erori de transmisie nedetectate.</w:t>
      </w:r>
    </w:p>
    <w:p>
      <w:pPr>
        <w:pStyle w:val="ListParagraph"/>
        <w:numPr>
          <w:ilvl w:val="0"/>
          <w:numId w:val="2"/>
        </w:numPr>
        <w:rPr>
          <w:rStyle w:val="Normal"/>
          <w:rFonts w:ascii="Calibri" w:hAnsi="Calibri"/>
          <w:sz w:val="24"/>
          <w:szCs w:val="20"/>
          <w:lang w:bidi="ar_SA" w:eastAsia="en_US" w:val="en_US"/>
        </w:rPr>
      </w:pPr>
      <w:r>
        <w:rPr>
          <w:rFonts w:ascii="Calibri" w:hAnsi="Calibri"/>
          <w:b w:val="1"/>
        </w:rPr>
        <w:t>Nivelul retea</w:t>
      </w:r>
      <w:r>
        <w:rPr>
          <w:rFonts w:ascii="Calibri" w:hAnsi="Calibri"/>
        </w:rPr>
        <w:t xml:space="preserve"> – se ocupa de controlul functionarii subretelei.</w:t>
      </w:r>
    </w:p>
    <w:p>
      <w:pPr>
        <w:pStyle w:val="ListParagraph"/>
        <w:numPr>
          <w:ilvl w:val="0"/>
          <w:numId w:val="2"/>
        </w:numPr>
        <w:rPr>
          <w:rStyle w:val="Normal"/>
          <w:rFonts w:ascii="Calibri" w:hAnsi="Calibri"/>
          <w:sz w:val="24"/>
          <w:szCs w:val="20"/>
          <w:lang w:bidi="ar_SA" w:eastAsia="en_US" w:val="en_US"/>
        </w:rPr>
      </w:pPr>
      <w:r>
        <w:rPr>
          <w:rFonts w:ascii="Calibri" w:hAnsi="Calibri"/>
          <w:b w:val="1"/>
        </w:rPr>
        <w:t xml:space="preserve">Nivelul transport </w:t>
      </w:r>
      <w:r>
        <w:rPr>
          <w:rFonts w:ascii="Calibri" w:hAnsi="Calibri"/>
        </w:rPr>
        <w:t xml:space="preserve">– rolul sau principal </w:t>
      </w:r>
      <w:r>
        <w:rPr>
          <w:rFonts w:ascii="Calibri" w:hAnsi="Calibri"/>
        </w:rPr>
        <w:t>este</w:t>
      </w:r>
      <w:r>
        <w:rPr>
          <w:rFonts w:ascii="Calibri" w:hAnsi="Calibri"/>
        </w:rPr>
        <w:t xml:space="preserve"> sa accepte date de la nivelul sesiune, sa le descompuna, daca este cazul, in unitati mai mici, sa transfere aceste unitati nivelului retea si sa se asigure ca toate fragmentele sosesc corect la celalalt capat.</w:t>
      </w:r>
    </w:p>
    <w:p>
      <w:pPr>
        <w:pStyle w:val="ListParagraph"/>
        <w:numPr>
          <w:ilvl w:val="0"/>
          <w:numId w:val="2"/>
        </w:numPr>
        <w:rPr>
          <w:rStyle w:val="Normal"/>
          <w:rFonts w:ascii="Calibri" w:hAnsi="Calibri"/>
          <w:sz w:val="24"/>
          <w:szCs w:val="20"/>
          <w:lang w:bidi="ar_SA" w:eastAsia="en_US" w:val="en_US"/>
        </w:rPr>
      </w:pPr>
      <w:r>
        <w:rPr>
          <w:rFonts w:ascii="Calibri" w:hAnsi="Calibri"/>
          <w:b w:val="1"/>
        </w:rPr>
        <w:t xml:space="preserve">Nivelul sesiune </w:t>
      </w:r>
      <w:r>
        <w:rPr>
          <w:rFonts w:ascii="Calibri" w:hAnsi="Calibri"/>
        </w:rPr>
        <w:t xml:space="preserve">– permite utilizatorilor de pe masini diferite </w:t>
      </w:r>
      <w:r>
        <w:rPr>
          <w:rFonts w:ascii="Calibri" w:hAnsi="Calibri"/>
        </w:rPr>
        <w:t>sa</w:t>
      </w:r>
      <w:r>
        <w:rPr>
          <w:rFonts w:ascii="Calibri" w:hAnsi="Calibri"/>
        </w:rPr>
        <w:t xml:space="preserve"> stabileasca intre ei sesiuni.</w:t>
      </w:r>
    </w:p>
    <w:p>
      <w:pPr>
        <w:pStyle w:val="ListParagraph"/>
        <w:numPr>
          <w:ilvl w:val="0"/>
          <w:numId w:val="2"/>
        </w:numPr>
        <w:rPr>
          <w:rStyle w:val="Normal"/>
          <w:rFonts w:ascii="Calibri" w:hAnsi="Calibri"/>
          <w:sz w:val="24"/>
          <w:szCs w:val="20"/>
          <w:lang w:bidi="ar_SA" w:eastAsia="en_US" w:val="en_US"/>
        </w:rPr>
      </w:pPr>
      <w:r>
        <w:rPr>
          <w:rFonts w:ascii="Calibri" w:hAnsi="Calibri"/>
          <w:b w:val="1"/>
        </w:rPr>
        <w:t xml:space="preserve">Nivelul prezentare </w:t>
      </w:r>
      <w:r>
        <w:rPr>
          <w:rFonts w:ascii="Calibri" w:hAnsi="Calibri"/>
        </w:rPr>
        <w:t>– se ocupa de sintaxa si semantica informatiilor transmise.</w:t>
      </w:r>
    </w:p>
    <w:p>
      <w:pPr>
        <w:pStyle w:val="ListParagraph"/>
        <w:numPr>
          <w:ilvl w:val="0"/>
          <w:numId w:val="2"/>
        </w:numPr>
        <w:rPr>
          <w:rStyle w:val="Normal"/>
          <w:rFonts w:ascii="Calibri" w:hAnsi="Calibri"/>
          <w:sz w:val="24"/>
          <w:szCs w:val="20"/>
          <w:lang w:bidi="ar_SA" w:eastAsia="en_US" w:val="en_US"/>
        </w:rPr>
      </w:pPr>
      <w:r>
        <w:rPr>
          <w:rFonts w:ascii="Calibri" w:hAnsi="Calibri"/>
          <w:b w:val="1"/>
        </w:rPr>
        <w:t xml:space="preserve">Nivelul aplicatie </w:t>
      </w:r>
      <w:r>
        <w:rPr>
          <w:rFonts w:ascii="Calibri" w:hAnsi="Calibri"/>
        </w:rPr>
        <w:t xml:space="preserve">– contine o varietate de protocoale frecvent utilizate. </w:t>
      </w:r>
      <w:r>
        <w:rPr>
          <w:rFonts w:ascii="Calibri" w:hAnsi="Calibri"/>
        </w:rPr>
        <w:t>Un</w:t>
      </w:r>
      <w:r>
        <w:rPr>
          <w:rFonts w:ascii="Calibri" w:hAnsi="Calibri"/>
        </w:rPr>
        <w:t xml:space="preserve"> exempu de protocol utilizat pe scara larga este HTTP, care sta la baza WWW.</w:t>
      </w:r>
    </w:p>
    <w:p>
      <w:pPr>
        <w:rPr>
          <w:rFonts w:ascii="Calibri" w:hAnsi="Calibri"/>
          <w:sz w:val="24"/>
          <w:szCs w:val="20"/>
          <w:lang w:bidi="ar_SA" w:eastAsia="en_US" w:val="en_US"/>
        </w:rPr>
      </w:pPr>
    </w:p>
    <w:sectPr>
      <w:pgSz w:h="15840" w:w="12240"/>
      <w:pgMar w:bottom="720" w:footer="720" w:gutter="0" w:header="720" w:left="720" w:right="720" w:top="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C1EC2B6C"/>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multiLevelType w:val="hybridMultilevel"/>
    <w:tmpl w:val="15AA8550"/>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0"/>
  </w:num>
  <w:num w:numId="2">
    <w:abstractNumId w:val="1"/>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6"/>
    <w:rsid w:val="000F6263"/>
    <w:rsid w:val="004D47CD"/>
    <w:rsid w:val="00922C56"/>
    <w:rsid w:val="00970B44"/>
    <w:rsid w:val="00B41F68"/>
    <w:rsid w:val="00FC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F7"/>
    <w:rPr>
      <w:sz w:val="24"/>
      <w:szCs w:val="20"/>
    </w:rPr>
  </w:style>
  <w:style w:type="paragraph" w:styleId="Heading1">
    <w:name w:val="heading 1"/>
    <w:basedOn w:val="Normal"/>
    <w:next w:val="Normal"/>
    <w:link w:val="Heading1Char"/>
    <w:uiPriority w:val="9"/>
    <w:qFormat/>
    <w:rsid w:val="00922C5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22C5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22C56"/>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922C56"/>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922C56"/>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922C56"/>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922C56"/>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922C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2C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56"/>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922C56"/>
    <w:rPr>
      <w:caps/>
      <w:spacing w:val="15"/>
      <w:shd w:val="clear" w:color="auto" w:fill="D2EDF4" w:themeFill="accent1" w:themeFillTint="33"/>
    </w:rPr>
  </w:style>
  <w:style w:type="character" w:customStyle="1" w:styleId="Heading3Char">
    <w:name w:val="Heading 3 Char"/>
    <w:basedOn w:val="DefaultParagraphFont"/>
    <w:link w:val="Heading3"/>
    <w:uiPriority w:val="9"/>
    <w:semiHidden/>
    <w:rsid w:val="00922C56"/>
    <w:rPr>
      <w:caps/>
      <w:color w:val="16505E" w:themeColor="accent1" w:themeShade="7F"/>
      <w:spacing w:val="15"/>
    </w:rPr>
  </w:style>
  <w:style w:type="character" w:customStyle="1" w:styleId="Heading4Char">
    <w:name w:val="Heading 4 Char"/>
    <w:basedOn w:val="DefaultParagraphFont"/>
    <w:link w:val="Heading4"/>
    <w:uiPriority w:val="9"/>
    <w:semiHidden/>
    <w:rsid w:val="00922C56"/>
    <w:rPr>
      <w:caps/>
      <w:color w:val="21798E" w:themeColor="accent1" w:themeShade="BF"/>
      <w:spacing w:val="10"/>
    </w:rPr>
  </w:style>
  <w:style w:type="character" w:customStyle="1" w:styleId="Heading5Char">
    <w:name w:val="Heading 5 Char"/>
    <w:basedOn w:val="DefaultParagraphFont"/>
    <w:link w:val="Heading5"/>
    <w:uiPriority w:val="9"/>
    <w:semiHidden/>
    <w:rsid w:val="00922C56"/>
    <w:rPr>
      <w:caps/>
      <w:color w:val="21798E" w:themeColor="accent1" w:themeShade="BF"/>
      <w:spacing w:val="10"/>
    </w:rPr>
  </w:style>
  <w:style w:type="character" w:customStyle="1" w:styleId="Heading6Char">
    <w:name w:val="Heading 6 Char"/>
    <w:basedOn w:val="DefaultParagraphFont"/>
    <w:link w:val="Heading6"/>
    <w:uiPriority w:val="9"/>
    <w:semiHidden/>
    <w:rsid w:val="00922C56"/>
    <w:rPr>
      <w:caps/>
      <w:color w:val="21798E" w:themeColor="accent1" w:themeShade="BF"/>
      <w:spacing w:val="10"/>
    </w:rPr>
  </w:style>
  <w:style w:type="character" w:customStyle="1" w:styleId="Heading7Char">
    <w:name w:val="Heading 7 Char"/>
    <w:basedOn w:val="DefaultParagraphFont"/>
    <w:link w:val="Heading7"/>
    <w:uiPriority w:val="9"/>
    <w:semiHidden/>
    <w:rsid w:val="00922C56"/>
    <w:rPr>
      <w:caps/>
      <w:color w:val="21798E" w:themeColor="accent1" w:themeShade="BF"/>
      <w:spacing w:val="10"/>
    </w:rPr>
  </w:style>
  <w:style w:type="character" w:customStyle="1" w:styleId="Heading8Char">
    <w:name w:val="Heading 8 Char"/>
    <w:basedOn w:val="DefaultParagraphFont"/>
    <w:link w:val="Heading8"/>
    <w:uiPriority w:val="9"/>
    <w:semiHidden/>
    <w:rsid w:val="00922C56"/>
    <w:rPr>
      <w:caps/>
      <w:spacing w:val="10"/>
      <w:sz w:val="18"/>
      <w:szCs w:val="18"/>
    </w:rPr>
  </w:style>
  <w:style w:type="character" w:customStyle="1" w:styleId="Heading9Char">
    <w:name w:val="Heading 9 Char"/>
    <w:basedOn w:val="DefaultParagraphFont"/>
    <w:link w:val="Heading9"/>
    <w:uiPriority w:val="9"/>
    <w:semiHidden/>
    <w:rsid w:val="00922C56"/>
    <w:rPr>
      <w:i/>
      <w:caps/>
      <w:spacing w:val="10"/>
      <w:sz w:val="18"/>
      <w:szCs w:val="18"/>
    </w:rPr>
  </w:style>
  <w:style w:type="paragraph" w:styleId="Caption">
    <w:name w:val="caption"/>
    <w:basedOn w:val="Normal"/>
    <w:next w:val="Normal"/>
    <w:uiPriority w:val="35"/>
    <w:semiHidden/>
    <w:unhideWhenUsed/>
    <w:qFormat/>
    <w:rsid w:val="00922C56"/>
    <w:rPr>
      <w:b/>
      <w:bCs/>
      <w:color w:val="21798E" w:themeColor="accent1" w:themeShade="BF"/>
      <w:sz w:val="16"/>
      <w:szCs w:val="16"/>
    </w:rPr>
  </w:style>
  <w:style w:type="paragraph" w:styleId="Title">
    <w:name w:val="Title"/>
    <w:basedOn w:val="Normal"/>
    <w:next w:val="Normal"/>
    <w:link w:val="TitleChar"/>
    <w:uiPriority w:val="10"/>
    <w:qFormat/>
    <w:rsid w:val="00922C56"/>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922C56"/>
    <w:rPr>
      <w:caps/>
      <w:color w:val="2DA2BF" w:themeColor="accent1"/>
      <w:spacing w:val="10"/>
      <w:kern w:val="28"/>
      <w:sz w:val="52"/>
      <w:szCs w:val="52"/>
    </w:rPr>
  </w:style>
  <w:style w:type="paragraph" w:styleId="Subtitle">
    <w:name w:val="Subtitle"/>
    <w:basedOn w:val="Normal"/>
    <w:next w:val="Normal"/>
    <w:link w:val="SubtitleChar"/>
    <w:uiPriority w:val="11"/>
    <w:qFormat/>
    <w:rsid w:val="00922C56"/>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22C56"/>
    <w:rPr>
      <w:caps/>
      <w:color w:val="595959" w:themeColor="text1" w:themeTint="A6"/>
      <w:spacing w:val="10"/>
      <w:sz w:val="24"/>
      <w:szCs w:val="24"/>
    </w:rPr>
  </w:style>
  <w:style w:type="character" w:styleId="Strong">
    <w:name w:val="Strong"/>
    <w:uiPriority w:val="22"/>
    <w:qFormat/>
    <w:rsid w:val="00922C56"/>
    <w:rPr>
      <w:b/>
      <w:bCs/>
    </w:rPr>
  </w:style>
  <w:style w:type="character" w:styleId="Emphasis">
    <w:name w:val="Emphasis"/>
    <w:uiPriority w:val="20"/>
    <w:qFormat/>
    <w:rsid w:val="00922C56"/>
    <w:rPr>
      <w:caps/>
      <w:color w:val="16505E" w:themeColor="accent1" w:themeShade="7F"/>
      <w:spacing w:val="5"/>
    </w:rPr>
  </w:style>
  <w:style w:type="paragraph" w:styleId="NoSpacing">
    <w:name w:val="No Spacing"/>
    <w:basedOn w:val="Normal"/>
    <w:link w:val="NoSpacingChar"/>
    <w:uiPriority w:val="1"/>
    <w:qFormat/>
    <w:rsid w:val="00922C56"/>
    <w:pPr>
      <w:spacing w:before="0" w:after="0" w:line="240" w:lineRule="auto"/>
    </w:pPr>
  </w:style>
  <w:style w:type="paragraph" w:styleId="ListParagraph">
    <w:name w:val="List Paragraph"/>
    <w:basedOn w:val="Normal"/>
    <w:uiPriority w:val="34"/>
    <w:qFormat/>
    <w:rsid w:val="00922C56"/>
    <w:pPr>
      <w:ind w:left="720"/>
      <w:contextualSpacing/>
    </w:pPr>
  </w:style>
  <w:style w:type="paragraph" w:styleId="Quote">
    <w:name w:val="Quote"/>
    <w:basedOn w:val="Normal"/>
    <w:next w:val="Normal"/>
    <w:link w:val="QuoteChar"/>
    <w:uiPriority w:val="29"/>
    <w:qFormat/>
    <w:rsid w:val="00922C56"/>
    <w:rPr>
      <w:i/>
      <w:iCs/>
    </w:rPr>
  </w:style>
  <w:style w:type="character" w:customStyle="1" w:styleId="QuoteChar">
    <w:name w:val="Quote Char"/>
    <w:basedOn w:val="DefaultParagraphFont"/>
    <w:link w:val="Quote"/>
    <w:uiPriority w:val="29"/>
    <w:rsid w:val="00922C56"/>
    <w:rPr>
      <w:i/>
      <w:iCs/>
      <w:sz w:val="20"/>
      <w:szCs w:val="20"/>
    </w:rPr>
  </w:style>
  <w:style w:type="paragraph" w:styleId="IntenseQuote">
    <w:name w:val="Intense Quote"/>
    <w:basedOn w:val="Normal"/>
    <w:next w:val="Normal"/>
    <w:link w:val="IntenseQuoteChar"/>
    <w:uiPriority w:val="30"/>
    <w:qFormat/>
    <w:rsid w:val="00922C56"/>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922C56"/>
    <w:rPr>
      <w:i/>
      <w:iCs/>
      <w:color w:val="2DA2BF" w:themeColor="accent1"/>
      <w:sz w:val="20"/>
      <w:szCs w:val="20"/>
    </w:rPr>
  </w:style>
  <w:style w:type="character" w:styleId="SubtleEmphasis">
    <w:name w:val="Subtle Emphasis"/>
    <w:uiPriority w:val="19"/>
    <w:qFormat/>
    <w:rsid w:val="00922C56"/>
    <w:rPr>
      <w:i/>
      <w:iCs/>
      <w:color w:val="16505E" w:themeColor="accent1" w:themeShade="7F"/>
    </w:rPr>
  </w:style>
  <w:style w:type="character" w:styleId="IntenseEmphasis">
    <w:name w:val="Intense Emphasis"/>
    <w:uiPriority w:val="21"/>
    <w:qFormat/>
    <w:rsid w:val="00922C56"/>
    <w:rPr>
      <w:b/>
      <w:bCs/>
      <w:caps/>
      <w:color w:val="16505E" w:themeColor="accent1" w:themeShade="7F"/>
      <w:spacing w:val="10"/>
    </w:rPr>
  </w:style>
  <w:style w:type="character" w:styleId="SubtleReference">
    <w:name w:val="Subtle Reference"/>
    <w:uiPriority w:val="31"/>
    <w:qFormat/>
    <w:rsid w:val="00922C56"/>
    <w:rPr>
      <w:b/>
      <w:bCs/>
      <w:color w:val="2DA2BF" w:themeColor="accent1"/>
    </w:rPr>
  </w:style>
  <w:style w:type="character" w:styleId="IntenseReference">
    <w:name w:val="Intense Reference"/>
    <w:uiPriority w:val="32"/>
    <w:qFormat/>
    <w:rsid w:val="00922C56"/>
    <w:rPr>
      <w:b/>
      <w:bCs/>
      <w:i/>
      <w:iCs/>
      <w:caps/>
      <w:color w:val="2DA2BF" w:themeColor="accent1"/>
    </w:rPr>
  </w:style>
  <w:style w:type="character" w:styleId="BookTitle">
    <w:name w:val="Book Title"/>
    <w:uiPriority w:val="33"/>
    <w:qFormat/>
    <w:rsid w:val="00922C56"/>
    <w:rPr>
      <w:b/>
      <w:bCs/>
      <w:i/>
      <w:iCs/>
      <w:spacing w:val="9"/>
    </w:rPr>
  </w:style>
  <w:style w:type="paragraph" w:styleId="TOCHeading">
    <w:name w:val="TOC Heading"/>
    <w:basedOn w:val="Heading1"/>
    <w:next w:val="Normal"/>
    <w:uiPriority w:val="39"/>
    <w:semiHidden/>
    <w:unhideWhenUsed/>
    <w:qFormat/>
    <w:rsid w:val="00922C56"/>
    <w:pPr>
      <w:outlineLvl w:val="9"/>
    </w:pPr>
    <w:rPr>
      <w:lang w:bidi="en-US"/>
    </w:rPr>
  </w:style>
  <w:style w:type="character" w:customStyle="1" w:styleId="NoSpacingChar">
    <w:name w:val="No Spacing Char"/>
    <w:basedOn w:val="DefaultParagraphFont"/>
    <w:link w:val="NoSpacing"/>
    <w:uiPriority w:val="1"/>
    <w:rsid w:val="00922C56"/>
    <w:rPr>
      <w:sz w:val="20"/>
      <w:szCs w:val="20"/>
    </w:rPr>
  </w:style>
  <w:style w:type="paragraph" w:styleId="BalloonText">
    <w:name w:val="Balloon Text"/>
    <w:basedOn w:val="Normal"/>
    <w:link w:val="BalloonTextChar"/>
    <w:uiPriority w:val="99"/>
    <w:semiHidden/>
    <w:unhideWhenUsed/>
    <w:rsid w:val="000F62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2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F7"/>
    <w:rPr>
      <w:sz w:val="24"/>
      <w:szCs w:val="20"/>
    </w:rPr>
  </w:style>
  <w:style w:type="paragraph" w:styleId="Heading1">
    <w:name w:val="heading 1"/>
    <w:basedOn w:val="Normal"/>
    <w:next w:val="Normal"/>
    <w:link w:val="Heading1Char"/>
    <w:uiPriority w:val="9"/>
    <w:qFormat/>
    <w:rsid w:val="00922C5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22C5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22C56"/>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922C56"/>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922C56"/>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922C56"/>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922C56"/>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922C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2C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56"/>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922C56"/>
    <w:rPr>
      <w:caps/>
      <w:spacing w:val="15"/>
      <w:shd w:val="clear" w:color="auto" w:fill="D2EDF4" w:themeFill="accent1" w:themeFillTint="33"/>
    </w:rPr>
  </w:style>
  <w:style w:type="character" w:customStyle="1" w:styleId="Heading3Char">
    <w:name w:val="Heading 3 Char"/>
    <w:basedOn w:val="DefaultParagraphFont"/>
    <w:link w:val="Heading3"/>
    <w:uiPriority w:val="9"/>
    <w:semiHidden/>
    <w:rsid w:val="00922C56"/>
    <w:rPr>
      <w:caps/>
      <w:color w:val="16505E" w:themeColor="accent1" w:themeShade="7F"/>
      <w:spacing w:val="15"/>
    </w:rPr>
  </w:style>
  <w:style w:type="character" w:customStyle="1" w:styleId="Heading4Char">
    <w:name w:val="Heading 4 Char"/>
    <w:basedOn w:val="DefaultParagraphFont"/>
    <w:link w:val="Heading4"/>
    <w:uiPriority w:val="9"/>
    <w:semiHidden/>
    <w:rsid w:val="00922C56"/>
    <w:rPr>
      <w:caps/>
      <w:color w:val="21798E" w:themeColor="accent1" w:themeShade="BF"/>
      <w:spacing w:val="10"/>
    </w:rPr>
  </w:style>
  <w:style w:type="character" w:customStyle="1" w:styleId="Heading5Char">
    <w:name w:val="Heading 5 Char"/>
    <w:basedOn w:val="DefaultParagraphFont"/>
    <w:link w:val="Heading5"/>
    <w:uiPriority w:val="9"/>
    <w:semiHidden/>
    <w:rsid w:val="00922C56"/>
    <w:rPr>
      <w:caps/>
      <w:color w:val="21798E" w:themeColor="accent1" w:themeShade="BF"/>
      <w:spacing w:val="10"/>
    </w:rPr>
  </w:style>
  <w:style w:type="character" w:customStyle="1" w:styleId="Heading6Char">
    <w:name w:val="Heading 6 Char"/>
    <w:basedOn w:val="DefaultParagraphFont"/>
    <w:link w:val="Heading6"/>
    <w:uiPriority w:val="9"/>
    <w:semiHidden/>
    <w:rsid w:val="00922C56"/>
    <w:rPr>
      <w:caps/>
      <w:color w:val="21798E" w:themeColor="accent1" w:themeShade="BF"/>
      <w:spacing w:val="10"/>
    </w:rPr>
  </w:style>
  <w:style w:type="character" w:customStyle="1" w:styleId="Heading7Char">
    <w:name w:val="Heading 7 Char"/>
    <w:basedOn w:val="DefaultParagraphFont"/>
    <w:link w:val="Heading7"/>
    <w:uiPriority w:val="9"/>
    <w:semiHidden/>
    <w:rsid w:val="00922C56"/>
    <w:rPr>
      <w:caps/>
      <w:color w:val="21798E" w:themeColor="accent1" w:themeShade="BF"/>
      <w:spacing w:val="10"/>
    </w:rPr>
  </w:style>
  <w:style w:type="character" w:customStyle="1" w:styleId="Heading8Char">
    <w:name w:val="Heading 8 Char"/>
    <w:basedOn w:val="DefaultParagraphFont"/>
    <w:link w:val="Heading8"/>
    <w:uiPriority w:val="9"/>
    <w:semiHidden/>
    <w:rsid w:val="00922C56"/>
    <w:rPr>
      <w:caps/>
      <w:spacing w:val="10"/>
      <w:sz w:val="18"/>
      <w:szCs w:val="18"/>
    </w:rPr>
  </w:style>
  <w:style w:type="character" w:customStyle="1" w:styleId="Heading9Char">
    <w:name w:val="Heading 9 Char"/>
    <w:basedOn w:val="DefaultParagraphFont"/>
    <w:link w:val="Heading9"/>
    <w:uiPriority w:val="9"/>
    <w:semiHidden/>
    <w:rsid w:val="00922C56"/>
    <w:rPr>
      <w:i/>
      <w:caps/>
      <w:spacing w:val="10"/>
      <w:sz w:val="18"/>
      <w:szCs w:val="18"/>
    </w:rPr>
  </w:style>
  <w:style w:type="paragraph" w:styleId="Caption">
    <w:name w:val="caption"/>
    <w:basedOn w:val="Normal"/>
    <w:next w:val="Normal"/>
    <w:uiPriority w:val="35"/>
    <w:semiHidden/>
    <w:unhideWhenUsed/>
    <w:qFormat/>
    <w:rsid w:val="00922C56"/>
    <w:rPr>
      <w:b/>
      <w:bCs/>
      <w:color w:val="21798E" w:themeColor="accent1" w:themeShade="BF"/>
      <w:sz w:val="16"/>
      <w:szCs w:val="16"/>
    </w:rPr>
  </w:style>
  <w:style w:type="paragraph" w:styleId="Title">
    <w:name w:val="Title"/>
    <w:basedOn w:val="Normal"/>
    <w:next w:val="Normal"/>
    <w:link w:val="TitleChar"/>
    <w:uiPriority w:val="10"/>
    <w:qFormat/>
    <w:rsid w:val="00922C56"/>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922C56"/>
    <w:rPr>
      <w:caps/>
      <w:color w:val="2DA2BF" w:themeColor="accent1"/>
      <w:spacing w:val="10"/>
      <w:kern w:val="28"/>
      <w:sz w:val="52"/>
      <w:szCs w:val="52"/>
    </w:rPr>
  </w:style>
  <w:style w:type="paragraph" w:styleId="Subtitle">
    <w:name w:val="Subtitle"/>
    <w:basedOn w:val="Normal"/>
    <w:next w:val="Normal"/>
    <w:link w:val="SubtitleChar"/>
    <w:uiPriority w:val="11"/>
    <w:qFormat/>
    <w:rsid w:val="00922C56"/>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22C56"/>
    <w:rPr>
      <w:caps/>
      <w:color w:val="595959" w:themeColor="text1" w:themeTint="A6"/>
      <w:spacing w:val="10"/>
      <w:sz w:val="24"/>
      <w:szCs w:val="24"/>
    </w:rPr>
  </w:style>
  <w:style w:type="character" w:styleId="Strong">
    <w:name w:val="Strong"/>
    <w:uiPriority w:val="22"/>
    <w:qFormat/>
    <w:rsid w:val="00922C56"/>
    <w:rPr>
      <w:b/>
      <w:bCs/>
    </w:rPr>
  </w:style>
  <w:style w:type="character" w:styleId="Emphasis">
    <w:name w:val="Emphasis"/>
    <w:uiPriority w:val="20"/>
    <w:qFormat/>
    <w:rsid w:val="00922C56"/>
    <w:rPr>
      <w:caps/>
      <w:color w:val="16505E" w:themeColor="accent1" w:themeShade="7F"/>
      <w:spacing w:val="5"/>
    </w:rPr>
  </w:style>
  <w:style w:type="paragraph" w:styleId="NoSpacing">
    <w:name w:val="No Spacing"/>
    <w:basedOn w:val="Normal"/>
    <w:link w:val="NoSpacingChar"/>
    <w:uiPriority w:val="1"/>
    <w:qFormat/>
    <w:rsid w:val="00922C56"/>
    <w:pPr>
      <w:spacing w:before="0" w:after="0" w:line="240" w:lineRule="auto"/>
    </w:pPr>
  </w:style>
  <w:style w:type="paragraph" w:styleId="ListParagraph">
    <w:name w:val="List Paragraph"/>
    <w:basedOn w:val="Normal"/>
    <w:uiPriority w:val="34"/>
    <w:qFormat/>
    <w:rsid w:val="00922C56"/>
    <w:pPr>
      <w:ind w:left="720"/>
      <w:contextualSpacing/>
    </w:pPr>
  </w:style>
  <w:style w:type="paragraph" w:styleId="Quote">
    <w:name w:val="Quote"/>
    <w:basedOn w:val="Normal"/>
    <w:next w:val="Normal"/>
    <w:link w:val="QuoteChar"/>
    <w:uiPriority w:val="29"/>
    <w:qFormat/>
    <w:rsid w:val="00922C56"/>
    <w:rPr>
      <w:i/>
      <w:iCs/>
    </w:rPr>
  </w:style>
  <w:style w:type="character" w:customStyle="1" w:styleId="QuoteChar">
    <w:name w:val="Quote Char"/>
    <w:basedOn w:val="DefaultParagraphFont"/>
    <w:link w:val="Quote"/>
    <w:uiPriority w:val="29"/>
    <w:rsid w:val="00922C56"/>
    <w:rPr>
      <w:i/>
      <w:iCs/>
      <w:sz w:val="20"/>
      <w:szCs w:val="20"/>
    </w:rPr>
  </w:style>
  <w:style w:type="paragraph" w:styleId="IntenseQuote">
    <w:name w:val="Intense Quote"/>
    <w:basedOn w:val="Normal"/>
    <w:next w:val="Normal"/>
    <w:link w:val="IntenseQuoteChar"/>
    <w:uiPriority w:val="30"/>
    <w:qFormat/>
    <w:rsid w:val="00922C56"/>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922C56"/>
    <w:rPr>
      <w:i/>
      <w:iCs/>
      <w:color w:val="2DA2BF" w:themeColor="accent1"/>
      <w:sz w:val="20"/>
      <w:szCs w:val="20"/>
    </w:rPr>
  </w:style>
  <w:style w:type="character" w:styleId="SubtleEmphasis">
    <w:name w:val="Subtle Emphasis"/>
    <w:uiPriority w:val="19"/>
    <w:qFormat/>
    <w:rsid w:val="00922C56"/>
    <w:rPr>
      <w:i/>
      <w:iCs/>
      <w:color w:val="16505E" w:themeColor="accent1" w:themeShade="7F"/>
    </w:rPr>
  </w:style>
  <w:style w:type="character" w:styleId="IntenseEmphasis">
    <w:name w:val="Intense Emphasis"/>
    <w:uiPriority w:val="21"/>
    <w:qFormat/>
    <w:rsid w:val="00922C56"/>
    <w:rPr>
      <w:b/>
      <w:bCs/>
      <w:caps/>
      <w:color w:val="16505E" w:themeColor="accent1" w:themeShade="7F"/>
      <w:spacing w:val="10"/>
    </w:rPr>
  </w:style>
  <w:style w:type="character" w:styleId="SubtleReference">
    <w:name w:val="Subtle Reference"/>
    <w:uiPriority w:val="31"/>
    <w:qFormat/>
    <w:rsid w:val="00922C56"/>
    <w:rPr>
      <w:b/>
      <w:bCs/>
      <w:color w:val="2DA2BF" w:themeColor="accent1"/>
    </w:rPr>
  </w:style>
  <w:style w:type="character" w:styleId="IntenseReference">
    <w:name w:val="Intense Reference"/>
    <w:uiPriority w:val="32"/>
    <w:qFormat/>
    <w:rsid w:val="00922C56"/>
    <w:rPr>
      <w:b/>
      <w:bCs/>
      <w:i/>
      <w:iCs/>
      <w:caps/>
      <w:color w:val="2DA2BF" w:themeColor="accent1"/>
    </w:rPr>
  </w:style>
  <w:style w:type="character" w:styleId="BookTitle">
    <w:name w:val="Book Title"/>
    <w:uiPriority w:val="33"/>
    <w:qFormat/>
    <w:rsid w:val="00922C56"/>
    <w:rPr>
      <w:b/>
      <w:bCs/>
      <w:i/>
      <w:iCs/>
      <w:spacing w:val="9"/>
    </w:rPr>
  </w:style>
  <w:style w:type="paragraph" w:styleId="TOCHeading">
    <w:name w:val="TOC Heading"/>
    <w:basedOn w:val="Heading1"/>
    <w:next w:val="Normal"/>
    <w:uiPriority w:val="39"/>
    <w:semiHidden/>
    <w:unhideWhenUsed/>
    <w:qFormat/>
    <w:rsid w:val="00922C56"/>
    <w:pPr>
      <w:outlineLvl w:val="9"/>
    </w:pPr>
    <w:rPr>
      <w:lang w:bidi="en-US"/>
    </w:rPr>
  </w:style>
  <w:style w:type="character" w:customStyle="1" w:styleId="NoSpacingChar">
    <w:name w:val="No Spacing Char"/>
    <w:basedOn w:val="DefaultParagraphFont"/>
    <w:link w:val="NoSpacing"/>
    <w:uiPriority w:val="1"/>
    <w:rsid w:val="00922C56"/>
    <w:rPr>
      <w:sz w:val="20"/>
      <w:szCs w:val="20"/>
    </w:rPr>
  </w:style>
  <w:style w:type="paragraph" w:styleId="BalloonText">
    <w:name w:val="Balloon Text"/>
    <w:basedOn w:val="Normal"/>
    <w:link w:val="BalloonTextChar"/>
    <w:uiPriority w:val="99"/>
    <w:semiHidden/>
    <w:unhideWhenUsed/>
    <w:rsid w:val="000F62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2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standalone="yes" ?><Relationships xmlns="http://schemas.openxmlformats.org/package/2006/relationships"><Relationship Id="rId1" Target="media/image1.emf" Type="http://schemas.openxmlformats.org/officeDocument/2006/relationships/image"></Relationship><Relationship Id="rId2" Target="media/image2.emf" Type="http://schemas.openxmlformats.org/officeDocument/2006/relationships/image"></Relationship><Relationship Id="rId3" Target="media/image3.emf" Type="http://schemas.openxmlformats.org/officeDocument/2006/relationships/image"></Relationship><Relationship Id="rId4" Target="media/image4.png" Type="http://schemas.openxmlformats.org/officeDocument/2006/relationships/image"></Relationship><Relationship Id="rId5" Target="media/image5.png" Type="http://schemas.openxmlformats.org/officeDocument/2006/relationships/image"></Relationship><Relationship Id="rId6" Target="settings.xml" Type="http://schemas.openxmlformats.org/officeDocument/2006/relationships/settings"></Relationship><Relationship Id="rId7" Target="numbering.xml" Type="http://schemas.openxmlformats.org/officeDocument/2006/relationships/numbering"></Relationship><Relationship Id="rId8" Target="fontTable.xml" Type="http://schemas.openxmlformats.org/officeDocument/2006/relationships/fontTable"></Relationship><Relationship Id="rId9" Target="webSettings.xml" Type="http://schemas.openxmlformats.org/officeDocument/2006/relationships/webSettings"></Relationship><Relationship Id="rId10" Target="styles.xml" Type="http://schemas.openxmlformats.org/officeDocument/2006/relationships/styles"></Relationship><Relationship Id="rId11"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Company/>
  <Pages>6</Pages>
  <Words>1582</Words>
  <Characters>8969</Characters>
  <Lines>75</Lines>
  <Paragraphs>21</Paragraphs>
  <TotalTime>0</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10550</CharactersWithSpaces>
  <SharedDoc>0</SharedDoc>
  <HyperlinksChanged>0</HyperlinksChanged>
  <Application>Microsoft Office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Octavian Belu</dc:creator>
  <cp:lastModifiedBy>Octavian Belu</cp:lastModifiedBy>
  <cp:revision>2</cp:revision>
  <dcterms:created xsi:type="dcterms:W3CDTF">2015-01-08T22:22:00Z</dcterms:created>
  <dcterms:modified xsi:type="dcterms:W3CDTF">2015-01-08T22:22:00Z</dcterms:modified>
</cp:coreProperties>
</file>