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28" w:rsidRPr="0091058A" w:rsidRDefault="0091058A" w:rsidP="00CA268A">
      <w:pPr>
        <w:jc w:val="both"/>
        <w:rPr>
          <w:b/>
          <w:lang w:val="uk-UA"/>
        </w:rPr>
      </w:pPr>
      <w:r w:rsidRPr="0091058A">
        <w:rPr>
          <w:b/>
          <w:lang w:val="uk-UA"/>
        </w:rPr>
        <w:t>2. Обгрунтування вибраного напряму роботи</w:t>
      </w:r>
    </w:p>
    <w:p w:rsidR="0091058A" w:rsidRDefault="0091058A" w:rsidP="00CA268A">
      <w:pPr>
        <w:ind w:firstLine="720"/>
        <w:jc w:val="both"/>
        <w:rPr>
          <w:lang w:val="uk-UA"/>
        </w:rPr>
      </w:pPr>
      <w:r>
        <w:rPr>
          <w:lang w:val="uk-UA"/>
        </w:rPr>
        <w:t>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91058A" w:rsidRDefault="0091058A" w:rsidP="00CA268A">
      <w:pPr>
        <w:jc w:val="both"/>
        <w:rPr>
          <w:b/>
          <w:lang w:val="uk-UA"/>
        </w:rPr>
      </w:pPr>
      <w:r w:rsidRPr="0091058A">
        <w:rPr>
          <w:b/>
          <w:lang w:val="uk-UA"/>
        </w:rPr>
        <w:t>2.1 До</w:t>
      </w:r>
      <w:r>
        <w:rPr>
          <w:b/>
          <w:lang w:val="uk-UA"/>
        </w:rPr>
        <w:t>слідження вимог до сховищ даних</w:t>
      </w:r>
      <w:bookmarkStart w:id="0" w:name="_GoBack"/>
      <w:bookmarkEnd w:id="0"/>
    </w:p>
    <w:p w:rsidR="00F672F0" w:rsidRDefault="00F672F0" w:rsidP="00CA268A">
      <w:pPr>
        <w:jc w:val="both"/>
        <w:rPr>
          <w:lang w:val="uk-UA"/>
        </w:rPr>
      </w:pPr>
      <w:r>
        <w:rPr>
          <w:lang w:val="uk-UA"/>
        </w:rPr>
        <w:t xml:space="preserve">В загальному випадку розрізняють два основних види сховищ даних: </w:t>
      </w:r>
    </w:p>
    <w:p w:rsidR="00F672F0" w:rsidRDefault="00F672F0" w:rsidP="00CA268A">
      <w:pPr>
        <w:pStyle w:val="ListParagraph"/>
        <w:numPr>
          <w:ilvl w:val="0"/>
          <w:numId w:val="1"/>
        </w:numPr>
        <w:jc w:val="both"/>
        <w:rPr>
          <w:lang w:val="uk-UA"/>
        </w:rPr>
      </w:pPr>
      <w:r>
        <w:rPr>
          <w:lang w:val="uk-UA"/>
        </w:rPr>
        <w:t>Сховища даних що забезпечують виконання аналітичних запитів до великих обємів даних</w:t>
      </w:r>
    </w:p>
    <w:p w:rsidR="00F672F0" w:rsidRDefault="00F672F0" w:rsidP="00CA268A">
      <w:pPr>
        <w:pStyle w:val="ListParagraph"/>
        <w:numPr>
          <w:ilvl w:val="0"/>
          <w:numId w:val="1"/>
        </w:numPr>
        <w:jc w:val="both"/>
        <w:rPr>
          <w:lang w:val="uk-UA"/>
        </w:rPr>
      </w:pPr>
      <w:r>
        <w:rPr>
          <w:lang w:val="uk-UA"/>
        </w:rPr>
        <w:t>Сховища даних які забезпечують окрім виконання аналітичних запитів ще й обробку в реальному часі нових вхідних даних.</w:t>
      </w:r>
    </w:p>
    <w:p w:rsidR="0091058A" w:rsidRDefault="00F672F0" w:rsidP="00CA268A">
      <w:pPr>
        <w:ind w:firstLine="360"/>
        <w:jc w:val="both"/>
        <w:rPr>
          <w:lang w:val="uk-UA"/>
        </w:rPr>
      </w:pPr>
      <w:r>
        <w:rPr>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r w:rsidR="0091058A" w:rsidRPr="00F672F0">
        <w:rPr>
          <w:lang w:val="uk-UA"/>
        </w:rPr>
        <w:t xml:space="preserve"> </w:t>
      </w:r>
    </w:p>
    <w:p w:rsidR="00F672F0" w:rsidRDefault="00F672F0" w:rsidP="00CA268A">
      <w:pPr>
        <w:ind w:firstLine="360"/>
        <w:jc w:val="both"/>
        <w:rPr>
          <w:lang w:val="uk-UA"/>
        </w:rPr>
      </w:pPr>
      <w:r>
        <w:rPr>
          <w:lang w:val="uk-UA"/>
        </w:rPr>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F672F0" w:rsidRDefault="00F672F0" w:rsidP="00CA268A">
      <w:pPr>
        <w:ind w:firstLine="360"/>
        <w:jc w:val="both"/>
        <w:rPr>
          <w:lang w:val="uk-UA"/>
        </w:rPr>
      </w:pPr>
      <w:r>
        <w:rPr>
          <w:lang w:val="uk-UA"/>
        </w:rPr>
        <w:t>Схему руху даних даних в системі першого виду можна зобразити так, як показано на рис 2.1</w:t>
      </w:r>
    </w:p>
    <w:p w:rsidR="00F672F0" w:rsidRDefault="00662248" w:rsidP="006F0415">
      <w:pPr>
        <w:ind w:firstLine="360"/>
        <w:jc w:val="center"/>
        <w:rPr>
          <w:lang w:val="uk-UA"/>
        </w:rPr>
      </w:pPr>
      <w:r>
        <w:rPr>
          <w:noProof/>
        </w:rPr>
        <w:lastRenderedPageBreak/>
        <w:drawing>
          <wp:inline distT="0" distB="0" distL="0" distR="0">
            <wp:extent cx="4369982" cy="2224046"/>
            <wp:effectExtent l="0" t="0" r="0" b="5080"/>
            <wp:docPr id="1" name="Picture 1" descr="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Schema1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9862" cy="2223985"/>
                    </a:xfrm>
                    <a:prstGeom prst="rect">
                      <a:avLst/>
                    </a:prstGeom>
                    <a:noFill/>
                    <a:ln>
                      <a:noFill/>
                    </a:ln>
                  </pic:spPr>
                </pic:pic>
              </a:graphicData>
            </a:graphic>
          </wp:inline>
        </w:drawing>
      </w:r>
    </w:p>
    <w:p w:rsidR="006F0415" w:rsidRDefault="006F0415" w:rsidP="006F0415">
      <w:pPr>
        <w:ind w:firstLine="360"/>
        <w:jc w:val="center"/>
        <w:rPr>
          <w:lang w:val="uk-UA"/>
        </w:rPr>
      </w:pPr>
      <w:r>
        <w:rPr>
          <w:lang w:val="uk-UA"/>
        </w:rPr>
        <w:t>Рис. 2.1 Схема руху даних в сховищах для аналітичних запитів</w:t>
      </w:r>
    </w:p>
    <w:p w:rsidR="006F0415" w:rsidRDefault="006F0415" w:rsidP="00CA268A">
      <w:pPr>
        <w:ind w:firstLine="360"/>
        <w:jc w:val="both"/>
        <w:rPr>
          <w:lang w:val="uk-UA"/>
        </w:rPr>
      </w:pPr>
      <w:r>
        <w:rPr>
          <w:lang w:val="uk-UA"/>
        </w:rPr>
        <w:t xml:space="preserve">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w:t>
      </w:r>
      <w:r w:rsidR="00097BA3">
        <w:rPr>
          <w:lang w:val="uk-UA"/>
        </w:rPr>
        <w:t xml:space="preserve">можуть надходити </w:t>
      </w:r>
      <w:r>
        <w:rPr>
          <w:lang w:val="uk-UA"/>
        </w:rPr>
        <w:t>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6F0415" w:rsidRDefault="006F0415" w:rsidP="00CA268A">
      <w:pPr>
        <w:ind w:firstLine="360"/>
        <w:jc w:val="both"/>
        <w:rPr>
          <w:lang w:val="uk-UA"/>
        </w:rPr>
      </w:pPr>
      <w:r>
        <w:rPr>
          <w:lang w:val="uk-UA"/>
        </w:rPr>
        <w:t>- великі обсяги даних;</w:t>
      </w:r>
    </w:p>
    <w:p w:rsidR="006F0415" w:rsidRDefault="006F0415" w:rsidP="00CA268A">
      <w:pPr>
        <w:ind w:firstLine="360"/>
        <w:jc w:val="both"/>
        <w:rPr>
          <w:lang w:val="uk-UA"/>
        </w:rPr>
      </w:pPr>
      <w:r>
        <w:rPr>
          <w:lang w:val="uk-UA"/>
        </w:rPr>
        <w:t>- складність трансформацій, що мають бути виконані над вхідними даними;</w:t>
      </w:r>
    </w:p>
    <w:p w:rsidR="006F0415" w:rsidRDefault="006F0415" w:rsidP="00CA268A">
      <w:pPr>
        <w:ind w:firstLine="360"/>
        <w:jc w:val="both"/>
        <w:rPr>
          <w:lang w:val="uk-UA"/>
        </w:rPr>
      </w:pPr>
      <w:r>
        <w:rPr>
          <w:lang w:val="uk-UA"/>
        </w:rPr>
        <w:t>- необхідність використання всіх</w:t>
      </w:r>
      <w:r w:rsidR="00097BA3">
        <w:rPr>
          <w:lang w:val="uk-UA"/>
        </w:rPr>
        <w:t>,</w:t>
      </w:r>
      <w:r>
        <w:rPr>
          <w:lang w:val="uk-UA"/>
        </w:rPr>
        <w:t xml:space="preserve"> раніше збережених даних для трансформації нових (в такому випадку час опрацювання зростатиме з накопиченням нових </w:t>
      </w:r>
      <w:r w:rsidR="00097BA3">
        <w:rPr>
          <w:lang w:val="uk-UA"/>
        </w:rPr>
        <w:t>записів</w:t>
      </w:r>
      <w:r>
        <w:rPr>
          <w:lang w:val="uk-UA"/>
        </w:rPr>
        <w:t>).</w:t>
      </w:r>
    </w:p>
    <w:p w:rsidR="006F0415" w:rsidRDefault="006F0415" w:rsidP="00CA268A">
      <w:pPr>
        <w:ind w:firstLine="360"/>
        <w:jc w:val="both"/>
        <w:rPr>
          <w:lang w:val="uk-UA"/>
        </w:rPr>
      </w:pPr>
      <w:r>
        <w:rPr>
          <w:lang w:val="uk-UA"/>
        </w:rPr>
        <w:t>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w:t>
      </w:r>
      <w:r w:rsidR="00097BA3">
        <w:rPr>
          <w:lang w:val="uk-UA"/>
        </w:rPr>
        <w:t>ої інформації</w:t>
      </w:r>
      <w:r w:rsidR="00DD426F">
        <w:rPr>
          <w:lang w:val="uk-UA"/>
        </w:rPr>
        <w:t xml:space="preserve">. Обсяги </w:t>
      </w:r>
      <w:r w:rsidR="00097BA3">
        <w:rPr>
          <w:lang w:val="uk-UA"/>
        </w:rPr>
        <w:t>інформації</w:t>
      </w:r>
      <w:r w:rsidR="00DD426F">
        <w:rPr>
          <w:lang w:val="uk-UA"/>
        </w:rPr>
        <w:t xml:space="preserve">,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DD426F" w:rsidRDefault="00DD426F" w:rsidP="00CA268A">
      <w:pPr>
        <w:ind w:firstLine="360"/>
        <w:jc w:val="both"/>
        <w:rPr>
          <w:lang w:val="uk-UA"/>
        </w:rPr>
      </w:pPr>
      <w:r>
        <w:rPr>
          <w:lang w:val="uk-UA"/>
        </w:rPr>
        <w:t>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w:t>
      </w:r>
      <w:r w:rsidR="00097BA3">
        <w:rPr>
          <w:lang w:val="uk-UA"/>
        </w:rPr>
        <w:t>ої</w:t>
      </w:r>
      <w:r>
        <w:rPr>
          <w:lang w:val="uk-UA"/>
        </w:rPr>
        <w:t xml:space="preserve"> і оброблюван</w:t>
      </w:r>
      <w:r w:rsidR="00097BA3">
        <w:rPr>
          <w:lang w:val="uk-UA"/>
        </w:rPr>
        <w:t>ої</w:t>
      </w:r>
      <w:r>
        <w:rPr>
          <w:lang w:val="uk-UA"/>
        </w:rPr>
        <w:t xml:space="preserve"> </w:t>
      </w:r>
      <w:r w:rsidR="00097BA3">
        <w:rPr>
          <w:lang w:val="uk-UA"/>
        </w:rPr>
        <w:t xml:space="preserve">інформації </w:t>
      </w:r>
      <w:r>
        <w:rPr>
          <w:lang w:val="uk-UA"/>
        </w:rPr>
        <w:t xml:space="preserve">не перевищують кількасот гігабайт. З ростом даних такі системи стають надто повільними, а програмних оптимізацій стає </w:t>
      </w:r>
      <w:r>
        <w:rPr>
          <w:lang w:val="uk-UA"/>
        </w:rPr>
        <w:lastRenderedPageBreak/>
        <w:t>недостатньо щоб задовольнити вимоги. Єдиним шляхом є покращення апаратного забезпечення, а це надто дорогий крок.</w:t>
      </w:r>
    </w:p>
    <w:p w:rsidR="00DD426F" w:rsidRDefault="00097BA3" w:rsidP="00CA268A">
      <w:pPr>
        <w:ind w:firstLine="360"/>
        <w:jc w:val="both"/>
        <w:rPr>
          <w:lang w:val="uk-UA"/>
        </w:rPr>
      </w:pPr>
      <w:r>
        <w:rPr>
          <w:lang w:val="uk-UA"/>
        </w:rPr>
        <w:t xml:space="preserve">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w:t>
      </w:r>
      <w:r w:rsidR="003D55C2">
        <w:rPr>
          <w:lang w:val="uk-UA"/>
        </w:rPr>
        <w:t>Сховища такого виду зазвичай мають кілька інтеграційних точок: інтерфейс для виконання аналітичних запитів, та інструмент для передачі результатів обробки вхідної інформації, що безпереревно надходить в систему.</w:t>
      </w:r>
    </w:p>
    <w:p w:rsidR="003D55C2" w:rsidRDefault="003D55C2" w:rsidP="006F0415">
      <w:pPr>
        <w:ind w:firstLine="360"/>
        <w:rPr>
          <w:lang w:val="uk-UA"/>
        </w:rPr>
      </w:pPr>
      <w:r>
        <w:rPr>
          <w:lang w:val="uk-UA"/>
        </w:rPr>
        <w:t>Схема руху даних, які потребують обробки в реальному часі зображена на рис. 2.2.</w:t>
      </w:r>
    </w:p>
    <w:p w:rsidR="003D55C2" w:rsidRDefault="00B94334" w:rsidP="006F0415">
      <w:pPr>
        <w:ind w:firstLine="360"/>
        <w:rPr>
          <w:lang w:val="uk-UA"/>
        </w:rPr>
      </w:pPr>
      <w:r>
        <w:rPr>
          <w:noProof/>
        </w:rPr>
        <w:drawing>
          <wp:inline distT="0" distB="0" distL="0" distR="0">
            <wp:extent cx="5401639" cy="3891516"/>
            <wp:effectExtent l="0" t="0" r="8890" b="0"/>
            <wp:docPr id="3" name="Picture 3" descr="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son\Downloads\Schema1 (2) - Copy.p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508" cy="3891421"/>
                    </a:xfrm>
                    <a:prstGeom prst="rect">
                      <a:avLst/>
                    </a:prstGeom>
                    <a:noFill/>
                    <a:ln>
                      <a:noFill/>
                    </a:ln>
                  </pic:spPr>
                </pic:pic>
              </a:graphicData>
            </a:graphic>
          </wp:inline>
        </w:drawing>
      </w:r>
    </w:p>
    <w:p w:rsidR="00B94334" w:rsidRDefault="00B94334" w:rsidP="006F0415">
      <w:pPr>
        <w:ind w:firstLine="360"/>
        <w:rPr>
          <w:lang w:val="uk-UA"/>
        </w:rPr>
      </w:pPr>
      <w:r>
        <w:rPr>
          <w:lang w:val="uk-UA"/>
        </w:rPr>
        <w:t>Рис. 2.2. Схема руху даних в сховищах з підтримкою відповіді в реальному часі</w:t>
      </w:r>
    </w:p>
    <w:p w:rsidR="00B94334" w:rsidRDefault="00B94334" w:rsidP="00CA268A">
      <w:pPr>
        <w:ind w:firstLine="360"/>
        <w:jc w:val="both"/>
        <w:rPr>
          <w:lang w:val="uk-UA"/>
        </w:rPr>
      </w:pPr>
      <w:r>
        <w:rPr>
          <w:lang w:val="uk-UA"/>
        </w:rPr>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B94334" w:rsidRDefault="00B94334" w:rsidP="00CA268A">
      <w:pPr>
        <w:ind w:firstLine="360"/>
        <w:jc w:val="both"/>
        <w:rPr>
          <w:lang w:val="uk-UA"/>
        </w:rPr>
      </w:pPr>
      <w:r>
        <w:rPr>
          <w:lang w:val="uk-UA"/>
        </w:rPr>
        <w:t xml:space="preserve">Інформація в сховище надходить кількома різними шляхами. Це можуть бути великі завантаження файлів з файлових систем або таблиць з баз даних. 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w:t>
      </w:r>
      <w:r>
        <w:rPr>
          <w:lang w:val="uk-UA"/>
        </w:rPr>
        <w:lastRenderedPageBreak/>
        <w:t xml:space="preserve">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w:t>
      </w:r>
      <w:r w:rsidR="00F815C3">
        <w:rPr>
          <w:lang w:val="uk-UA"/>
        </w:rPr>
        <w:t>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F815C3" w:rsidRDefault="00F815C3" w:rsidP="00CA268A">
      <w:pPr>
        <w:ind w:firstLine="360"/>
        <w:jc w:val="both"/>
        <w:rPr>
          <w:lang w:val="uk-UA"/>
        </w:rPr>
      </w:pPr>
      <w:r>
        <w:rPr>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дослідницькі центри, які працюють з вимірюваннями швидкоплинних процесів. </w:t>
      </w:r>
    </w:p>
    <w:p w:rsidR="00F815C3" w:rsidRPr="00F815C3" w:rsidRDefault="00F815C3" w:rsidP="00CA268A">
      <w:pPr>
        <w:ind w:firstLine="360"/>
        <w:jc w:val="both"/>
        <w:rPr>
          <w:lang w:val="ru-RU"/>
        </w:rPr>
      </w:pPr>
      <w:r>
        <w:rPr>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сховищ даних. Для першого типу також буде запропонована реалізація, на основі платформи розподілених обчислень </w:t>
      </w:r>
      <w:proofErr w:type="spellStart"/>
      <w:r>
        <w:t>Hadoop</w:t>
      </w:r>
      <w:proofErr w:type="spellEnd"/>
      <w:r w:rsidRPr="00F815C3">
        <w:rPr>
          <w:lang w:val="ru-RU"/>
        </w:rPr>
        <w:t>.</w:t>
      </w:r>
    </w:p>
    <w:p w:rsidR="00F815C3" w:rsidRDefault="00F815C3" w:rsidP="00CA268A">
      <w:pPr>
        <w:ind w:firstLine="360"/>
        <w:jc w:val="both"/>
        <w:rPr>
          <w:lang w:val="uk-UA"/>
        </w:rPr>
      </w:pPr>
      <w:r w:rsidRPr="00F815C3">
        <w:rPr>
          <w:lang w:val="ru-RU"/>
        </w:rPr>
        <w:t xml:space="preserve">2.2. </w:t>
      </w:r>
      <w:r w:rsidR="00E917C4">
        <w:rPr>
          <w:lang w:val="uk-UA"/>
        </w:rPr>
        <w:t>Огляд</w:t>
      </w:r>
      <w:r>
        <w:rPr>
          <w:lang w:val="uk-UA"/>
        </w:rPr>
        <w:t xml:space="preserve"> шляхів побудови сховищ даних на основі платформи </w:t>
      </w:r>
      <w:proofErr w:type="spellStart"/>
      <w:r>
        <w:t>Hadoop</w:t>
      </w:r>
      <w:proofErr w:type="spellEnd"/>
    </w:p>
    <w:p w:rsidR="00E917C4" w:rsidRDefault="00E917C4" w:rsidP="00CA268A">
      <w:pPr>
        <w:ind w:firstLine="360"/>
        <w:jc w:val="both"/>
        <w:rPr>
          <w:lang w:val="uk-UA"/>
        </w:rPr>
      </w:pPr>
      <w:r>
        <w:rPr>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proofErr w:type="spellStart"/>
      <w:r>
        <w:t>Hadoop</w:t>
      </w:r>
      <w:proofErr w:type="spellEnd"/>
      <w:r>
        <w:rPr>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proofErr w:type="spellStart"/>
      <w:r>
        <w:t>Hadoop</w:t>
      </w:r>
      <w:proofErr w:type="spellEnd"/>
      <w:r>
        <w:rPr>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E917C4" w:rsidRDefault="00E917C4" w:rsidP="00CA268A">
      <w:pPr>
        <w:ind w:firstLine="360"/>
        <w:jc w:val="both"/>
        <w:rPr>
          <w:lang w:val="uk-UA"/>
        </w:rPr>
      </w:pPr>
      <w:r>
        <w:rPr>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E917C4" w:rsidRDefault="00E917C4" w:rsidP="00CA268A">
      <w:pPr>
        <w:pStyle w:val="ListParagraph"/>
        <w:numPr>
          <w:ilvl w:val="0"/>
          <w:numId w:val="2"/>
        </w:numPr>
        <w:jc w:val="both"/>
        <w:rPr>
          <w:lang w:val="uk-UA"/>
        </w:rPr>
      </w:pPr>
      <w:r>
        <w:rPr>
          <w:lang w:val="uk-UA"/>
        </w:rPr>
        <w:t>Кількість джерел даних</w:t>
      </w:r>
    </w:p>
    <w:p w:rsidR="00E917C4" w:rsidRDefault="00E917C4" w:rsidP="00CA268A">
      <w:pPr>
        <w:pStyle w:val="ListParagraph"/>
        <w:numPr>
          <w:ilvl w:val="0"/>
          <w:numId w:val="2"/>
        </w:numPr>
        <w:jc w:val="both"/>
        <w:rPr>
          <w:lang w:val="uk-UA"/>
        </w:rPr>
      </w:pPr>
      <w:r>
        <w:rPr>
          <w:lang w:val="uk-UA"/>
        </w:rPr>
        <w:t>Інтерфейси, які ці джерела надають;</w:t>
      </w:r>
    </w:p>
    <w:p w:rsidR="00E917C4" w:rsidRDefault="00E917C4" w:rsidP="00CA268A">
      <w:pPr>
        <w:pStyle w:val="ListParagraph"/>
        <w:numPr>
          <w:ilvl w:val="0"/>
          <w:numId w:val="2"/>
        </w:numPr>
        <w:jc w:val="both"/>
        <w:rPr>
          <w:lang w:val="uk-UA"/>
        </w:rPr>
      </w:pPr>
      <w:r>
        <w:rPr>
          <w:lang w:val="uk-UA"/>
        </w:rPr>
        <w:t>Обсяги</w:t>
      </w:r>
      <w:r w:rsidR="004A74FF">
        <w:rPr>
          <w:lang w:val="uk-UA"/>
        </w:rPr>
        <w:t xml:space="preserve"> даних</w:t>
      </w:r>
      <w:r>
        <w:rPr>
          <w:lang w:val="uk-UA"/>
        </w:rPr>
        <w:t>;</w:t>
      </w:r>
    </w:p>
    <w:p w:rsidR="00E917C4" w:rsidRDefault="00E917C4" w:rsidP="00CA268A">
      <w:pPr>
        <w:pStyle w:val="ListParagraph"/>
        <w:numPr>
          <w:ilvl w:val="0"/>
          <w:numId w:val="2"/>
        </w:numPr>
        <w:jc w:val="both"/>
        <w:rPr>
          <w:lang w:val="uk-UA"/>
        </w:rPr>
      </w:pPr>
      <w:r>
        <w:rPr>
          <w:lang w:val="uk-UA"/>
        </w:rPr>
        <w:t>Швидкість надходження;</w:t>
      </w:r>
    </w:p>
    <w:p w:rsidR="00E917C4" w:rsidRDefault="00E917C4" w:rsidP="00CA268A">
      <w:pPr>
        <w:pStyle w:val="ListParagraph"/>
        <w:numPr>
          <w:ilvl w:val="0"/>
          <w:numId w:val="2"/>
        </w:numPr>
        <w:jc w:val="both"/>
        <w:rPr>
          <w:lang w:val="uk-UA"/>
        </w:rPr>
      </w:pPr>
      <w:r>
        <w:rPr>
          <w:lang w:val="uk-UA"/>
        </w:rPr>
        <w:t>Правила перетворень</w:t>
      </w:r>
    </w:p>
    <w:p w:rsidR="00E917C4" w:rsidRDefault="00E917C4" w:rsidP="00CA268A">
      <w:pPr>
        <w:pStyle w:val="ListParagraph"/>
        <w:numPr>
          <w:ilvl w:val="0"/>
          <w:numId w:val="2"/>
        </w:numPr>
        <w:jc w:val="both"/>
        <w:rPr>
          <w:lang w:val="uk-UA"/>
        </w:rPr>
      </w:pPr>
      <w:r>
        <w:rPr>
          <w:lang w:val="uk-UA"/>
        </w:rPr>
        <w:t>Вимоги до часу зберігання</w:t>
      </w:r>
    </w:p>
    <w:p w:rsidR="00E917C4" w:rsidRDefault="00E917C4" w:rsidP="00CA268A">
      <w:pPr>
        <w:pStyle w:val="ListParagraph"/>
        <w:numPr>
          <w:ilvl w:val="0"/>
          <w:numId w:val="2"/>
        </w:numPr>
        <w:jc w:val="both"/>
        <w:rPr>
          <w:lang w:val="uk-UA"/>
        </w:rPr>
      </w:pPr>
      <w:r>
        <w:rPr>
          <w:lang w:val="uk-UA"/>
        </w:rPr>
        <w:t>Інтерфейси систем-споживачів</w:t>
      </w:r>
    </w:p>
    <w:p w:rsidR="00E917C4" w:rsidRDefault="00CF0FBD" w:rsidP="00CA268A">
      <w:pPr>
        <w:pStyle w:val="ListParagraph"/>
        <w:numPr>
          <w:ilvl w:val="0"/>
          <w:numId w:val="2"/>
        </w:numPr>
        <w:jc w:val="both"/>
        <w:rPr>
          <w:lang w:val="uk-UA"/>
        </w:rPr>
      </w:pPr>
      <w:r>
        <w:rPr>
          <w:lang w:val="uk-UA"/>
        </w:rPr>
        <w:t>Вимоги до часу запиту</w:t>
      </w:r>
    </w:p>
    <w:p w:rsidR="00CF0FBD" w:rsidRDefault="00CF0FBD" w:rsidP="00CA268A">
      <w:pPr>
        <w:ind w:firstLine="360"/>
        <w:jc w:val="both"/>
        <w:rPr>
          <w:lang w:val="uk-UA"/>
        </w:rPr>
      </w:pPr>
      <w:r>
        <w:rPr>
          <w:lang w:val="uk-UA"/>
        </w:rPr>
        <w:lastRenderedPageBreak/>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p>
    <w:p w:rsidR="004A74FF" w:rsidRDefault="004A74FF" w:rsidP="00CA268A">
      <w:pPr>
        <w:ind w:firstLine="360"/>
        <w:jc w:val="both"/>
        <w:rPr>
          <w:lang w:val="uk-UA"/>
        </w:rPr>
      </w:pPr>
      <w:r>
        <w:rPr>
          <w:lang w:val="uk-UA"/>
        </w:rPr>
        <w:t xml:space="preserve">Для початку розглянемо структуру програмного рішення сховища даних на основі платформи </w:t>
      </w:r>
      <w:proofErr w:type="spellStart"/>
      <w:r>
        <w:t>Hadoop</w:t>
      </w:r>
      <w:proofErr w:type="spellEnd"/>
      <w:r>
        <w:rPr>
          <w:lang w:val="uk-UA"/>
        </w:rPr>
        <w:t>.В звязку з тим, що сховища даних є предметно-орієнтованими, кількість та природа джерел даних буде різною в кожному окремому випадку. Але не зважаючи на це, існують певні аспекти, спільні для всіх систем такого типу. Перелік цих аспектів може повторно використовуватися в сховищах з різних прикладних сфер. Характеристики, якими системи відрізняються можуть бути винесені в окремий незалежний модуль. До таких характеристик можна віднести логічну модель даних, що зберігаються та правила обробки цих даних. Інтерфейси, інфраструктура та набір технологій можуть бути однаковими у найрізноманітніших предметних областях. Розділювання одної системи на такі незалежні модулі дозволить зробити її конфігурованою і забезпечити можливість повнорного використання її компонентів.</w:t>
      </w:r>
    </w:p>
    <w:p w:rsidR="004A74FF" w:rsidRDefault="006E3A1C" w:rsidP="00CA268A">
      <w:pPr>
        <w:ind w:firstLine="360"/>
        <w:jc w:val="both"/>
        <w:rPr>
          <w:lang w:val="uk-UA"/>
        </w:rPr>
      </w:pPr>
      <w:r>
        <w:rPr>
          <w:lang w:val="uk-UA"/>
        </w:rPr>
        <w:t>Спершу варто розглянути структуру сховища даних для виконання аналітичних запитів на ньому. Основними вимогами до такої системи є:</w:t>
      </w:r>
    </w:p>
    <w:p w:rsidR="006E3A1C" w:rsidRDefault="006E3A1C" w:rsidP="00CA268A">
      <w:pPr>
        <w:pStyle w:val="ListParagraph"/>
        <w:numPr>
          <w:ilvl w:val="0"/>
          <w:numId w:val="2"/>
        </w:numPr>
        <w:jc w:val="both"/>
        <w:rPr>
          <w:lang w:val="uk-UA"/>
        </w:rPr>
      </w:pPr>
      <w:r>
        <w:rPr>
          <w:lang w:val="uk-UA"/>
        </w:rPr>
        <w:t>Інтерфейс для отримання даних з БД;</w:t>
      </w:r>
    </w:p>
    <w:p w:rsidR="006E3A1C" w:rsidRDefault="006E3A1C" w:rsidP="00CA268A">
      <w:pPr>
        <w:pStyle w:val="ListParagraph"/>
        <w:numPr>
          <w:ilvl w:val="0"/>
          <w:numId w:val="2"/>
        </w:numPr>
        <w:jc w:val="both"/>
        <w:rPr>
          <w:lang w:val="uk-UA"/>
        </w:rPr>
      </w:pPr>
      <w:r>
        <w:rPr>
          <w:lang w:val="uk-UA"/>
        </w:rPr>
        <w:t>Інтерфейс для отримання текстових файлів з файлових серверів;</w:t>
      </w:r>
    </w:p>
    <w:p w:rsidR="006E3A1C" w:rsidRDefault="006E3A1C" w:rsidP="00CA268A">
      <w:pPr>
        <w:pStyle w:val="ListParagraph"/>
        <w:numPr>
          <w:ilvl w:val="0"/>
          <w:numId w:val="2"/>
        </w:numPr>
        <w:jc w:val="both"/>
        <w:rPr>
          <w:lang w:val="uk-UA"/>
        </w:rPr>
      </w:pPr>
      <w:r>
        <w:rPr>
          <w:lang w:val="uk-UA"/>
        </w:rPr>
        <w:t>Можливість надійного зберігання надвеликих обємів даних;</w:t>
      </w:r>
    </w:p>
    <w:p w:rsidR="006E3A1C" w:rsidRDefault="006E3A1C" w:rsidP="00CA268A">
      <w:pPr>
        <w:pStyle w:val="ListParagraph"/>
        <w:numPr>
          <w:ilvl w:val="0"/>
          <w:numId w:val="2"/>
        </w:numPr>
        <w:jc w:val="both"/>
        <w:rPr>
          <w:lang w:val="uk-UA"/>
        </w:rPr>
      </w:pPr>
      <w:r>
        <w:rPr>
          <w:lang w:val="uk-UA"/>
        </w:rPr>
        <w:t>Опрацювання та перетворення всіх даних за прийнятний час;</w:t>
      </w:r>
      <w:r w:rsidRPr="006E3A1C">
        <w:rPr>
          <w:lang w:val="uk-UA"/>
        </w:rPr>
        <w:t xml:space="preserve"> </w:t>
      </w:r>
    </w:p>
    <w:p w:rsidR="006E3A1C" w:rsidRDefault="006E3A1C" w:rsidP="00CA268A">
      <w:pPr>
        <w:pStyle w:val="ListParagraph"/>
        <w:numPr>
          <w:ilvl w:val="0"/>
          <w:numId w:val="2"/>
        </w:numPr>
        <w:jc w:val="both"/>
        <w:rPr>
          <w:lang w:val="uk-UA"/>
        </w:rPr>
      </w:pPr>
      <w:r>
        <w:rPr>
          <w:lang w:val="uk-UA"/>
        </w:rPr>
        <w:t>Інтерфейс для виконання аналітичних запитів на збережених опрацьованих даних;</w:t>
      </w:r>
    </w:p>
    <w:p w:rsidR="006E3A1C" w:rsidRDefault="006E3A1C" w:rsidP="00CA268A">
      <w:pPr>
        <w:pStyle w:val="ListParagraph"/>
        <w:numPr>
          <w:ilvl w:val="0"/>
          <w:numId w:val="2"/>
        </w:numPr>
        <w:jc w:val="both"/>
        <w:rPr>
          <w:lang w:val="uk-UA"/>
        </w:rPr>
      </w:pPr>
      <w:r>
        <w:rPr>
          <w:lang w:val="uk-UA"/>
        </w:rPr>
        <w:t>Прийнятний час виконання запитів, що звертаються до всього обєму збережених даних.</w:t>
      </w:r>
    </w:p>
    <w:p w:rsidR="006E3A1C" w:rsidRDefault="006E3A1C" w:rsidP="00CA268A">
      <w:pPr>
        <w:ind w:firstLine="360"/>
        <w:jc w:val="both"/>
        <w:rPr>
          <w:lang w:val="uk-UA"/>
        </w:rPr>
      </w:pPr>
      <w:r>
        <w:rPr>
          <w:lang w:val="uk-UA"/>
        </w:rPr>
        <w:t>Цей перелік вимог визначає структуру такої системи. Архітектура такого програмного рішення зображена на рис 2.3.</w:t>
      </w:r>
    </w:p>
    <w:p w:rsidR="006E3A1C" w:rsidRDefault="006E3A1C" w:rsidP="006E3A1C">
      <w:pPr>
        <w:jc w:val="center"/>
        <w:rPr>
          <w:rFonts w:ascii="Times New Roman" w:hAnsi="Times New Roman" w:cs="Times New Roman"/>
          <w:lang w:val="uk-UA"/>
        </w:rPr>
      </w:pPr>
      <w:r>
        <w:rPr>
          <w:noProof/>
        </w:rPr>
        <w:lastRenderedPageBreak/>
        <w:drawing>
          <wp:inline distT="0" distB="0" distL="0" distR="0" wp14:anchorId="6F1A15C6" wp14:editId="56C241AB">
            <wp:extent cx="5943600" cy="2736215"/>
            <wp:effectExtent l="0" t="0" r="0" b="698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2736215"/>
                    </a:xfrm>
                    <a:prstGeom prst="rect">
                      <a:avLst/>
                    </a:prstGeom>
                  </pic:spPr>
                </pic:pic>
              </a:graphicData>
            </a:graphic>
          </wp:inline>
        </w:drawing>
      </w:r>
      <w:r w:rsidRPr="006E3A1C">
        <w:rPr>
          <w:lang w:val="uk-UA"/>
        </w:rPr>
        <w:t xml:space="preserve"> </w:t>
      </w:r>
      <w:r>
        <w:rPr>
          <w:lang w:val="uk-UA"/>
        </w:rPr>
        <w:t>Рис. 2.3.</w:t>
      </w:r>
      <w:r w:rsidRPr="006E3A1C">
        <w:rPr>
          <w:rFonts w:ascii="Times New Roman" w:hAnsi="Times New Roman" w:cs="Times New Roman"/>
          <w:lang w:val="uk-UA"/>
        </w:rPr>
        <w:t xml:space="preserve"> </w:t>
      </w:r>
      <w:r>
        <w:rPr>
          <w:rFonts w:ascii="Times New Roman" w:hAnsi="Times New Roman" w:cs="Times New Roman"/>
          <w:lang w:val="uk-UA"/>
        </w:rPr>
        <w:t>Структурна схема сховища даних для побудови аналітичних звітів на основі збережених даних</w:t>
      </w:r>
    </w:p>
    <w:p w:rsidR="005D35A3" w:rsidRDefault="005D35A3" w:rsidP="00CA268A">
      <w:pPr>
        <w:ind w:firstLine="360"/>
        <w:jc w:val="both"/>
        <w:rPr>
          <w:lang w:val="uk-UA"/>
        </w:rPr>
      </w:pPr>
      <w:r>
        <w:rPr>
          <w:lang w:val="uk-UA"/>
        </w:rPr>
        <w:t>Далі буде детально розглянуто роль кожного елемента в системі та способи їх взаємодії. В наступному розділі цієї МКР для кожного елемента структурної схеми буде підібрано відповідну технологію і запропоновано більш детальну архітектурну діаграму.</w:t>
      </w:r>
    </w:p>
    <w:p w:rsidR="005D35A3" w:rsidRDefault="005D35A3" w:rsidP="00CA268A">
      <w:pPr>
        <w:ind w:firstLine="360"/>
        <w:jc w:val="both"/>
        <w:rPr>
          <w:lang w:val="uk-UA"/>
        </w:rPr>
      </w:pPr>
      <w:r>
        <w:rPr>
          <w:lang w:val="uk-UA"/>
        </w:rPr>
        <w:t xml:space="preserve">Така система має два основних інтерфейси вхідних даних: </w:t>
      </w:r>
    </w:p>
    <w:p w:rsidR="005D35A3" w:rsidRDefault="005D35A3" w:rsidP="00CA268A">
      <w:pPr>
        <w:pStyle w:val="ListParagraph"/>
        <w:numPr>
          <w:ilvl w:val="0"/>
          <w:numId w:val="3"/>
        </w:numPr>
        <w:jc w:val="both"/>
        <w:rPr>
          <w:lang w:val="uk-UA"/>
        </w:rPr>
      </w:pPr>
      <w:r>
        <w:rPr>
          <w:lang w:val="uk-UA"/>
        </w:rPr>
        <w:t>Інтерфейс для роботи з СКБД;</w:t>
      </w:r>
    </w:p>
    <w:p w:rsidR="005D35A3" w:rsidRDefault="005D35A3" w:rsidP="00CA268A">
      <w:pPr>
        <w:pStyle w:val="ListParagraph"/>
        <w:numPr>
          <w:ilvl w:val="0"/>
          <w:numId w:val="3"/>
        </w:numPr>
        <w:jc w:val="both"/>
        <w:rPr>
          <w:lang w:val="uk-UA"/>
        </w:rPr>
      </w:pPr>
      <w:r>
        <w:rPr>
          <w:lang w:val="uk-UA"/>
        </w:rPr>
        <w:t>Інтерфейс для роботи з файловими серверами.</w:t>
      </w:r>
    </w:p>
    <w:p w:rsidR="006E3A1C" w:rsidRDefault="005D35A3" w:rsidP="00CA268A">
      <w:pPr>
        <w:ind w:firstLine="360"/>
        <w:jc w:val="both"/>
        <w:rPr>
          <w:lang w:val="uk-UA"/>
        </w:rPr>
      </w:pPr>
      <w:r>
        <w:rPr>
          <w:lang w:val="uk-UA"/>
        </w:rPr>
        <w:t xml:space="preserve">Наявність саме таких інтерфейсів зумовлена тим, що в даний момент майже у всіх предметних областях бази даних є найбільш використовуваним способом збереження даних. Тому при побудові нових програмних рішень варто враховувати, що великі обсяги даних мають бути перенесені з уже існуючих БД і можливо перетворені в інші логічні структури. Також важливим фактором є те, інформація, яка отримується від клієнтів  та буде збережена в сховищі даних, в першу чергу заносить в бази даних. Це спричинено тим, що БД є досить оптимальним рішенням для швидкого збереження невеликої та середньої кількості даних. А </w:t>
      </w:r>
      <w:r>
        <w:rPr>
          <w:lang w:val="uk-UA"/>
        </w:rPr>
        <w:t xml:space="preserve">сфери </w:t>
      </w:r>
      <w:r>
        <w:rPr>
          <w:lang w:val="uk-UA"/>
        </w:rPr>
        <w:t xml:space="preserve"> генерування інформації в яких безпосередньо задіяна людина характер</w:t>
      </w:r>
      <w:r w:rsidR="00443E9C">
        <w:rPr>
          <w:lang w:val="uk-UA"/>
        </w:rPr>
        <w:t xml:space="preserve">изуються невеликою кількістю згенерованих даних. Потрібно також враховувати що існує велика кількість різних СКБД, тому інтерфейс сховища має забезпечувати сумісність з найпопулярнішим та найпоширенішими СКБД. </w:t>
      </w:r>
    </w:p>
    <w:p w:rsidR="00443E9C" w:rsidRDefault="00443E9C" w:rsidP="00CA268A">
      <w:pPr>
        <w:ind w:firstLine="360"/>
        <w:jc w:val="both"/>
        <w:rPr>
          <w:lang w:val="uk-UA"/>
        </w:rPr>
      </w:pPr>
      <w:r>
        <w:rPr>
          <w:lang w:val="uk-UA"/>
        </w:rPr>
        <w:t xml:space="preserve">Важливим питанням є те, що СКБД хоч і забезпечують виконання великої кількості одночасних запитів, та можуть не справлятися з їх обробкою, якщо такі запити буде виконувати цілий кластер машин (а у випадку розподіленої системи це буде саме так). Тому інтерфейс повинен забезпечувати одночасні запити до СКБД-джерел тільки обмеженої кількості машин кластера. Особливо гострим таке питання може стати, якщо час вивантаження даних з БД буде співпадати з часом, коли БД забезпечує доступ до даних своїм першочерговим клієнтам (користувачам системи </w:t>
      </w:r>
      <w:r>
        <w:rPr>
          <w:lang w:val="uk-UA"/>
        </w:rPr>
        <w:lastRenderedPageBreak/>
        <w:t xml:space="preserve">де основні дані продукуються). Це може призвести до відмови системи на достатньо тривалий час. А таке є недопустимим, адже може призвести до значних збитків. </w:t>
      </w:r>
    </w:p>
    <w:p w:rsidR="00443E9C" w:rsidRDefault="00443E9C" w:rsidP="00CA268A">
      <w:pPr>
        <w:ind w:firstLine="360"/>
        <w:jc w:val="both"/>
        <w:rPr>
          <w:lang w:val="uk-UA"/>
        </w:rPr>
      </w:pPr>
      <w:r>
        <w:rPr>
          <w:lang w:val="uk-UA"/>
        </w:rPr>
        <w:t>Іншим не менш важливим інтерфейсом є інтерфейс з файловими серверами (</w:t>
      </w:r>
      <w:r w:rsidR="00AD523A">
        <w:rPr>
          <w:lang w:val="uk-UA"/>
        </w:rPr>
        <w:t xml:space="preserve">наприклад </w:t>
      </w:r>
      <w:r w:rsidR="00AD523A">
        <w:t>FTP</w:t>
      </w:r>
      <w:r w:rsidR="00AD523A" w:rsidRPr="00AD523A">
        <w:rPr>
          <w:lang w:val="ru-RU"/>
        </w:rPr>
        <w:t>)</w:t>
      </w:r>
      <w:r w:rsidR="00AD523A">
        <w:rPr>
          <w:lang w:val="uk-UA"/>
        </w:rPr>
        <w:t xml:space="preserve">. В багатьох предметних областях основні відомості зберігаються в текстових файлах, де записи розділяються комами або іншими розділювачами. Файли з такими даними можуть досягати колосальних розмірів, а тому не можуть бути нормально опрацьовані на звичайних компютерах. Сучасні засоби обробки текстових файлів не дозволяються запускати опрацювання таких великих документів на кількох машинах і це ставить в безвихідне становище системи, яким така обробка необхідна. </w:t>
      </w:r>
      <w:r w:rsidR="0094749D">
        <w:rPr>
          <w:lang w:val="uk-UA"/>
        </w:rPr>
        <w:t>Файлові сервери можуть працювати за різними протоколами, тому інтерфейс сховища даних має враховувати це і надавати можливість працювати з найпоширенішими протоколами.</w:t>
      </w:r>
    </w:p>
    <w:p w:rsidR="0094749D" w:rsidRDefault="0094749D" w:rsidP="00CA268A">
      <w:pPr>
        <w:ind w:firstLine="360"/>
        <w:jc w:val="both"/>
        <w:rPr>
          <w:lang w:val="uk-UA"/>
        </w:rPr>
      </w:pPr>
      <w:r>
        <w:rPr>
          <w:lang w:val="uk-UA"/>
        </w:rPr>
        <w:t xml:space="preserve">Після пересилання інформації з БД або файлових серверів вона має бути надійно збережена і готова для подальшої обробки. Для цього система повинна володіти надійною розподіленою файловою системою. Окрім надійності зберігання даних також має бути передбачений захист цих даних. Дуже часто дані, що мають бути опрацьовані, носять конфіденційний характер і вимагають надійного захисту від несанкціонованого доступу. Це можуть бути медична, фінансова та інша інформація. </w:t>
      </w:r>
    </w:p>
    <w:p w:rsidR="0094749D" w:rsidRDefault="0094749D" w:rsidP="00CA268A">
      <w:pPr>
        <w:ind w:firstLine="360"/>
        <w:jc w:val="both"/>
        <w:rPr>
          <w:lang w:val="uk-UA"/>
        </w:rPr>
      </w:pPr>
      <w:r>
        <w:rPr>
          <w:lang w:val="uk-UA"/>
        </w:rPr>
        <w:t xml:space="preserve">Розподілені системи можуть містити десятки а то і сотні машин в свому складі. А це значно збільшує ймовірність відмови однієї або кількох машин кластера. Це має бути враховано при побудові розподіленої файлової системи. Адже при виході з ладу одного або кількох вузлів кластера можлива безповоротна втрата частини збережених даних. В більшості предметних областей це недопустимо. Існує кілька шляхів забезпечення надійності в розподілених файлових системах. Одним з найпоширеніших є реплікація даних. При такому підході вся інформація, що надходить в ФС реплікується і розсилається на кілька вузлів. Тому у випадку виходу з ладу однієї або кількох машин втрачені дані можуть бути відновлені з копій, що знаходилися на інших машинах. Недоліком таких систем є інтенсивне використання зовнішньої памяті. </w:t>
      </w:r>
      <w:r w:rsidR="00A94FC3">
        <w:rPr>
          <w:lang w:val="uk-UA"/>
        </w:rPr>
        <w:t>В залежності від степеня реплікацій, обсяги памяті, що займається може зрости в кілька разів по відношенню до розміру початкових даних. Також недоліком подібних систем є те, що потрібно вирішувати проблему несинхронізованості копій. Тобто у випадку редагування файлу, потрібно забезпечити щоб усі копії цього файлу були однаковими і містили останні зміни. Важливим елементом таких розподілених ФС є необхідність в наявності координатора та сховища метаданих. Їх призначенням є координування звертань до файлів у системі. Вони мають забезпечувати направлення звертання саме до того вузла, який містить необхідний файл. Координатор та сховище метаданих є найвразливішим місцем всієї файлової системи. Адже при їхньому виході з ладу втрачається можливість доступу до будь-якого з раніше збережених файлів.</w:t>
      </w:r>
    </w:p>
    <w:p w:rsidR="00A94FC3" w:rsidRPr="00AD523A" w:rsidRDefault="00A94FC3" w:rsidP="00CA268A">
      <w:pPr>
        <w:ind w:firstLine="360"/>
        <w:jc w:val="both"/>
        <w:rPr>
          <w:lang w:val="uk-UA"/>
        </w:rPr>
      </w:pPr>
      <w:r>
        <w:rPr>
          <w:lang w:val="uk-UA"/>
        </w:rPr>
        <w:t xml:space="preserve">Для забезпечення захисту збереженої інформації може використовуватися шифрування усіх файлів. Такий шлях захисту хоч і вберігає файли від несанкіонованого доступу, але значною мірою впливає на продуктивність системи. Шифрування та дешифрування при кожному звертанні до даних може в кілька разів зменшити швидкодію системи. Можливе також шифрування на апаратному рівні, але такий спосіб може мати дуже великий вплив на вартість обладнання. В </w:t>
      </w:r>
      <w:r>
        <w:rPr>
          <w:lang w:val="uk-UA"/>
        </w:rPr>
        <w:lastRenderedPageBreak/>
        <w:t xml:space="preserve">такому випадку нівелюється можливість побудови розподіленого середовища з використанням звичайних </w:t>
      </w:r>
      <w:r w:rsidR="00414D6C">
        <w:rPr>
          <w:lang w:val="uk-UA"/>
        </w:rPr>
        <w:t>машин.</w:t>
      </w:r>
      <w:r>
        <w:rPr>
          <w:lang w:val="uk-UA"/>
        </w:rPr>
        <w:t xml:space="preserve"> </w:t>
      </w:r>
    </w:p>
    <w:p w:rsidR="005D35A3" w:rsidRPr="006E3A1C" w:rsidRDefault="005D35A3" w:rsidP="006E3A1C">
      <w:pPr>
        <w:ind w:firstLine="360"/>
        <w:rPr>
          <w:lang w:val="uk-UA"/>
        </w:rPr>
      </w:pPr>
    </w:p>
    <w:sectPr w:rsidR="005D35A3" w:rsidRPr="006E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92070"/>
    <w:multiLevelType w:val="hybridMultilevel"/>
    <w:tmpl w:val="724C2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4454A"/>
    <w:multiLevelType w:val="hybridMultilevel"/>
    <w:tmpl w:val="C1403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31"/>
    <w:rsid w:val="00097BA3"/>
    <w:rsid w:val="003D55C2"/>
    <w:rsid w:val="00414D6C"/>
    <w:rsid w:val="00443E9C"/>
    <w:rsid w:val="004A74FF"/>
    <w:rsid w:val="005D35A3"/>
    <w:rsid w:val="00662248"/>
    <w:rsid w:val="006E3A1C"/>
    <w:rsid w:val="006F0415"/>
    <w:rsid w:val="0091058A"/>
    <w:rsid w:val="00941129"/>
    <w:rsid w:val="0094749D"/>
    <w:rsid w:val="00A94FC3"/>
    <w:rsid w:val="00AD523A"/>
    <w:rsid w:val="00B12B31"/>
    <w:rsid w:val="00B94334"/>
    <w:rsid w:val="00C52A79"/>
    <w:rsid w:val="00CA268A"/>
    <w:rsid w:val="00CF0FBD"/>
    <w:rsid w:val="00DD426F"/>
    <w:rsid w:val="00E52C28"/>
    <w:rsid w:val="00E917C4"/>
    <w:rsid w:val="00F672F0"/>
    <w:rsid w:val="00F8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8</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2014-10-22T05:54:00Z</dcterms:created>
  <dcterms:modified xsi:type="dcterms:W3CDTF">2014-10-24T06:59:00Z</dcterms:modified>
</cp:coreProperties>
</file>