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441001E7" w:rsidR="00107967" w:rsidRDefault="001557E4" w:rsidP="001557E4">
      <w:pPr>
        <w:jc w:val="both"/>
        <w:rPr>
          <w:rFonts w:ascii="Arial" w:eastAsia="Arial" w:hAnsi="Arial" w:cs="Arial"/>
          <w:sz w:val="22"/>
          <w:szCs w:val="22"/>
        </w:rPr>
      </w:pPr>
      <w:r>
        <w:rPr>
          <w:rFonts w:ascii="Arial" w:eastAsia="Arial" w:hAnsi="Arial" w:cs="Arial"/>
          <w:b/>
          <w:sz w:val="22"/>
          <w:szCs w:val="22"/>
        </w:rPr>
        <w:t>RESOURCE SHARING PLAN</w:t>
      </w:r>
    </w:p>
    <w:p w14:paraId="00000002" w14:textId="77777777" w:rsidR="00107967" w:rsidRDefault="00107967" w:rsidP="001557E4">
      <w:pPr>
        <w:jc w:val="both"/>
        <w:rPr>
          <w:rFonts w:ascii="Arial" w:eastAsia="Arial" w:hAnsi="Arial" w:cs="Arial"/>
          <w:sz w:val="22"/>
          <w:szCs w:val="22"/>
        </w:rPr>
      </w:pPr>
    </w:p>
    <w:p w14:paraId="00000003" w14:textId="77777777" w:rsidR="00107967" w:rsidRDefault="001557E4" w:rsidP="001557E4">
      <w:pPr>
        <w:jc w:val="both"/>
        <w:rPr>
          <w:rFonts w:ascii="Arial" w:eastAsia="Arial" w:hAnsi="Arial" w:cs="Arial"/>
          <w:sz w:val="22"/>
          <w:szCs w:val="22"/>
        </w:rPr>
      </w:pPr>
      <w:r>
        <w:rPr>
          <w:rFonts w:ascii="Arial" w:eastAsia="Arial" w:hAnsi="Arial" w:cs="Arial"/>
          <w:i/>
          <w:sz w:val="22"/>
          <w:szCs w:val="22"/>
        </w:rPr>
        <w:t>1) Data Sharing Plan</w:t>
      </w:r>
    </w:p>
    <w:p w14:paraId="00000004" w14:textId="77777777" w:rsidR="00107967" w:rsidRDefault="00107967" w:rsidP="001557E4">
      <w:pPr>
        <w:jc w:val="both"/>
        <w:rPr>
          <w:rFonts w:ascii="Arial" w:eastAsia="Arial" w:hAnsi="Arial" w:cs="Arial"/>
          <w:sz w:val="22"/>
          <w:szCs w:val="22"/>
        </w:rPr>
      </w:pPr>
    </w:p>
    <w:p w14:paraId="00000005" w14:textId="77777777" w:rsidR="00107967" w:rsidRDefault="001557E4" w:rsidP="001557E4">
      <w:pPr>
        <w:jc w:val="both"/>
        <w:rPr>
          <w:rFonts w:ascii="Arial" w:eastAsia="Arial" w:hAnsi="Arial" w:cs="Arial"/>
          <w:sz w:val="22"/>
          <w:szCs w:val="22"/>
        </w:rPr>
      </w:pPr>
      <w:r>
        <w:rPr>
          <w:rFonts w:ascii="Arial" w:eastAsia="Arial" w:hAnsi="Arial" w:cs="Arial"/>
          <w:sz w:val="22"/>
          <w:szCs w:val="22"/>
        </w:rPr>
        <w:t>The University of Chicago is committed to the open and timely dissemination of research outcomes. Investigators in the proposed activity recognize that promising new methods, technologies, strategies and computer software may arise during the course of the</w:t>
      </w:r>
      <w:r>
        <w:rPr>
          <w:rFonts w:ascii="Arial" w:eastAsia="Arial" w:hAnsi="Arial" w:cs="Arial"/>
          <w:sz w:val="22"/>
          <w:szCs w:val="22"/>
        </w:rPr>
        <w:t xml:space="preserve"> research. The Investigators are aware of and agreed to abide by the principles for sharing research resources as described by NIH in “Principles and Guidelines for Recipients of NIH Research Grants and Contracts on Obtaining and Disseminating Biomedical R</w:t>
      </w:r>
      <w:r>
        <w:rPr>
          <w:rFonts w:ascii="Arial" w:eastAsia="Arial" w:hAnsi="Arial" w:cs="Arial"/>
          <w:sz w:val="22"/>
          <w:szCs w:val="22"/>
        </w:rPr>
        <w:t>esearch Resources.”</w:t>
      </w:r>
    </w:p>
    <w:p w14:paraId="00000006" w14:textId="77777777" w:rsidR="00107967" w:rsidRDefault="00107967" w:rsidP="001557E4">
      <w:pPr>
        <w:jc w:val="both"/>
        <w:rPr>
          <w:rFonts w:ascii="Arial" w:eastAsia="Arial" w:hAnsi="Arial" w:cs="Arial"/>
          <w:sz w:val="22"/>
          <w:szCs w:val="22"/>
        </w:rPr>
      </w:pPr>
    </w:p>
    <w:p w14:paraId="00000007" w14:textId="77777777" w:rsidR="00107967" w:rsidRDefault="001557E4" w:rsidP="001557E4">
      <w:pPr>
        <w:jc w:val="both"/>
        <w:rPr>
          <w:rFonts w:ascii="Arial" w:eastAsia="Arial" w:hAnsi="Arial" w:cs="Arial"/>
          <w:sz w:val="22"/>
          <w:szCs w:val="22"/>
        </w:rPr>
      </w:pPr>
      <w:r>
        <w:rPr>
          <w:rFonts w:ascii="Arial" w:eastAsia="Arial" w:hAnsi="Arial" w:cs="Arial"/>
          <w:sz w:val="22"/>
          <w:szCs w:val="22"/>
        </w:rPr>
        <w:t>While the investigators expect that research tools will be freely shared with the research community, opportunities for technology transfer through commercialization will be explored as appropriate. Working with the University communit</w:t>
      </w:r>
      <w:r>
        <w:rPr>
          <w:rFonts w:ascii="Arial" w:eastAsia="Arial" w:hAnsi="Arial" w:cs="Arial"/>
          <w:sz w:val="22"/>
          <w:szCs w:val="22"/>
        </w:rPr>
        <w:t>y, the University of Chicago’s Center for Technology Development and Ventures (</w:t>
      </w:r>
      <w:proofErr w:type="spellStart"/>
      <w:r>
        <w:rPr>
          <w:rFonts w:ascii="Arial" w:eastAsia="Arial" w:hAnsi="Arial" w:cs="Arial"/>
          <w:sz w:val="22"/>
          <w:szCs w:val="22"/>
        </w:rPr>
        <w:t>UChicagoTech</w:t>
      </w:r>
      <w:proofErr w:type="spellEnd"/>
      <w:r>
        <w:rPr>
          <w:rFonts w:ascii="Arial" w:eastAsia="Arial" w:hAnsi="Arial" w:cs="Arial"/>
          <w:sz w:val="22"/>
          <w:szCs w:val="22"/>
        </w:rPr>
        <w:t xml:space="preserve">), manages intellectual property at the University of Chicago. </w:t>
      </w:r>
      <w:proofErr w:type="spellStart"/>
      <w:r>
        <w:rPr>
          <w:rFonts w:ascii="Arial" w:eastAsia="Arial" w:hAnsi="Arial" w:cs="Arial"/>
          <w:sz w:val="22"/>
          <w:szCs w:val="22"/>
        </w:rPr>
        <w:t>UChicagoTech</w:t>
      </w:r>
      <w:proofErr w:type="spellEnd"/>
      <w:r>
        <w:rPr>
          <w:rFonts w:ascii="Arial" w:eastAsia="Arial" w:hAnsi="Arial" w:cs="Arial"/>
          <w:sz w:val="22"/>
          <w:szCs w:val="22"/>
        </w:rPr>
        <w:t xml:space="preserve"> serves faculty, staff and students by commercializing inventions, ideas and software deve</w:t>
      </w:r>
      <w:r>
        <w:rPr>
          <w:rFonts w:ascii="Arial" w:eastAsia="Arial" w:hAnsi="Arial" w:cs="Arial"/>
          <w:sz w:val="22"/>
          <w:szCs w:val="22"/>
        </w:rPr>
        <w:t>loped at the University to ensure that new knowledge benefits society.</w:t>
      </w:r>
    </w:p>
    <w:p w14:paraId="00000008" w14:textId="77777777" w:rsidR="00107967" w:rsidRDefault="00107967" w:rsidP="001557E4">
      <w:pPr>
        <w:jc w:val="both"/>
        <w:rPr>
          <w:rFonts w:ascii="Arial" w:eastAsia="Arial" w:hAnsi="Arial" w:cs="Arial"/>
          <w:sz w:val="22"/>
          <w:szCs w:val="22"/>
        </w:rPr>
      </w:pPr>
      <w:bookmarkStart w:id="0" w:name="_GoBack"/>
      <w:bookmarkEnd w:id="0"/>
    </w:p>
    <w:p w14:paraId="00000009" w14:textId="77777777" w:rsidR="00107967" w:rsidRDefault="001557E4" w:rsidP="001557E4">
      <w:pPr>
        <w:jc w:val="both"/>
        <w:rPr>
          <w:rFonts w:ascii="Arial" w:eastAsia="Arial" w:hAnsi="Arial" w:cs="Arial"/>
          <w:sz w:val="22"/>
          <w:szCs w:val="22"/>
        </w:rPr>
      </w:pPr>
      <w:proofErr w:type="spellStart"/>
      <w:r>
        <w:rPr>
          <w:rFonts w:ascii="Arial" w:eastAsia="Arial" w:hAnsi="Arial" w:cs="Arial"/>
          <w:sz w:val="22"/>
          <w:szCs w:val="22"/>
        </w:rPr>
        <w:t>UChicagoTech</w:t>
      </w:r>
      <w:proofErr w:type="spellEnd"/>
      <w:r>
        <w:rPr>
          <w:rFonts w:ascii="Arial" w:eastAsia="Arial" w:hAnsi="Arial" w:cs="Arial"/>
          <w:sz w:val="22"/>
          <w:szCs w:val="22"/>
        </w:rPr>
        <w:t xml:space="preserve"> works with researchers to assess the commercial potential of new ideas. </w:t>
      </w:r>
      <w:proofErr w:type="spellStart"/>
      <w:r>
        <w:rPr>
          <w:rFonts w:ascii="Arial" w:eastAsia="Arial" w:hAnsi="Arial" w:cs="Arial"/>
          <w:sz w:val="22"/>
          <w:szCs w:val="22"/>
        </w:rPr>
        <w:t>UChicagoTech’s</w:t>
      </w:r>
      <w:proofErr w:type="spellEnd"/>
      <w:r>
        <w:rPr>
          <w:rFonts w:ascii="Arial" w:eastAsia="Arial" w:hAnsi="Arial" w:cs="Arial"/>
          <w:sz w:val="22"/>
          <w:szCs w:val="22"/>
        </w:rPr>
        <w:t xml:space="preserve"> goals are to disseminate new ideas so the public can benefit from discoveries, and t</w:t>
      </w:r>
      <w:r>
        <w:rPr>
          <w:rFonts w:ascii="Arial" w:eastAsia="Arial" w:hAnsi="Arial" w:cs="Arial"/>
          <w:sz w:val="22"/>
          <w:szCs w:val="22"/>
        </w:rPr>
        <w:t xml:space="preserve">o generate revenues for research and education. When the best means of disseminating discoveries and new intellectual property is collaboration between the University and commercial entities, </w:t>
      </w:r>
      <w:proofErr w:type="spellStart"/>
      <w:r>
        <w:rPr>
          <w:rFonts w:ascii="Arial" w:eastAsia="Arial" w:hAnsi="Arial" w:cs="Arial"/>
          <w:sz w:val="22"/>
          <w:szCs w:val="22"/>
        </w:rPr>
        <w:t>UChicagoTech</w:t>
      </w:r>
      <w:proofErr w:type="spellEnd"/>
      <w:r>
        <w:rPr>
          <w:rFonts w:ascii="Arial" w:eastAsia="Arial" w:hAnsi="Arial" w:cs="Arial"/>
          <w:sz w:val="22"/>
          <w:szCs w:val="22"/>
        </w:rPr>
        <w:t xml:space="preserve"> has a special role to play. It protects the rights </w:t>
      </w:r>
      <w:r>
        <w:rPr>
          <w:rFonts w:ascii="Arial" w:eastAsia="Arial" w:hAnsi="Arial" w:cs="Arial"/>
          <w:sz w:val="22"/>
          <w:szCs w:val="22"/>
        </w:rPr>
        <w:t xml:space="preserve">of the inventors and the University-and then typically works with industry, granting licenses so that a company will develop the discovery and bring it to the market. Revenues from licenses secured by </w:t>
      </w:r>
      <w:proofErr w:type="spellStart"/>
      <w:r>
        <w:rPr>
          <w:rFonts w:ascii="Arial" w:eastAsia="Arial" w:hAnsi="Arial" w:cs="Arial"/>
          <w:sz w:val="22"/>
          <w:szCs w:val="22"/>
        </w:rPr>
        <w:t>UChicagoTech</w:t>
      </w:r>
      <w:proofErr w:type="spellEnd"/>
      <w:r>
        <w:rPr>
          <w:rFonts w:ascii="Arial" w:eastAsia="Arial" w:hAnsi="Arial" w:cs="Arial"/>
          <w:sz w:val="22"/>
          <w:szCs w:val="22"/>
        </w:rPr>
        <w:t xml:space="preserve"> are shared with the inventor, the inventor</w:t>
      </w:r>
      <w:r>
        <w:rPr>
          <w:rFonts w:ascii="Arial" w:eastAsia="Arial" w:hAnsi="Arial" w:cs="Arial"/>
          <w:sz w:val="22"/>
          <w:szCs w:val="22"/>
        </w:rPr>
        <w:t>’s laboratory, and the inventor’s academic division. Where opportunities arise for corporate sponsored research related to the NIH-funded research programs, the University expects any agreements to conform to the principles described by NIH in the 1994 pol</w:t>
      </w:r>
      <w:r>
        <w:rPr>
          <w:rFonts w:ascii="Arial" w:eastAsia="Arial" w:hAnsi="Arial" w:cs="Arial"/>
          <w:sz w:val="22"/>
          <w:szCs w:val="22"/>
        </w:rPr>
        <w:t>icy “Developing Sponsored Research Agreements: Consideration for Recipients of NIH Research Grants and Contracts.”</w:t>
      </w:r>
    </w:p>
    <w:p w14:paraId="0000000A" w14:textId="77777777" w:rsidR="00107967" w:rsidRDefault="00107967" w:rsidP="001557E4">
      <w:pPr>
        <w:jc w:val="both"/>
        <w:rPr>
          <w:rFonts w:ascii="Arial" w:eastAsia="Arial" w:hAnsi="Arial" w:cs="Arial"/>
          <w:sz w:val="22"/>
          <w:szCs w:val="22"/>
        </w:rPr>
      </w:pPr>
    </w:p>
    <w:p w14:paraId="0000000B" w14:textId="77777777" w:rsidR="00107967" w:rsidRDefault="001557E4" w:rsidP="001557E4">
      <w:pPr>
        <w:jc w:val="both"/>
        <w:rPr>
          <w:rFonts w:ascii="Arial" w:eastAsia="Arial" w:hAnsi="Arial" w:cs="Arial"/>
          <w:sz w:val="22"/>
          <w:szCs w:val="22"/>
        </w:rPr>
      </w:pPr>
      <w:r>
        <w:rPr>
          <w:rFonts w:ascii="Arial" w:eastAsia="Arial" w:hAnsi="Arial" w:cs="Arial"/>
          <w:i/>
          <w:sz w:val="22"/>
          <w:szCs w:val="22"/>
        </w:rPr>
        <w:t>2) Sharing Model Organism</w:t>
      </w:r>
    </w:p>
    <w:p w14:paraId="0000000D" w14:textId="77777777" w:rsidR="00107967" w:rsidRDefault="00107967" w:rsidP="001557E4">
      <w:pPr>
        <w:jc w:val="both"/>
        <w:rPr>
          <w:rFonts w:ascii="Arial" w:eastAsia="Arial" w:hAnsi="Arial" w:cs="Arial"/>
          <w:sz w:val="22"/>
          <w:szCs w:val="22"/>
        </w:rPr>
      </w:pPr>
    </w:p>
    <w:p w14:paraId="0000000E" w14:textId="77777777" w:rsidR="00107967" w:rsidRDefault="001557E4" w:rsidP="001557E4">
      <w:pPr>
        <w:jc w:val="both"/>
        <w:rPr>
          <w:rFonts w:ascii="Arial" w:eastAsia="Arial" w:hAnsi="Arial" w:cs="Arial"/>
          <w:color w:val="000000"/>
          <w:sz w:val="22"/>
          <w:szCs w:val="22"/>
        </w:rPr>
      </w:pPr>
      <w:r>
        <w:rPr>
          <w:rFonts w:ascii="Arial" w:eastAsia="Arial" w:hAnsi="Arial" w:cs="Arial"/>
          <w:sz w:val="22"/>
          <w:szCs w:val="22"/>
        </w:rPr>
        <w:t>N/A</w:t>
      </w:r>
    </w:p>
    <w:p w14:paraId="0000000F" w14:textId="77777777" w:rsidR="00107967" w:rsidRDefault="00107967" w:rsidP="001557E4">
      <w:pPr>
        <w:jc w:val="both"/>
        <w:rPr>
          <w:rFonts w:ascii="Arial" w:eastAsia="Arial" w:hAnsi="Arial" w:cs="Arial"/>
          <w:sz w:val="22"/>
          <w:szCs w:val="22"/>
        </w:rPr>
      </w:pPr>
    </w:p>
    <w:p w14:paraId="00000010" w14:textId="77777777" w:rsidR="00107967" w:rsidRDefault="001557E4" w:rsidP="001557E4">
      <w:pPr>
        <w:jc w:val="both"/>
        <w:rPr>
          <w:rFonts w:ascii="Arial" w:eastAsia="Arial" w:hAnsi="Arial" w:cs="Arial"/>
          <w:sz w:val="22"/>
          <w:szCs w:val="22"/>
        </w:rPr>
      </w:pPr>
      <w:r>
        <w:rPr>
          <w:rFonts w:ascii="Arial" w:eastAsia="Arial" w:hAnsi="Arial" w:cs="Arial"/>
          <w:i/>
          <w:sz w:val="22"/>
          <w:szCs w:val="22"/>
        </w:rPr>
        <w:t>3) Genomic Data Sharing (GDS)</w:t>
      </w:r>
    </w:p>
    <w:p w14:paraId="00000012" w14:textId="77777777" w:rsidR="00107967" w:rsidRDefault="00107967" w:rsidP="001557E4">
      <w:pPr>
        <w:jc w:val="both"/>
        <w:rPr>
          <w:rFonts w:ascii="Arial" w:eastAsia="Arial" w:hAnsi="Arial" w:cs="Arial"/>
          <w:sz w:val="22"/>
          <w:szCs w:val="22"/>
        </w:rPr>
      </w:pPr>
    </w:p>
    <w:p w14:paraId="00000013" w14:textId="77777777" w:rsidR="00107967" w:rsidRDefault="001557E4" w:rsidP="001557E4">
      <w:pPr>
        <w:jc w:val="both"/>
        <w:rPr>
          <w:rFonts w:ascii="Arial" w:eastAsia="Arial" w:hAnsi="Arial" w:cs="Arial"/>
          <w:sz w:val="22"/>
          <w:szCs w:val="22"/>
        </w:rPr>
      </w:pPr>
      <w:r>
        <w:rPr>
          <w:rFonts w:ascii="Arial" w:eastAsia="Arial" w:hAnsi="Arial" w:cs="Arial"/>
          <w:sz w:val="22"/>
          <w:szCs w:val="22"/>
        </w:rPr>
        <w:t>N/A</w:t>
      </w:r>
    </w:p>
    <w:p w14:paraId="00000014" w14:textId="77777777" w:rsidR="00107967" w:rsidRDefault="00107967" w:rsidP="001557E4">
      <w:pPr>
        <w:jc w:val="both"/>
        <w:rPr>
          <w:rFonts w:ascii="Arial" w:eastAsia="Arial" w:hAnsi="Arial" w:cs="Arial"/>
          <w:sz w:val="22"/>
          <w:szCs w:val="22"/>
          <w:highlight w:val="yellow"/>
        </w:rPr>
      </w:pPr>
    </w:p>
    <w:p w14:paraId="00000015" w14:textId="77777777" w:rsidR="00107967" w:rsidRDefault="001557E4" w:rsidP="001557E4">
      <w:pPr>
        <w:jc w:val="both"/>
        <w:rPr>
          <w:rFonts w:ascii="Arial" w:eastAsia="Arial" w:hAnsi="Arial" w:cs="Arial"/>
          <w:sz w:val="22"/>
          <w:szCs w:val="22"/>
        </w:rPr>
      </w:pPr>
      <w:r>
        <w:rPr>
          <w:rFonts w:ascii="Arial" w:eastAsia="Arial" w:hAnsi="Arial" w:cs="Arial"/>
          <w:sz w:val="22"/>
          <w:szCs w:val="22"/>
        </w:rPr>
        <w:t>The University of Chicago and its investigators recognize the importance of data sharing, particularly when that data is large-scale genomic data.  The principal investigator will ensure that all such data gene</w:t>
      </w:r>
      <w:r>
        <w:rPr>
          <w:rFonts w:ascii="Arial" w:eastAsia="Arial" w:hAnsi="Arial" w:cs="Arial"/>
          <w:sz w:val="22"/>
          <w:szCs w:val="22"/>
        </w:rPr>
        <w:t xml:space="preserve">rated in the proposed project is uploaded into an appropriate data repository, such as NIH’s </w:t>
      </w:r>
      <w:proofErr w:type="spellStart"/>
      <w:r>
        <w:rPr>
          <w:rFonts w:ascii="Arial" w:eastAsia="Arial" w:hAnsi="Arial" w:cs="Arial"/>
          <w:sz w:val="22"/>
          <w:szCs w:val="22"/>
        </w:rPr>
        <w:t>dpGap</w:t>
      </w:r>
      <w:proofErr w:type="spellEnd"/>
      <w:r>
        <w:rPr>
          <w:rFonts w:ascii="Arial" w:eastAsia="Arial" w:hAnsi="Arial" w:cs="Arial"/>
          <w:sz w:val="22"/>
          <w:szCs w:val="22"/>
        </w:rPr>
        <w:t xml:space="preserve"> database, and will work with the IRB to ensure the confidentiality of the data gathered and privacy of the participants.</w:t>
      </w:r>
    </w:p>
    <w:p w14:paraId="00000016" w14:textId="77777777" w:rsidR="00107967" w:rsidRDefault="00107967" w:rsidP="001557E4">
      <w:pPr>
        <w:jc w:val="both"/>
        <w:rPr>
          <w:rFonts w:ascii="Arial" w:eastAsia="Arial" w:hAnsi="Arial" w:cs="Arial"/>
          <w:sz w:val="22"/>
          <w:szCs w:val="22"/>
        </w:rPr>
      </w:pPr>
    </w:p>
    <w:p w14:paraId="00000017" w14:textId="77777777" w:rsidR="00107967" w:rsidRDefault="00107967" w:rsidP="001557E4">
      <w:pPr>
        <w:jc w:val="both"/>
        <w:rPr>
          <w:rFonts w:ascii="Arial" w:eastAsia="Arial" w:hAnsi="Arial" w:cs="Arial"/>
          <w:sz w:val="22"/>
          <w:szCs w:val="22"/>
        </w:rPr>
      </w:pPr>
    </w:p>
    <w:p w14:paraId="00000018" w14:textId="77777777" w:rsidR="00107967" w:rsidRDefault="00107967" w:rsidP="001557E4">
      <w:pPr>
        <w:jc w:val="both"/>
        <w:rPr>
          <w:rFonts w:ascii="Arial" w:eastAsia="Arial" w:hAnsi="Arial" w:cs="Arial"/>
          <w:sz w:val="22"/>
          <w:szCs w:val="22"/>
        </w:rPr>
      </w:pPr>
    </w:p>
    <w:sectPr w:rsidR="0010796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107967"/>
    <w:rsid w:val="00107967"/>
    <w:rsid w:val="0015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2306</Characters>
  <Application>Microsoft Office Word</Application>
  <DocSecurity>0</DocSecurity>
  <Lines>19</Lines>
  <Paragraphs>5</Paragraphs>
  <ScaleCrop>false</ScaleCrop>
  <Company>The University of Chicago Medical Center</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Kaczmarz, Lynn [BSD] - MED</cp:lastModifiedBy>
  <cp:revision>2</cp:revision>
  <dcterms:created xsi:type="dcterms:W3CDTF">2020-02-04T17:49:00Z</dcterms:created>
  <dcterms:modified xsi:type="dcterms:W3CDTF">2020-02-04T17:51:00Z</dcterms:modified>
</cp:coreProperties>
</file>