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3F5" w:rsidRDefault="0085650B">
      <w:pPr>
        <w:rPr>
          <w:rFonts w:ascii="微软雅黑" w:eastAsia="微软雅黑" w:hAnsi="微软雅黑"/>
          <w:sz w:val="18"/>
        </w:rPr>
      </w:pPr>
      <w:r w:rsidRPr="00B504D0">
        <w:rPr>
          <w:rFonts w:ascii="微软雅黑" w:eastAsia="微软雅黑" w:hAnsi="微软雅黑" w:hint="eastAsia"/>
          <w:sz w:val="18"/>
        </w:rPr>
        <w:t>NetSender</w:t>
      </w:r>
      <w:r w:rsidR="00B504D0" w:rsidRPr="00B504D0">
        <w:rPr>
          <w:rFonts w:ascii="微软雅黑" w:eastAsia="微软雅黑" w:hAnsi="微软雅黑" w:hint="eastAsia"/>
          <w:sz w:val="18"/>
        </w:rPr>
        <w:t>文档（</w:t>
      </w:r>
      <w:r w:rsidR="000133BA" w:rsidRPr="00B504D0">
        <w:rPr>
          <w:rFonts w:ascii="微软雅黑" w:eastAsia="微软雅黑" w:hAnsi="微软雅黑" w:hint="eastAsia"/>
          <w:sz w:val="18"/>
        </w:rPr>
        <w:t>代码说明</w:t>
      </w:r>
      <w:r w:rsidR="00B504D0" w:rsidRPr="00B504D0">
        <w:rPr>
          <w:rFonts w:ascii="微软雅黑" w:eastAsia="微软雅黑" w:hAnsi="微软雅黑" w:hint="eastAsia"/>
          <w:sz w:val="18"/>
        </w:rPr>
        <w:t>）</w:t>
      </w:r>
      <w:bookmarkStart w:id="0" w:name="_GoBack"/>
      <w:bookmarkEnd w:id="0"/>
    </w:p>
    <w:p w:rsidR="00B504D0" w:rsidRPr="00B504D0" w:rsidRDefault="00B504D0">
      <w:pPr>
        <w:rPr>
          <w:rFonts w:ascii="微软雅黑" w:eastAsia="微软雅黑" w:hAnsi="微软雅黑"/>
          <w:sz w:val="18"/>
        </w:rPr>
      </w:pPr>
      <w:r>
        <w:rPr>
          <w:rFonts w:ascii="微软雅黑" w:eastAsia="微软雅黑" w:hAnsi="微软雅黑" w:hint="eastAsia"/>
          <w:sz w:val="18"/>
        </w:rPr>
        <w:t>这篇文档的结构是：下面的每一点都是上一点的概括；往前是概览，往后则涉及到更多实现的细节。</w:t>
      </w:r>
    </w:p>
    <w:p w:rsidR="0085650B" w:rsidRPr="00B504D0" w:rsidRDefault="0085650B" w:rsidP="0085650B">
      <w:pPr>
        <w:pStyle w:val="a3"/>
        <w:numPr>
          <w:ilvl w:val="0"/>
          <w:numId w:val="1"/>
        </w:numPr>
        <w:ind w:firstLineChars="0"/>
        <w:rPr>
          <w:rFonts w:ascii="微软雅黑" w:eastAsia="微软雅黑" w:hAnsi="微软雅黑"/>
          <w:sz w:val="18"/>
        </w:rPr>
      </w:pPr>
      <w:r w:rsidRPr="00B504D0">
        <w:rPr>
          <w:rFonts w:ascii="微软雅黑" w:eastAsia="微软雅黑" w:hAnsi="微软雅黑" w:hint="eastAsia"/>
          <w:sz w:val="18"/>
        </w:rPr>
        <w:t>功能简介</w:t>
      </w:r>
    </w:p>
    <w:p w:rsidR="0085650B" w:rsidRPr="00B504D0" w:rsidRDefault="0085650B" w:rsidP="0085650B">
      <w:pPr>
        <w:pStyle w:val="a3"/>
        <w:numPr>
          <w:ilvl w:val="1"/>
          <w:numId w:val="1"/>
        </w:numPr>
        <w:ind w:firstLineChars="0"/>
        <w:rPr>
          <w:rFonts w:ascii="微软雅黑" w:eastAsia="微软雅黑" w:hAnsi="微软雅黑"/>
          <w:sz w:val="18"/>
        </w:rPr>
      </w:pPr>
      <w:r w:rsidRPr="00B504D0">
        <w:rPr>
          <w:rFonts w:ascii="微软雅黑" w:eastAsia="微软雅黑" w:hAnsi="微软雅黑" w:hint="eastAsia"/>
          <w:sz w:val="18"/>
        </w:rPr>
        <w:t>多文件同时发送和接收，并且显示传输速度和进度条。</w:t>
      </w:r>
    </w:p>
    <w:p w:rsidR="0085650B" w:rsidRPr="00B504D0" w:rsidRDefault="0085650B" w:rsidP="0085650B">
      <w:pPr>
        <w:pStyle w:val="a3"/>
        <w:numPr>
          <w:ilvl w:val="1"/>
          <w:numId w:val="1"/>
        </w:numPr>
        <w:ind w:firstLineChars="0"/>
        <w:rPr>
          <w:rFonts w:ascii="微软雅黑" w:eastAsia="微软雅黑" w:hAnsi="微软雅黑"/>
          <w:sz w:val="18"/>
        </w:rPr>
      </w:pPr>
      <w:r w:rsidRPr="00B504D0">
        <w:rPr>
          <w:rFonts w:ascii="微软雅黑" w:eastAsia="微软雅黑" w:hAnsi="微软雅黑" w:hint="eastAsia"/>
          <w:sz w:val="18"/>
        </w:rPr>
        <w:t>聊天功能。</w:t>
      </w:r>
    </w:p>
    <w:p w:rsidR="0085650B" w:rsidRPr="00B504D0" w:rsidRDefault="0085650B" w:rsidP="0085650B">
      <w:pPr>
        <w:pStyle w:val="a3"/>
        <w:numPr>
          <w:ilvl w:val="1"/>
          <w:numId w:val="1"/>
        </w:numPr>
        <w:ind w:firstLineChars="0"/>
        <w:rPr>
          <w:rFonts w:ascii="微软雅黑" w:eastAsia="微软雅黑" w:hAnsi="微软雅黑"/>
          <w:sz w:val="18"/>
        </w:rPr>
      </w:pPr>
      <w:r w:rsidRPr="00B504D0">
        <w:rPr>
          <w:rFonts w:ascii="微软雅黑" w:eastAsia="微软雅黑" w:hAnsi="微软雅黑" w:hint="eastAsia"/>
          <w:sz w:val="18"/>
        </w:rPr>
        <w:t>还有一个歌曲同步播放器。制作这个播放器的想法在于，网络两端的两个人可以一起听歌，和对方分享自己的音乐。这两个人正在听的音乐是同步的，也就是说，一方调整播放进度、增加删除歌曲、开始/停止播放都会影响到另一方。</w:t>
      </w:r>
    </w:p>
    <w:p w:rsidR="0085650B" w:rsidRPr="00B504D0" w:rsidRDefault="003748CD" w:rsidP="003748CD">
      <w:pPr>
        <w:pStyle w:val="a3"/>
        <w:numPr>
          <w:ilvl w:val="0"/>
          <w:numId w:val="1"/>
        </w:numPr>
        <w:ind w:firstLineChars="0"/>
        <w:rPr>
          <w:rFonts w:ascii="微软雅黑" w:eastAsia="微软雅黑" w:hAnsi="微软雅黑"/>
          <w:sz w:val="18"/>
        </w:rPr>
      </w:pPr>
      <w:r w:rsidRPr="00B504D0">
        <w:rPr>
          <w:rFonts w:ascii="微软雅黑" w:eastAsia="微软雅黑" w:hAnsi="微软雅黑" w:hint="eastAsia"/>
          <w:sz w:val="18"/>
        </w:rPr>
        <w:t>软件</w:t>
      </w:r>
      <w:r w:rsidR="0085650B" w:rsidRPr="00B504D0">
        <w:rPr>
          <w:rFonts w:ascii="微软雅黑" w:eastAsia="微软雅黑" w:hAnsi="微软雅黑" w:hint="eastAsia"/>
          <w:sz w:val="18"/>
        </w:rPr>
        <w:t>结构</w:t>
      </w:r>
    </w:p>
    <w:p w:rsidR="003748CD" w:rsidRPr="00B504D0" w:rsidRDefault="00B504D0" w:rsidP="003748CD">
      <w:pPr>
        <w:pStyle w:val="a3"/>
        <w:ind w:left="420" w:firstLineChars="0" w:firstLine="0"/>
        <w:rPr>
          <w:rFonts w:ascii="微软雅黑" w:eastAsia="微软雅黑" w:hAnsi="微软雅黑"/>
          <w:sz w:val="18"/>
        </w:rPr>
      </w:pPr>
      <w:r w:rsidRPr="003748CD">
        <w:rPr>
          <w:noProof/>
        </w:rPr>
        <w:drawing>
          <wp:anchor distT="0" distB="0" distL="114300" distR="114300" simplePos="0" relativeHeight="251658240" behindDoc="0" locked="0" layoutInCell="1" allowOverlap="1" wp14:anchorId="65A3E29B" wp14:editId="5B393112">
            <wp:simplePos x="0" y="0"/>
            <wp:positionH relativeFrom="margin">
              <wp:posOffset>-754380</wp:posOffset>
            </wp:positionH>
            <wp:positionV relativeFrom="margin">
              <wp:posOffset>2556510</wp:posOffset>
            </wp:positionV>
            <wp:extent cx="6837680" cy="2838450"/>
            <wp:effectExtent l="0" t="57150" r="0" b="114300"/>
            <wp:wrapSquare wrapText="bothSides"/>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3748CD" w:rsidRPr="00B504D0">
        <w:rPr>
          <w:rFonts w:ascii="微软雅黑" w:eastAsia="微软雅黑" w:hAnsi="微软雅黑" w:hint="eastAsia"/>
          <w:sz w:val="18"/>
        </w:rPr>
        <w:t>写这个程序时发现，虽然上面的想法简单，但实现起来却远比想象中的复杂。</w:t>
      </w:r>
      <w:r w:rsidR="00717C29" w:rsidRPr="00B504D0">
        <w:rPr>
          <w:rFonts w:ascii="微软雅黑" w:eastAsia="微软雅黑" w:hAnsi="微软雅黑" w:hint="eastAsia"/>
          <w:sz w:val="18"/>
        </w:rPr>
        <w:t>后来我尝试把这个软件按外壳到内核分成4层。这个想法来自于计算机处处可见的层次结构。如网络传输数据要先经过中有应用层、链路层什么的，最后才到物理层；操作系统中使用硬件</w:t>
      </w:r>
      <w:r w:rsidR="000133BA" w:rsidRPr="00B504D0">
        <w:rPr>
          <w:rFonts w:ascii="微软雅黑" w:eastAsia="微软雅黑" w:hAnsi="微软雅黑" w:hint="eastAsia"/>
          <w:sz w:val="18"/>
        </w:rPr>
        <w:t>先</w:t>
      </w:r>
      <w:r w:rsidR="00717C29" w:rsidRPr="00B504D0">
        <w:rPr>
          <w:rFonts w:ascii="微软雅黑" w:eastAsia="微软雅黑" w:hAnsi="微软雅黑" w:hint="eastAsia"/>
          <w:sz w:val="18"/>
        </w:rPr>
        <w:t>从外壳到内核，到硬件抽象层，然后才是真正</w:t>
      </w:r>
      <w:r w:rsidR="000133BA" w:rsidRPr="00B504D0">
        <w:rPr>
          <w:rFonts w:ascii="微软雅黑" w:eastAsia="微软雅黑" w:hAnsi="微软雅黑" w:hint="eastAsia"/>
          <w:sz w:val="18"/>
        </w:rPr>
        <w:t>的</w:t>
      </w:r>
      <w:r w:rsidR="00717C29" w:rsidRPr="00B504D0">
        <w:rPr>
          <w:rFonts w:ascii="微软雅黑" w:eastAsia="微软雅黑" w:hAnsi="微软雅黑" w:hint="eastAsia"/>
          <w:sz w:val="18"/>
        </w:rPr>
        <w:t>硬件</w:t>
      </w:r>
      <w:r w:rsidR="000133BA" w:rsidRPr="00B504D0">
        <w:rPr>
          <w:rFonts w:ascii="微软雅黑" w:eastAsia="微软雅黑" w:hAnsi="微软雅黑" w:hint="eastAsia"/>
          <w:sz w:val="18"/>
        </w:rPr>
        <w:t>。所以这次不如我也来试试分它几层。</w:t>
      </w:r>
    </w:p>
    <w:p w:rsidR="000133BA" w:rsidRPr="00B504D0" w:rsidRDefault="000133BA" w:rsidP="000133BA">
      <w:pPr>
        <w:pStyle w:val="a3"/>
        <w:numPr>
          <w:ilvl w:val="0"/>
          <w:numId w:val="2"/>
        </w:numPr>
        <w:ind w:firstLineChars="0"/>
        <w:rPr>
          <w:rFonts w:ascii="微软雅黑" w:eastAsia="微软雅黑" w:hAnsi="微软雅黑"/>
          <w:sz w:val="18"/>
        </w:rPr>
      </w:pPr>
      <w:r w:rsidRPr="00B504D0">
        <w:rPr>
          <w:rFonts w:ascii="微软雅黑" w:eastAsia="微软雅黑" w:hAnsi="微软雅黑" w:hint="eastAsia"/>
          <w:sz w:val="18"/>
        </w:rPr>
        <w:t>最上层是GUI——NewJFrame</w:t>
      </w:r>
      <w:r w:rsidR="008A5037" w:rsidRPr="00B504D0">
        <w:rPr>
          <w:rFonts w:ascii="微软雅黑" w:eastAsia="微软雅黑" w:hAnsi="微软雅黑" w:hint="eastAsia"/>
          <w:sz w:val="18"/>
        </w:rPr>
        <w:t>。</w:t>
      </w:r>
      <w:r w:rsidRPr="00B504D0">
        <w:rPr>
          <w:rFonts w:ascii="微软雅黑" w:eastAsia="微软雅黑" w:hAnsi="微软雅黑" w:hint="eastAsia"/>
          <w:sz w:val="18"/>
        </w:rPr>
        <w:t>一个继承 JFrame的类。</w:t>
      </w:r>
    </w:p>
    <w:p w:rsidR="000133BA" w:rsidRPr="00B504D0" w:rsidRDefault="000133BA" w:rsidP="000133BA">
      <w:pPr>
        <w:pStyle w:val="a3"/>
        <w:numPr>
          <w:ilvl w:val="0"/>
          <w:numId w:val="2"/>
        </w:numPr>
        <w:ind w:firstLineChars="0"/>
        <w:rPr>
          <w:rFonts w:ascii="微软雅黑" w:eastAsia="微软雅黑" w:hAnsi="微软雅黑"/>
          <w:sz w:val="18"/>
        </w:rPr>
      </w:pPr>
      <w:r w:rsidRPr="00B504D0">
        <w:rPr>
          <w:rFonts w:ascii="微软雅黑" w:eastAsia="微软雅黑" w:hAnsi="微软雅黑" w:hint="eastAsia"/>
          <w:sz w:val="18"/>
        </w:rPr>
        <w:t>先说第三层</w:t>
      </w:r>
      <w:r w:rsidR="008A5037" w:rsidRPr="00B504D0">
        <w:rPr>
          <w:rFonts w:ascii="微软雅黑" w:eastAsia="微软雅黑" w:hAnsi="微软雅黑" w:hint="eastAsia"/>
          <w:sz w:val="18"/>
        </w:rPr>
        <w:t>。</w:t>
      </w:r>
      <w:r w:rsidRPr="00B504D0">
        <w:rPr>
          <w:rFonts w:ascii="微软雅黑" w:eastAsia="微软雅黑" w:hAnsi="微软雅黑" w:hint="eastAsia"/>
          <w:sz w:val="18"/>
        </w:rPr>
        <w:t>是3个传输器（xxxTransmitter</w:t>
      </w:r>
      <w:r w:rsidR="00B50121" w:rsidRPr="00B504D0">
        <w:rPr>
          <w:rFonts w:ascii="微软雅黑" w:eastAsia="微软雅黑" w:hAnsi="微软雅黑" w:hint="eastAsia"/>
          <w:sz w:val="18"/>
        </w:rPr>
        <w:t>）。</w:t>
      </w:r>
      <w:r w:rsidRPr="00B504D0">
        <w:rPr>
          <w:rFonts w:ascii="微软雅黑" w:eastAsia="微软雅黑" w:hAnsi="微软雅黑" w:hint="eastAsia"/>
          <w:sz w:val="18"/>
        </w:rPr>
        <w:t>对应这个软件的3个功能</w:t>
      </w:r>
      <w:r w:rsidR="00B50121" w:rsidRPr="00B504D0">
        <w:rPr>
          <w:rFonts w:ascii="微软雅黑" w:eastAsia="微软雅黑" w:hAnsi="微软雅黑" w:hint="eastAsia"/>
          <w:sz w:val="18"/>
        </w:rPr>
        <w:t>。</w:t>
      </w:r>
    </w:p>
    <w:p w:rsidR="000133BA" w:rsidRPr="00B504D0" w:rsidRDefault="000133BA" w:rsidP="008A5037">
      <w:pPr>
        <w:pStyle w:val="a3"/>
        <w:numPr>
          <w:ilvl w:val="0"/>
          <w:numId w:val="2"/>
        </w:numPr>
        <w:ind w:firstLineChars="0"/>
        <w:rPr>
          <w:rFonts w:ascii="微软雅黑" w:eastAsia="微软雅黑" w:hAnsi="微软雅黑"/>
          <w:sz w:val="18"/>
        </w:rPr>
      </w:pPr>
      <w:r w:rsidRPr="00B504D0">
        <w:rPr>
          <w:rFonts w:ascii="微软雅黑" w:eastAsia="微软雅黑" w:hAnsi="微软雅黑" w:hint="eastAsia"/>
          <w:sz w:val="18"/>
        </w:rPr>
        <w:t>第4层</w:t>
      </w:r>
      <w:r w:rsidR="00204FD7" w:rsidRPr="00B504D0">
        <w:rPr>
          <w:rFonts w:ascii="微软雅黑" w:eastAsia="微软雅黑" w:hAnsi="微软雅黑" w:hint="eastAsia"/>
          <w:sz w:val="18"/>
        </w:rPr>
        <w:t>是两个类BaseSender,BaseReciever，为数据发送/接受提供底层实现。</w:t>
      </w:r>
      <w:r w:rsidR="008A5037" w:rsidRPr="00B504D0">
        <w:rPr>
          <w:rFonts w:ascii="微软雅黑" w:eastAsia="微软雅黑" w:hAnsi="微软雅黑" w:hint="eastAsia"/>
          <w:sz w:val="18"/>
        </w:rPr>
        <w:t>由于第三层的传输器有很多共性，于是我把这些共性抽象出来，做成两个抽象基类</w:t>
      </w:r>
      <w:r w:rsidR="00F145B1" w:rsidRPr="00B504D0">
        <w:rPr>
          <w:rFonts w:ascii="微软雅黑" w:eastAsia="微软雅黑" w:hAnsi="微软雅黑"/>
          <w:sz w:val="18"/>
        </w:rPr>
        <w:t>BaseSender,BaseReceiver</w:t>
      </w:r>
      <w:r w:rsidR="008A5037" w:rsidRPr="00B504D0">
        <w:rPr>
          <w:rFonts w:ascii="微软雅黑" w:eastAsia="微软雅黑" w:hAnsi="微软雅黑" w:hint="eastAsia"/>
          <w:sz w:val="18"/>
        </w:rPr>
        <w:t>。</w:t>
      </w:r>
      <w:r w:rsidR="00B50121" w:rsidRPr="00B504D0">
        <w:rPr>
          <w:rFonts w:ascii="微软雅黑" w:eastAsia="微软雅黑" w:hAnsi="微软雅黑" w:hint="eastAsia"/>
          <w:sz w:val="18"/>
        </w:rPr>
        <w:t>第三层的类都继承它们。</w:t>
      </w:r>
    </w:p>
    <w:p w:rsidR="00B504D0" w:rsidRPr="00B504D0" w:rsidRDefault="000133BA" w:rsidP="00B504D0">
      <w:pPr>
        <w:pStyle w:val="a3"/>
        <w:numPr>
          <w:ilvl w:val="0"/>
          <w:numId w:val="2"/>
        </w:numPr>
        <w:ind w:firstLineChars="0"/>
        <w:rPr>
          <w:rFonts w:ascii="微软雅黑" w:eastAsia="微软雅黑" w:hAnsi="微软雅黑"/>
          <w:sz w:val="18"/>
        </w:rPr>
      </w:pPr>
      <w:r w:rsidRPr="00B504D0">
        <w:rPr>
          <w:rFonts w:ascii="微软雅黑" w:eastAsia="微软雅黑" w:hAnsi="微软雅黑" w:hint="eastAsia"/>
          <w:sz w:val="18"/>
        </w:rPr>
        <w:t>第二层是TransmitterManager，传输器管理器。</w:t>
      </w:r>
      <w:r w:rsidR="00B504D0" w:rsidRPr="00B504D0">
        <w:rPr>
          <w:rFonts w:ascii="微软雅黑" w:eastAsia="微软雅黑" w:hAnsi="微软雅黑" w:hint="eastAsia"/>
          <w:sz w:val="18"/>
        </w:rPr>
        <w:t>这个类作为图形界面和底层实现（各种数据传输器）之间的中间层，图形界面和底层通过它来交换信息。</w:t>
      </w:r>
    </w:p>
    <w:p w:rsidR="00B504D0" w:rsidRPr="00B504D0" w:rsidRDefault="00B504D0" w:rsidP="00B504D0">
      <w:pPr>
        <w:pStyle w:val="a3"/>
        <w:ind w:left="840" w:firstLineChars="0" w:firstLine="0"/>
        <w:rPr>
          <w:rFonts w:ascii="微软雅黑" w:eastAsia="微软雅黑" w:hAnsi="微软雅黑"/>
          <w:sz w:val="18"/>
        </w:rPr>
      </w:pPr>
      <w:r w:rsidRPr="00B504D0">
        <w:rPr>
          <w:rFonts w:ascii="微软雅黑" w:eastAsia="微软雅黑" w:hAnsi="微软雅黑" w:hint="eastAsia"/>
          <w:sz w:val="18"/>
        </w:rPr>
        <w:t>加入这个中间层为的是将交换信息的代码与图形界面中各种对控件的繁杂操作分离开。使程序的结构更清晰。</w:t>
      </w:r>
    </w:p>
    <w:p w:rsidR="000133BA" w:rsidRPr="00B504D0" w:rsidRDefault="000133BA" w:rsidP="003748CD">
      <w:pPr>
        <w:pStyle w:val="a3"/>
        <w:ind w:left="420" w:firstLineChars="0" w:firstLine="0"/>
        <w:rPr>
          <w:rFonts w:ascii="微软雅黑" w:eastAsia="微软雅黑" w:hAnsi="微软雅黑"/>
          <w:sz w:val="18"/>
        </w:rPr>
      </w:pPr>
    </w:p>
    <w:p w:rsidR="00717C29" w:rsidRPr="00B504D0" w:rsidRDefault="000244B4" w:rsidP="00B50121">
      <w:pPr>
        <w:pStyle w:val="a3"/>
        <w:numPr>
          <w:ilvl w:val="0"/>
          <w:numId w:val="1"/>
        </w:numPr>
        <w:ind w:firstLineChars="0"/>
        <w:rPr>
          <w:rFonts w:ascii="微软雅黑" w:eastAsia="微软雅黑" w:hAnsi="微软雅黑"/>
          <w:sz w:val="18"/>
        </w:rPr>
      </w:pPr>
      <w:r>
        <w:rPr>
          <w:rFonts w:ascii="微软雅黑" w:eastAsia="微软雅黑" w:hAnsi="微软雅黑" w:hint="eastAsia"/>
          <w:sz w:val="18"/>
        </w:rPr>
        <w:t>关于结构的更多</w:t>
      </w:r>
      <w:r w:rsidR="00B504D0">
        <w:rPr>
          <w:rFonts w:ascii="微软雅黑" w:eastAsia="微软雅黑" w:hAnsi="微软雅黑" w:hint="eastAsia"/>
          <w:sz w:val="18"/>
        </w:rPr>
        <w:t>细节</w:t>
      </w:r>
    </w:p>
    <w:p w:rsidR="003748CD" w:rsidRPr="00B504D0" w:rsidRDefault="00B50121" w:rsidP="003748CD">
      <w:pPr>
        <w:pStyle w:val="a3"/>
        <w:numPr>
          <w:ilvl w:val="0"/>
          <w:numId w:val="2"/>
        </w:numPr>
        <w:ind w:left="420" w:firstLineChars="0" w:firstLine="0"/>
        <w:rPr>
          <w:rFonts w:ascii="微软雅黑" w:eastAsia="微软雅黑" w:hAnsi="微软雅黑"/>
          <w:sz w:val="18"/>
        </w:rPr>
      </w:pPr>
      <w:r w:rsidRPr="00B504D0">
        <w:rPr>
          <w:rFonts w:ascii="微软雅黑" w:eastAsia="微软雅黑" w:hAnsi="微软雅黑" w:hint="eastAsia"/>
          <w:sz w:val="18"/>
        </w:rPr>
        <w:t>第三层</w:t>
      </w:r>
      <w:r w:rsidR="00B504D0" w:rsidRPr="00B504D0">
        <w:rPr>
          <w:rFonts w:ascii="微软雅黑" w:eastAsia="微软雅黑" w:hAnsi="微软雅黑" w:hint="eastAsia"/>
          <w:sz w:val="18"/>
        </w:rPr>
        <w:t>，每个</w:t>
      </w:r>
      <w:r w:rsidRPr="00B504D0">
        <w:rPr>
          <w:rFonts w:ascii="微软雅黑" w:eastAsia="微软雅黑" w:hAnsi="微软雅黑" w:hint="eastAsia"/>
          <w:sz w:val="18"/>
        </w:rPr>
        <w:t>传输器其实是两个类，xxxSender，xxxReceiver。</w:t>
      </w:r>
    </w:p>
    <w:p w:rsidR="002E5C5E" w:rsidRDefault="00B504D0" w:rsidP="00727554">
      <w:pPr>
        <w:pStyle w:val="a3"/>
        <w:numPr>
          <w:ilvl w:val="0"/>
          <w:numId w:val="2"/>
        </w:numPr>
        <w:ind w:firstLineChars="0"/>
        <w:rPr>
          <w:rFonts w:ascii="微软雅黑" w:eastAsia="微软雅黑" w:hAnsi="微软雅黑"/>
          <w:sz w:val="18"/>
        </w:rPr>
      </w:pPr>
      <w:r w:rsidRPr="000244B4">
        <w:rPr>
          <w:rFonts w:ascii="微软雅黑" w:eastAsia="微软雅黑" w:hAnsi="微软雅黑" w:hint="eastAsia"/>
          <w:sz w:val="18"/>
        </w:rPr>
        <w:t>第二层</w:t>
      </w:r>
      <w:r w:rsidR="000244B4" w:rsidRPr="000244B4">
        <w:rPr>
          <w:rFonts w:ascii="微软雅黑" w:eastAsia="微软雅黑" w:hAnsi="微软雅黑" w:hint="eastAsia"/>
          <w:sz w:val="18"/>
        </w:rPr>
        <w:t>的更多信息：TransmitterManager作为一个</w:t>
      </w:r>
      <w:r w:rsidR="000244B4">
        <w:rPr>
          <w:rFonts w:ascii="微软雅黑" w:eastAsia="微软雅黑" w:hAnsi="微软雅黑" w:hint="eastAsia"/>
          <w:sz w:val="18"/>
        </w:rPr>
        <w:t>中介</w:t>
      </w:r>
      <w:r w:rsidR="000244B4" w:rsidRPr="000244B4">
        <w:rPr>
          <w:rFonts w:ascii="微软雅黑" w:eastAsia="微软雅黑" w:hAnsi="微软雅黑" w:hint="eastAsia"/>
          <w:sz w:val="18"/>
        </w:rPr>
        <w:t>把</w:t>
      </w:r>
      <w:r w:rsidR="00F145B1" w:rsidRPr="000244B4">
        <w:rPr>
          <w:rFonts w:ascii="微软雅黑" w:eastAsia="微软雅黑" w:hAnsi="微软雅黑"/>
          <w:sz w:val="18"/>
        </w:rPr>
        <w:t>NewJFrame</w:t>
      </w:r>
      <w:r w:rsidR="000244B4">
        <w:rPr>
          <w:rFonts w:ascii="微软雅黑" w:eastAsia="微软雅黑" w:hAnsi="微软雅黑" w:hint="eastAsia"/>
          <w:sz w:val="18"/>
        </w:rPr>
        <w:t>和</w:t>
      </w:r>
      <w:r w:rsidR="000244B4" w:rsidRPr="00B504D0">
        <w:rPr>
          <w:rFonts w:ascii="微软雅黑" w:eastAsia="微软雅黑" w:hAnsi="微软雅黑" w:hint="eastAsia"/>
          <w:sz w:val="18"/>
        </w:rPr>
        <w:t>xxxTransmitter</w:t>
      </w:r>
      <w:r w:rsidR="000244B4">
        <w:rPr>
          <w:rFonts w:ascii="微软雅黑" w:eastAsia="微软雅黑" w:hAnsi="微软雅黑" w:hint="eastAsia"/>
          <w:sz w:val="18"/>
        </w:rPr>
        <w:t>隔开。</w:t>
      </w:r>
    </w:p>
    <w:p w:rsidR="002E5C5E" w:rsidRDefault="000244B4" w:rsidP="002E5C5E">
      <w:pPr>
        <w:pStyle w:val="a3"/>
        <w:numPr>
          <w:ilvl w:val="1"/>
          <w:numId w:val="2"/>
        </w:numPr>
        <w:ind w:firstLineChars="0"/>
        <w:rPr>
          <w:rFonts w:ascii="微软雅黑" w:eastAsia="微软雅黑" w:hAnsi="微软雅黑"/>
          <w:sz w:val="18"/>
        </w:rPr>
      </w:pPr>
      <w:r w:rsidRPr="000244B4">
        <w:rPr>
          <w:rFonts w:ascii="微软雅黑" w:eastAsia="微软雅黑" w:hAnsi="微软雅黑"/>
          <w:sz w:val="18"/>
        </w:rPr>
        <w:t>NewJFrame</w:t>
      </w:r>
      <w:r>
        <w:rPr>
          <w:rFonts w:ascii="微软雅黑" w:eastAsia="微软雅黑" w:hAnsi="微软雅黑" w:hint="eastAsia"/>
          <w:sz w:val="18"/>
        </w:rPr>
        <w:t>从来不使用第三层的类，而是调用</w:t>
      </w:r>
      <w:r w:rsidRPr="000244B4">
        <w:rPr>
          <w:rFonts w:ascii="微软雅黑" w:eastAsia="微软雅黑" w:hAnsi="微软雅黑" w:hint="eastAsia"/>
          <w:sz w:val="18"/>
        </w:rPr>
        <w:t>TransmitterManager</w:t>
      </w:r>
      <w:r>
        <w:rPr>
          <w:rFonts w:ascii="微软雅黑" w:eastAsia="微软雅黑" w:hAnsi="微软雅黑" w:hint="eastAsia"/>
          <w:sz w:val="18"/>
        </w:rPr>
        <w:t>里</w:t>
      </w:r>
      <w:r w:rsidR="00727554">
        <w:rPr>
          <w:rFonts w:ascii="微软雅黑" w:eastAsia="微软雅黑" w:hAnsi="微软雅黑" w:hint="eastAsia"/>
          <w:sz w:val="18"/>
        </w:rPr>
        <w:t>相应的函数，比如发送文件时，只需一句</w:t>
      </w:r>
      <w:r w:rsidRPr="000244B4">
        <w:rPr>
          <w:rFonts w:ascii="微软雅黑" w:eastAsia="微软雅黑" w:hAnsi="微软雅黑" w:hint="eastAsia"/>
          <w:sz w:val="18"/>
        </w:rPr>
        <w:t>TransmitterManager</w:t>
      </w:r>
      <w:r>
        <w:rPr>
          <w:rFonts w:ascii="微软雅黑" w:eastAsia="微软雅黑" w:hAnsi="微软雅黑" w:hint="eastAsia"/>
          <w:sz w:val="18"/>
        </w:rPr>
        <w:t>.</w:t>
      </w:r>
      <w:r w:rsidR="00727554" w:rsidRPr="00727554">
        <w:t xml:space="preserve"> </w:t>
      </w:r>
      <w:r w:rsidR="00727554" w:rsidRPr="00727554">
        <w:rPr>
          <w:rFonts w:ascii="微软雅黑" w:eastAsia="微软雅黑" w:hAnsi="微软雅黑"/>
          <w:sz w:val="18"/>
        </w:rPr>
        <w:t xml:space="preserve">SendFile(String ip,int </w:t>
      </w:r>
      <w:r w:rsidR="00727554" w:rsidRPr="00727554">
        <w:rPr>
          <w:rFonts w:ascii="微软雅黑" w:eastAsia="微软雅黑" w:hAnsi="微软雅黑"/>
          <w:sz w:val="18"/>
        </w:rPr>
        <w:lastRenderedPageBreak/>
        <w:t>port,FileSenderListItem item)</w:t>
      </w:r>
      <w:r w:rsidR="00727554">
        <w:rPr>
          <w:rFonts w:ascii="微软雅黑" w:eastAsia="微软雅黑" w:hAnsi="微软雅黑" w:hint="eastAsia"/>
          <w:sz w:val="18"/>
        </w:rPr>
        <w:t>；</w:t>
      </w:r>
    </w:p>
    <w:p w:rsidR="00727554" w:rsidRDefault="00727554" w:rsidP="002E5C5E">
      <w:pPr>
        <w:pStyle w:val="a3"/>
        <w:numPr>
          <w:ilvl w:val="1"/>
          <w:numId w:val="2"/>
        </w:numPr>
        <w:ind w:firstLineChars="0"/>
        <w:rPr>
          <w:rFonts w:ascii="微软雅黑" w:eastAsia="微软雅黑" w:hAnsi="微软雅黑"/>
          <w:sz w:val="18"/>
        </w:rPr>
      </w:pPr>
      <w:r>
        <w:rPr>
          <w:rFonts w:ascii="微软雅黑" w:eastAsia="微软雅黑" w:hAnsi="微软雅黑" w:hint="eastAsia"/>
          <w:sz w:val="18"/>
        </w:rPr>
        <w:t>同样，第三层也从来不直接使用</w:t>
      </w:r>
      <w:r w:rsidRPr="000244B4">
        <w:rPr>
          <w:rFonts w:ascii="微软雅黑" w:eastAsia="微软雅黑" w:hAnsi="微软雅黑"/>
          <w:sz w:val="18"/>
        </w:rPr>
        <w:t>NewJFrame</w:t>
      </w:r>
      <w:r>
        <w:rPr>
          <w:rFonts w:ascii="微软雅黑" w:eastAsia="微软雅黑" w:hAnsi="微软雅黑" w:hint="eastAsia"/>
          <w:sz w:val="18"/>
        </w:rPr>
        <w:t>，比如接收文件，这个事件发生在第三层，却需要修改GUI上的控件来提示接收百分比和传输速度。这时文件接收器也只需一句TransmitterManager.</w:t>
      </w:r>
      <w:r w:rsidRPr="00727554">
        <w:rPr>
          <w:rFonts w:ascii="微软雅黑" w:eastAsia="微软雅黑" w:hAnsi="微软雅黑"/>
          <w:sz w:val="18"/>
        </w:rPr>
        <w:t>tellFileReceivingProgress(double percent, int speed, File f)</w:t>
      </w:r>
      <w:r>
        <w:rPr>
          <w:rFonts w:ascii="微软雅黑" w:eastAsia="微软雅黑" w:hAnsi="微软雅黑" w:hint="eastAsia"/>
          <w:sz w:val="18"/>
        </w:rPr>
        <w:t>，将修改GUI的操作交给第二层完成。</w:t>
      </w:r>
    </w:p>
    <w:p w:rsidR="002E5C5E" w:rsidRDefault="002E5C5E" w:rsidP="002E5C5E">
      <w:pPr>
        <w:pStyle w:val="a3"/>
        <w:numPr>
          <w:ilvl w:val="1"/>
          <w:numId w:val="2"/>
        </w:numPr>
        <w:ind w:firstLineChars="0"/>
        <w:rPr>
          <w:rFonts w:ascii="微软雅黑" w:eastAsia="微软雅黑" w:hAnsi="微软雅黑"/>
          <w:sz w:val="18"/>
        </w:rPr>
      </w:pPr>
      <w:r w:rsidRPr="002E5C5E">
        <w:rPr>
          <w:rFonts w:ascii="微软雅黑" w:eastAsia="微软雅黑" w:hAnsi="微软雅黑" w:hint="eastAsia"/>
          <w:sz w:val="18"/>
        </w:rPr>
        <w:t>TransmitterManager里就有大量这样的，供第三层或第一层调用的函数，来“代理</w:t>
      </w:r>
      <w:r w:rsidRPr="002E5C5E">
        <w:rPr>
          <w:rFonts w:ascii="微软雅黑" w:eastAsia="微软雅黑" w:hAnsi="微软雅黑"/>
          <w:sz w:val="18"/>
        </w:rPr>
        <w:t>”</w:t>
      </w:r>
      <w:r w:rsidRPr="002E5C5E">
        <w:rPr>
          <w:rFonts w:ascii="微软雅黑" w:eastAsia="微软雅黑" w:hAnsi="微软雅黑" w:hint="eastAsia"/>
          <w:sz w:val="18"/>
        </w:rPr>
        <w:t>两层间的信息交流，让第一层和第三层代码简洁和结构清晰。</w:t>
      </w:r>
    </w:p>
    <w:p w:rsidR="00E100AD" w:rsidRDefault="002E5C5E" w:rsidP="002E5C5E">
      <w:pPr>
        <w:pStyle w:val="a3"/>
        <w:numPr>
          <w:ilvl w:val="0"/>
          <w:numId w:val="2"/>
        </w:numPr>
        <w:ind w:firstLineChars="0"/>
        <w:rPr>
          <w:rFonts w:ascii="微软雅黑" w:eastAsia="微软雅黑" w:hAnsi="微软雅黑"/>
          <w:sz w:val="18"/>
        </w:rPr>
      </w:pPr>
      <w:r>
        <w:rPr>
          <w:rFonts w:ascii="微软雅黑" w:eastAsia="微软雅黑" w:hAnsi="微软雅黑" w:hint="eastAsia"/>
          <w:sz w:val="18"/>
        </w:rPr>
        <w:t>第四层和第三层的关系：其实发送和接收数据都有个共性——就是新建线程、新建Socket对象等繁杂操作的最终目的，都是获得一个输入流，一个输出流</w:t>
      </w:r>
      <w:r w:rsidR="00E100AD">
        <w:rPr>
          <w:rFonts w:ascii="微软雅黑" w:eastAsia="微软雅黑" w:hAnsi="微软雅黑" w:hint="eastAsia"/>
          <w:sz w:val="18"/>
        </w:rPr>
        <w:t>来供数据传输</w:t>
      </w:r>
      <w:r>
        <w:rPr>
          <w:rFonts w:ascii="微软雅黑" w:eastAsia="微软雅黑" w:hAnsi="微软雅黑" w:hint="eastAsia"/>
          <w:sz w:val="18"/>
        </w:rPr>
        <w:t>。第4层的BaseSender和BaseReceiver的作用就是完成这个工作——获得</w:t>
      </w:r>
      <w:r w:rsidR="00E100AD">
        <w:rPr>
          <w:rFonts w:ascii="微软雅黑" w:eastAsia="微软雅黑" w:hAnsi="微软雅黑" w:hint="eastAsia"/>
          <w:sz w:val="18"/>
        </w:rPr>
        <w:t>这两个流</w:t>
      </w:r>
      <w:r w:rsidR="00E96509">
        <w:rPr>
          <w:rFonts w:ascii="微软雅黑" w:eastAsia="微软雅黑" w:hAnsi="微软雅黑" w:hint="eastAsia"/>
          <w:sz w:val="18"/>
        </w:rPr>
        <w:t>，</w:t>
      </w:r>
      <w:r w:rsidR="00E100AD">
        <w:rPr>
          <w:rFonts w:ascii="微软雅黑" w:eastAsia="微软雅黑" w:hAnsi="微软雅黑" w:hint="eastAsia"/>
          <w:sz w:val="18"/>
        </w:rPr>
        <w:t>把它们传给第三层。</w:t>
      </w:r>
    </w:p>
    <w:p w:rsidR="002E5C5E" w:rsidRDefault="00E100AD" w:rsidP="00E100AD">
      <w:pPr>
        <w:ind w:left="840"/>
        <w:jc w:val="left"/>
        <w:rPr>
          <w:rFonts w:ascii="微软雅黑" w:eastAsia="微软雅黑" w:hAnsi="微软雅黑"/>
          <w:sz w:val="18"/>
        </w:rPr>
      </w:pPr>
      <w:r>
        <w:rPr>
          <w:rFonts w:ascii="微软雅黑" w:eastAsia="微软雅黑" w:hAnsi="微软雅黑" w:hint="eastAsia"/>
          <w:sz w:val="18"/>
        </w:rPr>
        <w:t>不同的传输器传输不同</w:t>
      </w:r>
      <w:r w:rsidRPr="00E100AD">
        <w:rPr>
          <w:rFonts w:ascii="微软雅黑" w:eastAsia="微软雅黑" w:hAnsi="微软雅黑" w:hint="eastAsia"/>
          <w:sz w:val="18"/>
        </w:rPr>
        <w:t>的数据</w:t>
      </w:r>
      <w:r>
        <w:rPr>
          <w:rFonts w:ascii="微软雅黑" w:eastAsia="微软雅黑" w:hAnsi="微软雅黑" w:hint="eastAsia"/>
          <w:sz w:val="18"/>
        </w:rPr>
        <w:t>。所以BaseSender和BaseReceiver保留</w:t>
      </w:r>
      <w:r w:rsidR="00E96509">
        <w:rPr>
          <w:rFonts w:ascii="微软雅黑" w:eastAsia="微软雅黑" w:hAnsi="微软雅黑" w:hint="eastAsia"/>
          <w:sz w:val="18"/>
        </w:rPr>
        <w:t>了</w:t>
      </w:r>
      <w:r>
        <w:rPr>
          <w:rFonts w:ascii="微软雅黑" w:eastAsia="微软雅黑" w:hAnsi="微软雅黑" w:hint="eastAsia"/>
          <w:sz w:val="18"/>
        </w:rPr>
        <w:t>一个抽象方法</w:t>
      </w:r>
      <w:r w:rsidR="00E96509">
        <w:rPr>
          <w:rFonts w:ascii="微软雅黑" w:eastAsia="微软雅黑" w:hAnsi="微软雅黑" w:hint="eastAsia"/>
          <w:sz w:val="18"/>
        </w:rPr>
        <w:t>Work</w:t>
      </w:r>
      <w:r>
        <w:rPr>
          <w:rFonts w:ascii="微软雅黑" w:eastAsia="微软雅黑" w:hAnsi="微软雅黑" w:hint="eastAsia"/>
          <w:sz w:val="18"/>
        </w:rPr>
        <w:t>给第三层的类，实现具体数据的传输。</w:t>
      </w:r>
      <w:r w:rsidR="00E96509">
        <w:rPr>
          <w:rFonts w:ascii="微软雅黑" w:eastAsia="微软雅黑" w:hAnsi="微软雅黑" w:hint="eastAsia"/>
          <w:sz w:val="18"/>
        </w:rPr>
        <w:t>（下面的in和out,dataDescription都是第四层提供的）</w:t>
      </w:r>
      <w:r>
        <w:rPr>
          <w:noProof/>
        </w:rPr>
        <w:drawing>
          <wp:inline distT="0" distB="0" distL="0" distR="0" wp14:anchorId="1A94968F" wp14:editId="0DD37CE7">
            <wp:extent cx="5274310" cy="2875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87523"/>
                    </a:xfrm>
                    <a:prstGeom prst="rect">
                      <a:avLst/>
                    </a:prstGeom>
                  </pic:spPr>
                </pic:pic>
              </a:graphicData>
            </a:graphic>
          </wp:inline>
        </w:drawing>
      </w:r>
    </w:p>
    <w:p w:rsidR="00E100AD" w:rsidRDefault="00E100AD" w:rsidP="00E100AD">
      <w:pPr>
        <w:ind w:left="840"/>
        <w:jc w:val="left"/>
        <w:rPr>
          <w:rFonts w:ascii="微软雅黑" w:eastAsia="微软雅黑" w:hAnsi="微软雅黑"/>
          <w:sz w:val="18"/>
        </w:rPr>
      </w:pPr>
      <w:r>
        <w:rPr>
          <w:rFonts w:ascii="微软雅黑" w:eastAsia="微软雅黑" w:hAnsi="微软雅黑" w:hint="eastAsia"/>
          <w:sz w:val="18"/>
        </w:rPr>
        <w:t>实际上，第三层的各种传输器只需实现这个Work函数即可，再没其它工作要做，比不分层</w:t>
      </w:r>
      <w:r w:rsidR="00E96509">
        <w:rPr>
          <w:rFonts w:ascii="微软雅黑" w:eastAsia="微软雅黑" w:hAnsi="微软雅黑" w:hint="eastAsia"/>
          <w:sz w:val="18"/>
        </w:rPr>
        <w:t>的代码</w:t>
      </w:r>
      <w:r>
        <w:rPr>
          <w:rFonts w:ascii="微软雅黑" w:eastAsia="微软雅黑" w:hAnsi="微软雅黑" w:hint="eastAsia"/>
          <w:sz w:val="18"/>
        </w:rPr>
        <w:t>简洁了许多。</w:t>
      </w:r>
    </w:p>
    <w:p w:rsidR="00E100AD" w:rsidRDefault="00E96509" w:rsidP="00E96509">
      <w:pPr>
        <w:pStyle w:val="a3"/>
        <w:numPr>
          <w:ilvl w:val="0"/>
          <w:numId w:val="1"/>
        </w:numPr>
        <w:ind w:firstLineChars="0"/>
        <w:jc w:val="left"/>
        <w:rPr>
          <w:rFonts w:ascii="微软雅黑" w:eastAsia="微软雅黑" w:hAnsi="微软雅黑"/>
          <w:sz w:val="18"/>
        </w:rPr>
      </w:pPr>
      <w:r w:rsidRPr="00E96509">
        <w:rPr>
          <w:rFonts w:ascii="微软雅黑" w:eastAsia="微软雅黑" w:hAnsi="微软雅黑" w:hint="eastAsia"/>
          <w:sz w:val="18"/>
        </w:rPr>
        <w:t>关于结构的更多</w:t>
      </w:r>
      <w:r>
        <w:rPr>
          <w:rFonts w:ascii="微软雅黑" w:eastAsia="微软雅黑" w:hAnsi="微软雅黑" w:hint="eastAsia"/>
          <w:sz w:val="18"/>
        </w:rPr>
        <w:t>更多</w:t>
      </w:r>
      <w:r w:rsidRPr="00E96509">
        <w:rPr>
          <w:rFonts w:ascii="微软雅黑" w:eastAsia="微软雅黑" w:hAnsi="微软雅黑" w:hint="eastAsia"/>
          <w:sz w:val="18"/>
        </w:rPr>
        <w:t>细节</w:t>
      </w:r>
    </w:p>
    <w:p w:rsidR="00E96509" w:rsidRDefault="00E96509" w:rsidP="00E96509">
      <w:pPr>
        <w:pStyle w:val="a3"/>
        <w:numPr>
          <w:ilvl w:val="0"/>
          <w:numId w:val="7"/>
        </w:numPr>
        <w:ind w:firstLineChars="0"/>
        <w:jc w:val="left"/>
        <w:rPr>
          <w:rFonts w:ascii="微软雅黑" w:eastAsia="微软雅黑" w:hAnsi="微软雅黑"/>
          <w:sz w:val="18"/>
        </w:rPr>
      </w:pPr>
      <w:r>
        <w:rPr>
          <w:rFonts w:ascii="微软雅黑" w:eastAsia="微软雅黑" w:hAnsi="微软雅黑" w:hint="eastAsia"/>
          <w:sz w:val="18"/>
        </w:rPr>
        <w:t>各个类的用法都力求简洁：</w:t>
      </w:r>
    </w:p>
    <w:p w:rsidR="00E93335" w:rsidRDefault="00E96509" w:rsidP="00E96509">
      <w:pPr>
        <w:pStyle w:val="a3"/>
        <w:numPr>
          <w:ilvl w:val="1"/>
          <w:numId w:val="7"/>
        </w:numPr>
        <w:ind w:firstLineChars="0"/>
        <w:jc w:val="left"/>
        <w:rPr>
          <w:rFonts w:ascii="微软雅黑" w:eastAsia="微软雅黑" w:hAnsi="微软雅黑"/>
          <w:sz w:val="18"/>
        </w:rPr>
      </w:pPr>
      <w:r>
        <w:rPr>
          <w:rFonts w:ascii="微软雅黑" w:eastAsia="微软雅黑" w:hAnsi="微软雅黑" w:hint="eastAsia"/>
          <w:sz w:val="18"/>
        </w:rPr>
        <w:t>xxxReceiver</w:t>
      </w:r>
      <w:r w:rsidRPr="00E96509">
        <w:rPr>
          <w:rFonts w:ascii="微软雅黑" w:eastAsia="微软雅黑" w:hAnsi="微软雅黑" w:hint="eastAsia"/>
          <w:sz w:val="18"/>
        </w:rPr>
        <w:t xml:space="preserve">用法：一句new </w:t>
      </w:r>
      <w:r>
        <w:rPr>
          <w:rFonts w:ascii="微软雅黑" w:eastAsia="微软雅黑" w:hAnsi="微软雅黑" w:hint="eastAsia"/>
          <w:sz w:val="18"/>
        </w:rPr>
        <w:t>xxxReceiver</w:t>
      </w:r>
      <w:r w:rsidRPr="00E96509">
        <w:rPr>
          <w:rFonts w:ascii="微软雅黑" w:eastAsia="微软雅黑" w:hAnsi="微软雅黑" w:hint="eastAsia"/>
          <w:sz w:val="18"/>
        </w:rPr>
        <w:t xml:space="preserve"> (int</w:t>
      </w:r>
      <w:r>
        <w:rPr>
          <w:rFonts w:ascii="微软雅黑" w:eastAsia="微软雅黑" w:hAnsi="微软雅黑" w:hint="eastAsia"/>
          <w:sz w:val="18"/>
        </w:rPr>
        <w:t xml:space="preserve"> port</w:t>
      </w:r>
      <w:r w:rsidRPr="00E96509">
        <w:rPr>
          <w:rFonts w:ascii="微软雅黑" w:eastAsia="微软雅黑" w:hAnsi="微软雅黑" w:hint="eastAsia"/>
          <w:sz w:val="18"/>
        </w:rPr>
        <w:t>)即可开始工作</w:t>
      </w:r>
      <w:r w:rsidR="00E93335">
        <w:rPr>
          <w:rFonts w:ascii="微软雅黑" w:eastAsia="微软雅黑" w:hAnsi="微软雅黑" w:hint="eastAsia"/>
          <w:sz w:val="18"/>
        </w:rPr>
        <w:t>。</w:t>
      </w:r>
    </w:p>
    <w:p w:rsidR="00E96509" w:rsidRDefault="00E93335" w:rsidP="00E93335">
      <w:pPr>
        <w:pStyle w:val="a3"/>
        <w:ind w:left="1402" w:firstLineChars="0" w:firstLine="0"/>
        <w:jc w:val="left"/>
        <w:rPr>
          <w:rFonts w:ascii="微软雅黑" w:eastAsia="微软雅黑" w:hAnsi="微软雅黑"/>
          <w:sz w:val="18"/>
        </w:rPr>
      </w:pPr>
      <w:r>
        <w:rPr>
          <w:rFonts w:ascii="微软雅黑" w:eastAsia="微软雅黑" w:hAnsi="微软雅黑" w:hint="eastAsia"/>
          <w:sz w:val="18"/>
        </w:rPr>
        <w:t>它们</w:t>
      </w:r>
      <w:r w:rsidR="00E96509">
        <w:rPr>
          <w:rFonts w:ascii="微软雅黑" w:eastAsia="微软雅黑" w:hAnsi="微软雅黑" w:hint="eastAsia"/>
          <w:sz w:val="18"/>
        </w:rPr>
        <w:t>在TransmitterManager.java</w:t>
      </w:r>
      <w:r>
        <w:rPr>
          <w:rFonts w:ascii="微软雅黑" w:eastAsia="微软雅黑" w:hAnsi="微软雅黑" w:hint="eastAsia"/>
          <w:sz w:val="18"/>
        </w:rPr>
        <w:t>里：</w:t>
      </w:r>
    </w:p>
    <w:p w:rsidR="00E96509" w:rsidRDefault="00E96509" w:rsidP="00E96509">
      <w:pPr>
        <w:pStyle w:val="a3"/>
        <w:ind w:left="1402" w:firstLineChars="0" w:firstLine="0"/>
        <w:jc w:val="left"/>
        <w:rPr>
          <w:rFonts w:ascii="微软雅黑" w:eastAsia="微软雅黑" w:hAnsi="微软雅黑"/>
          <w:sz w:val="18"/>
        </w:rPr>
      </w:pPr>
      <w:r>
        <w:rPr>
          <w:noProof/>
        </w:rPr>
        <w:drawing>
          <wp:inline distT="0" distB="0" distL="0" distR="0" wp14:anchorId="19F5E49B" wp14:editId="094FD4AC">
            <wp:extent cx="5274310" cy="851292"/>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851292"/>
                    </a:xfrm>
                    <a:prstGeom prst="rect">
                      <a:avLst/>
                    </a:prstGeom>
                  </pic:spPr>
                </pic:pic>
              </a:graphicData>
            </a:graphic>
          </wp:inline>
        </w:drawing>
      </w:r>
    </w:p>
    <w:p w:rsidR="00E96509" w:rsidRDefault="00E96509" w:rsidP="00E96509">
      <w:pPr>
        <w:pStyle w:val="a3"/>
        <w:numPr>
          <w:ilvl w:val="1"/>
          <w:numId w:val="7"/>
        </w:numPr>
        <w:ind w:firstLineChars="0"/>
        <w:jc w:val="left"/>
        <w:rPr>
          <w:rFonts w:ascii="微软雅黑" w:eastAsia="微软雅黑" w:hAnsi="微软雅黑"/>
          <w:sz w:val="18"/>
        </w:rPr>
      </w:pPr>
      <w:r>
        <w:rPr>
          <w:rFonts w:ascii="微软雅黑" w:eastAsia="微软雅黑" w:hAnsi="微软雅黑" w:hint="eastAsia"/>
          <w:sz w:val="18"/>
        </w:rPr>
        <w:t>xxxSender用法：一句</w:t>
      </w:r>
      <w:r>
        <w:rPr>
          <w:rFonts w:ascii="微软雅黑" w:eastAsia="微软雅黑" w:hAnsi="微软雅黑"/>
          <w:sz w:val="18"/>
        </w:rPr>
        <w:t xml:space="preserve">new </w:t>
      </w:r>
      <w:r>
        <w:rPr>
          <w:rFonts w:ascii="微软雅黑" w:eastAsia="微软雅黑" w:hAnsi="微软雅黑" w:hint="eastAsia"/>
          <w:sz w:val="18"/>
        </w:rPr>
        <w:t>xxx</w:t>
      </w:r>
      <w:r>
        <w:rPr>
          <w:rFonts w:ascii="微软雅黑" w:eastAsia="微软雅黑" w:hAnsi="微软雅黑"/>
          <w:sz w:val="18"/>
        </w:rPr>
        <w:t>Sender(ip,port)</w:t>
      </w:r>
      <w:r>
        <w:rPr>
          <w:rFonts w:ascii="微软雅黑" w:eastAsia="微软雅黑" w:hAnsi="微软雅黑" w:hint="eastAsia"/>
          <w:sz w:val="18"/>
        </w:rPr>
        <w:t>.Send(Object dataDescription)即可。</w:t>
      </w:r>
    </w:p>
    <w:p w:rsidR="00E93335" w:rsidRPr="00F145B1" w:rsidRDefault="00E96509" w:rsidP="00F145B1">
      <w:pPr>
        <w:pStyle w:val="a3"/>
        <w:numPr>
          <w:ilvl w:val="1"/>
          <w:numId w:val="7"/>
        </w:numPr>
        <w:ind w:firstLineChars="0" w:firstLine="0"/>
        <w:jc w:val="left"/>
        <w:rPr>
          <w:rFonts w:ascii="微软雅黑" w:eastAsia="微软雅黑" w:hAnsi="微软雅黑"/>
          <w:sz w:val="18"/>
        </w:rPr>
      </w:pPr>
      <w:r w:rsidRPr="00F145B1">
        <w:rPr>
          <w:rFonts w:ascii="微软雅黑" w:eastAsia="微软雅黑" w:hAnsi="微软雅黑" w:hint="eastAsia"/>
          <w:sz w:val="18"/>
        </w:rPr>
        <w:t>TransmitterManager用法：</w:t>
      </w:r>
      <w:r w:rsidR="00E93335" w:rsidRPr="00F145B1">
        <w:rPr>
          <w:rFonts w:ascii="微软雅黑" w:eastAsia="微软雅黑" w:hAnsi="微软雅黑" w:hint="eastAsia"/>
          <w:sz w:val="18"/>
        </w:rPr>
        <w:t>在使用这个类时，要先告诉它各种GUI控件的引用。于是它的用法是，在NewJFrame的构造函数中设置这些变量：</w:t>
      </w:r>
      <w:r w:rsidR="00E93335">
        <w:rPr>
          <w:noProof/>
        </w:rPr>
        <w:drawing>
          <wp:inline distT="0" distB="0" distL="0" distR="0" wp14:anchorId="3D1EA47C" wp14:editId="5B990B20">
            <wp:extent cx="3086100" cy="2419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86100" cy="2419350"/>
                    </a:xfrm>
                    <a:prstGeom prst="rect">
                      <a:avLst/>
                    </a:prstGeom>
                  </pic:spPr>
                </pic:pic>
              </a:graphicData>
            </a:graphic>
          </wp:inline>
        </w:drawing>
      </w:r>
      <w:r w:rsidR="00E93335" w:rsidRPr="00F145B1">
        <w:rPr>
          <w:rFonts w:ascii="微软雅黑" w:eastAsia="微软雅黑" w:hAnsi="微软雅黑" w:hint="eastAsia"/>
          <w:sz w:val="18"/>
        </w:rPr>
        <w:t>然后TransmitterManager可开始正常工作。</w:t>
      </w:r>
    </w:p>
    <w:sectPr w:rsidR="00E93335" w:rsidRPr="00F145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AF7" w:rsidRDefault="00947AF7" w:rsidP="00BF4A4F">
      <w:r>
        <w:separator/>
      </w:r>
    </w:p>
  </w:endnote>
  <w:endnote w:type="continuationSeparator" w:id="0">
    <w:p w:rsidR="00947AF7" w:rsidRDefault="00947AF7" w:rsidP="00BF4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AF7" w:rsidRDefault="00947AF7" w:rsidP="00BF4A4F">
      <w:r>
        <w:separator/>
      </w:r>
    </w:p>
  </w:footnote>
  <w:footnote w:type="continuationSeparator" w:id="0">
    <w:p w:rsidR="00947AF7" w:rsidRDefault="00947AF7" w:rsidP="00BF4A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3013A"/>
    <w:multiLevelType w:val="hybridMultilevel"/>
    <w:tmpl w:val="6FE4DDB8"/>
    <w:lvl w:ilvl="0" w:tplc="7D00E42C">
      <w:start w:val="1"/>
      <w:numFmt w:val="bullet"/>
      <w:lvlText w:val="•"/>
      <w:lvlJc w:val="left"/>
      <w:pPr>
        <w:tabs>
          <w:tab w:val="num" w:pos="720"/>
        </w:tabs>
        <w:ind w:left="720" w:hanging="360"/>
      </w:pPr>
      <w:rPr>
        <w:rFonts w:ascii="宋体" w:hAnsi="宋体" w:hint="default"/>
      </w:rPr>
    </w:lvl>
    <w:lvl w:ilvl="1" w:tplc="01A221FA" w:tentative="1">
      <w:start w:val="1"/>
      <w:numFmt w:val="bullet"/>
      <w:lvlText w:val="•"/>
      <w:lvlJc w:val="left"/>
      <w:pPr>
        <w:tabs>
          <w:tab w:val="num" w:pos="1440"/>
        </w:tabs>
        <w:ind w:left="1440" w:hanging="360"/>
      </w:pPr>
      <w:rPr>
        <w:rFonts w:ascii="宋体" w:hAnsi="宋体" w:hint="default"/>
      </w:rPr>
    </w:lvl>
    <w:lvl w:ilvl="2" w:tplc="DF460052" w:tentative="1">
      <w:start w:val="1"/>
      <w:numFmt w:val="bullet"/>
      <w:lvlText w:val="•"/>
      <w:lvlJc w:val="left"/>
      <w:pPr>
        <w:tabs>
          <w:tab w:val="num" w:pos="2160"/>
        </w:tabs>
        <w:ind w:left="2160" w:hanging="360"/>
      </w:pPr>
      <w:rPr>
        <w:rFonts w:ascii="宋体" w:hAnsi="宋体" w:hint="default"/>
      </w:rPr>
    </w:lvl>
    <w:lvl w:ilvl="3" w:tplc="96F80E98" w:tentative="1">
      <w:start w:val="1"/>
      <w:numFmt w:val="bullet"/>
      <w:lvlText w:val="•"/>
      <w:lvlJc w:val="left"/>
      <w:pPr>
        <w:tabs>
          <w:tab w:val="num" w:pos="2880"/>
        </w:tabs>
        <w:ind w:left="2880" w:hanging="360"/>
      </w:pPr>
      <w:rPr>
        <w:rFonts w:ascii="宋体" w:hAnsi="宋体" w:hint="default"/>
      </w:rPr>
    </w:lvl>
    <w:lvl w:ilvl="4" w:tplc="216EE3A8" w:tentative="1">
      <w:start w:val="1"/>
      <w:numFmt w:val="bullet"/>
      <w:lvlText w:val="•"/>
      <w:lvlJc w:val="left"/>
      <w:pPr>
        <w:tabs>
          <w:tab w:val="num" w:pos="3600"/>
        </w:tabs>
        <w:ind w:left="3600" w:hanging="360"/>
      </w:pPr>
      <w:rPr>
        <w:rFonts w:ascii="宋体" w:hAnsi="宋体" w:hint="default"/>
      </w:rPr>
    </w:lvl>
    <w:lvl w:ilvl="5" w:tplc="3C7E13CC" w:tentative="1">
      <w:start w:val="1"/>
      <w:numFmt w:val="bullet"/>
      <w:lvlText w:val="•"/>
      <w:lvlJc w:val="left"/>
      <w:pPr>
        <w:tabs>
          <w:tab w:val="num" w:pos="4320"/>
        </w:tabs>
        <w:ind w:left="4320" w:hanging="360"/>
      </w:pPr>
      <w:rPr>
        <w:rFonts w:ascii="宋体" w:hAnsi="宋体" w:hint="default"/>
      </w:rPr>
    </w:lvl>
    <w:lvl w:ilvl="6" w:tplc="FC3A0304" w:tentative="1">
      <w:start w:val="1"/>
      <w:numFmt w:val="bullet"/>
      <w:lvlText w:val="•"/>
      <w:lvlJc w:val="left"/>
      <w:pPr>
        <w:tabs>
          <w:tab w:val="num" w:pos="5040"/>
        </w:tabs>
        <w:ind w:left="5040" w:hanging="360"/>
      </w:pPr>
      <w:rPr>
        <w:rFonts w:ascii="宋体" w:hAnsi="宋体" w:hint="default"/>
      </w:rPr>
    </w:lvl>
    <w:lvl w:ilvl="7" w:tplc="047C8544" w:tentative="1">
      <w:start w:val="1"/>
      <w:numFmt w:val="bullet"/>
      <w:lvlText w:val="•"/>
      <w:lvlJc w:val="left"/>
      <w:pPr>
        <w:tabs>
          <w:tab w:val="num" w:pos="5760"/>
        </w:tabs>
        <w:ind w:left="5760" w:hanging="360"/>
      </w:pPr>
      <w:rPr>
        <w:rFonts w:ascii="宋体" w:hAnsi="宋体" w:hint="default"/>
      </w:rPr>
    </w:lvl>
    <w:lvl w:ilvl="8" w:tplc="1780FEA8" w:tentative="1">
      <w:start w:val="1"/>
      <w:numFmt w:val="bullet"/>
      <w:lvlText w:val="•"/>
      <w:lvlJc w:val="left"/>
      <w:pPr>
        <w:tabs>
          <w:tab w:val="num" w:pos="6480"/>
        </w:tabs>
        <w:ind w:left="6480" w:hanging="360"/>
      </w:pPr>
      <w:rPr>
        <w:rFonts w:ascii="宋体" w:hAnsi="宋体" w:hint="default"/>
      </w:rPr>
    </w:lvl>
  </w:abstractNum>
  <w:abstractNum w:abstractNumId="1">
    <w:nsid w:val="347B1A51"/>
    <w:multiLevelType w:val="hybridMultilevel"/>
    <w:tmpl w:val="A558C39A"/>
    <w:lvl w:ilvl="0" w:tplc="723CF4EE">
      <w:start w:val="1"/>
      <w:numFmt w:val="bullet"/>
      <w:lvlText w:val="•"/>
      <w:lvlJc w:val="left"/>
      <w:pPr>
        <w:tabs>
          <w:tab w:val="num" w:pos="720"/>
        </w:tabs>
        <w:ind w:left="720" w:hanging="360"/>
      </w:pPr>
      <w:rPr>
        <w:rFonts w:ascii="宋体" w:hAnsi="宋体" w:hint="default"/>
      </w:rPr>
    </w:lvl>
    <w:lvl w:ilvl="1" w:tplc="D9D6A1B0" w:tentative="1">
      <w:start w:val="1"/>
      <w:numFmt w:val="bullet"/>
      <w:lvlText w:val="•"/>
      <w:lvlJc w:val="left"/>
      <w:pPr>
        <w:tabs>
          <w:tab w:val="num" w:pos="1440"/>
        </w:tabs>
        <w:ind w:left="1440" w:hanging="360"/>
      </w:pPr>
      <w:rPr>
        <w:rFonts w:ascii="宋体" w:hAnsi="宋体" w:hint="default"/>
      </w:rPr>
    </w:lvl>
    <w:lvl w:ilvl="2" w:tplc="6A2CA2D4" w:tentative="1">
      <w:start w:val="1"/>
      <w:numFmt w:val="bullet"/>
      <w:lvlText w:val="•"/>
      <w:lvlJc w:val="left"/>
      <w:pPr>
        <w:tabs>
          <w:tab w:val="num" w:pos="2160"/>
        </w:tabs>
        <w:ind w:left="2160" w:hanging="360"/>
      </w:pPr>
      <w:rPr>
        <w:rFonts w:ascii="宋体" w:hAnsi="宋体" w:hint="default"/>
      </w:rPr>
    </w:lvl>
    <w:lvl w:ilvl="3" w:tplc="46545B32" w:tentative="1">
      <w:start w:val="1"/>
      <w:numFmt w:val="bullet"/>
      <w:lvlText w:val="•"/>
      <w:lvlJc w:val="left"/>
      <w:pPr>
        <w:tabs>
          <w:tab w:val="num" w:pos="2880"/>
        </w:tabs>
        <w:ind w:left="2880" w:hanging="360"/>
      </w:pPr>
      <w:rPr>
        <w:rFonts w:ascii="宋体" w:hAnsi="宋体" w:hint="default"/>
      </w:rPr>
    </w:lvl>
    <w:lvl w:ilvl="4" w:tplc="0E96F7EA" w:tentative="1">
      <w:start w:val="1"/>
      <w:numFmt w:val="bullet"/>
      <w:lvlText w:val="•"/>
      <w:lvlJc w:val="left"/>
      <w:pPr>
        <w:tabs>
          <w:tab w:val="num" w:pos="3600"/>
        </w:tabs>
        <w:ind w:left="3600" w:hanging="360"/>
      </w:pPr>
      <w:rPr>
        <w:rFonts w:ascii="宋体" w:hAnsi="宋体" w:hint="default"/>
      </w:rPr>
    </w:lvl>
    <w:lvl w:ilvl="5" w:tplc="7000240A" w:tentative="1">
      <w:start w:val="1"/>
      <w:numFmt w:val="bullet"/>
      <w:lvlText w:val="•"/>
      <w:lvlJc w:val="left"/>
      <w:pPr>
        <w:tabs>
          <w:tab w:val="num" w:pos="4320"/>
        </w:tabs>
        <w:ind w:left="4320" w:hanging="360"/>
      </w:pPr>
      <w:rPr>
        <w:rFonts w:ascii="宋体" w:hAnsi="宋体" w:hint="default"/>
      </w:rPr>
    </w:lvl>
    <w:lvl w:ilvl="6" w:tplc="E61698F6" w:tentative="1">
      <w:start w:val="1"/>
      <w:numFmt w:val="bullet"/>
      <w:lvlText w:val="•"/>
      <w:lvlJc w:val="left"/>
      <w:pPr>
        <w:tabs>
          <w:tab w:val="num" w:pos="5040"/>
        </w:tabs>
        <w:ind w:left="5040" w:hanging="360"/>
      </w:pPr>
      <w:rPr>
        <w:rFonts w:ascii="宋体" w:hAnsi="宋体" w:hint="default"/>
      </w:rPr>
    </w:lvl>
    <w:lvl w:ilvl="7" w:tplc="99DC2D7C" w:tentative="1">
      <w:start w:val="1"/>
      <w:numFmt w:val="bullet"/>
      <w:lvlText w:val="•"/>
      <w:lvlJc w:val="left"/>
      <w:pPr>
        <w:tabs>
          <w:tab w:val="num" w:pos="5760"/>
        </w:tabs>
        <w:ind w:left="5760" w:hanging="360"/>
      </w:pPr>
      <w:rPr>
        <w:rFonts w:ascii="宋体" w:hAnsi="宋体" w:hint="default"/>
      </w:rPr>
    </w:lvl>
    <w:lvl w:ilvl="8" w:tplc="3D8A229A" w:tentative="1">
      <w:start w:val="1"/>
      <w:numFmt w:val="bullet"/>
      <w:lvlText w:val="•"/>
      <w:lvlJc w:val="left"/>
      <w:pPr>
        <w:tabs>
          <w:tab w:val="num" w:pos="6480"/>
        </w:tabs>
        <w:ind w:left="6480" w:hanging="360"/>
      </w:pPr>
      <w:rPr>
        <w:rFonts w:ascii="宋体" w:hAnsi="宋体" w:hint="default"/>
      </w:rPr>
    </w:lvl>
  </w:abstractNum>
  <w:abstractNum w:abstractNumId="2">
    <w:nsid w:val="43E4417D"/>
    <w:multiLevelType w:val="hybridMultilevel"/>
    <w:tmpl w:val="20C8E7C2"/>
    <w:lvl w:ilvl="0" w:tplc="04090001">
      <w:start w:val="1"/>
      <w:numFmt w:val="bullet"/>
      <w:lvlText w:val=""/>
      <w:lvlJc w:val="left"/>
      <w:pPr>
        <w:ind w:left="982" w:hanging="420"/>
      </w:pPr>
      <w:rPr>
        <w:rFonts w:ascii="Wingdings" w:hAnsi="Wingdings" w:hint="default"/>
      </w:rPr>
    </w:lvl>
    <w:lvl w:ilvl="1" w:tplc="04090003">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3">
    <w:nsid w:val="506C7559"/>
    <w:multiLevelType w:val="hybridMultilevel"/>
    <w:tmpl w:val="338C063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5F323E15"/>
    <w:multiLevelType w:val="hybridMultilevel"/>
    <w:tmpl w:val="9C700900"/>
    <w:lvl w:ilvl="0" w:tplc="0409000F">
      <w:start w:val="1"/>
      <w:numFmt w:val="decimal"/>
      <w:lvlText w:val="%1."/>
      <w:lvlJc w:val="left"/>
      <w:pPr>
        <w:ind w:left="562"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62A210E"/>
    <w:multiLevelType w:val="hybridMultilevel"/>
    <w:tmpl w:val="BFCA46A6"/>
    <w:lvl w:ilvl="0" w:tplc="9FB0B372">
      <w:start w:val="1"/>
      <w:numFmt w:val="bullet"/>
      <w:lvlText w:val="•"/>
      <w:lvlJc w:val="left"/>
      <w:pPr>
        <w:tabs>
          <w:tab w:val="num" w:pos="720"/>
        </w:tabs>
        <w:ind w:left="720" w:hanging="360"/>
      </w:pPr>
      <w:rPr>
        <w:rFonts w:ascii="宋体" w:hAnsi="宋体" w:hint="default"/>
      </w:rPr>
    </w:lvl>
    <w:lvl w:ilvl="1" w:tplc="BE2C4EB2" w:tentative="1">
      <w:start w:val="1"/>
      <w:numFmt w:val="bullet"/>
      <w:lvlText w:val="•"/>
      <w:lvlJc w:val="left"/>
      <w:pPr>
        <w:tabs>
          <w:tab w:val="num" w:pos="1440"/>
        </w:tabs>
        <w:ind w:left="1440" w:hanging="360"/>
      </w:pPr>
      <w:rPr>
        <w:rFonts w:ascii="宋体" w:hAnsi="宋体" w:hint="default"/>
      </w:rPr>
    </w:lvl>
    <w:lvl w:ilvl="2" w:tplc="56A09814" w:tentative="1">
      <w:start w:val="1"/>
      <w:numFmt w:val="bullet"/>
      <w:lvlText w:val="•"/>
      <w:lvlJc w:val="left"/>
      <w:pPr>
        <w:tabs>
          <w:tab w:val="num" w:pos="2160"/>
        </w:tabs>
        <w:ind w:left="2160" w:hanging="360"/>
      </w:pPr>
      <w:rPr>
        <w:rFonts w:ascii="宋体" w:hAnsi="宋体" w:hint="default"/>
      </w:rPr>
    </w:lvl>
    <w:lvl w:ilvl="3" w:tplc="DA160B2E" w:tentative="1">
      <w:start w:val="1"/>
      <w:numFmt w:val="bullet"/>
      <w:lvlText w:val="•"/>
      <w:lvlJc w:val="left"/>
      <w:pPr>
        <w:tabs>
          <w:tab w:val="num" w:pos="2880"/>
        </w:tabs>
        <w:ind w:left="2880" w:hanging="360"/>
      </w:pPr>
      <w:rPr>
        <w:rFonts w:ascii="宋体" w:hAnsi="宋体" w:hint="default"/>
      </w:rPr>
    </w:lvl>
    <w:lvl w:ilvl="4" w:tplc="62EA3B24" w:tentative="1">
      <w:start w:val="1"/>
      <w:numFmt w:val="bullet"/>
      <w:lvlText w:val="•"/>
      <w:lvlJc w:val="left"/>
      <w:pPr>
        <w:tabs>
          <w:tab w:val="num" w:pos="3600"/>
        </w:tabs>
        <w:ind w:left="3600" w:hanging="360"/>
      </w:pPr>
      <w:rPr>
        <w:rFonts w:ascii="宋体" w:hAnsi="宋体" w:hint="default"/>
      </w:rPr>
    </w:lvl>
    <w:lvl w:ilvl="5" w:tplc="2CA66634" w:tentative="1">
      <w:start w:val="1"/>
      <w:numFmt w:val="bullet"/>
      <w:lvlText w:val="•"/>
      <w:lvlJc w:val="left"/>
      <w:pPr>
        <w:tabs>
          <w:tab w:val="num" w:pos="4320"/>
        </w:tabs>
        <w:ind w:left="4320" w:hanging="360"/>
      </w:pPr>
      <w:rPr>
        <w:rFonts w:ascii="宋体" w:hAnsi="宋体" w:hint="default"/>
      </w:rPr>
    </w:lvl>
    <w:lvl w:ilvl="6" w:tplc="795AD37A" w:tentative="1">
      <w:start w:val="1"/>
      <w:numFmt w:val="bullet"/>
      <w:lvlText w:val="•"/>
      <w:lvlJc w:val="left"/>
      <w:pPr>
        <w:tabs>
          <w:tab w:val="num" w:pos="5040"/>
        </w:tabs>
        <w:ind w:left="5040" w:hanging="360"/>
      </w:pPr>
      <w:rPr>
        <w:rFonts w:ascii="宋体" w:hAnsi="宋体" w:hint="default"/>
      </w:rPr>
    </w:lvl>
    <w:lvl w:ilvl="7" w:tplc="931E7A62" w:tentative="1">
      <w:start w:val="1"/>
      <w:numFmt w:val="bullet"/>
      <w:lvlText w:val="•"/>
      <w:lvlJc w:val="left"/>
      <w:pPr>
        <w:tabs>
          <w:tab w:val="num" w:pos="5760"/>
        </w:tabs>
        <w:ind w:left="5760" w:hanging="360"/>
      </w:pPr>
      <w:rPr>
        <w:rFonts w:ascii="宋体" w:hAnsi="宋体" w:hint="default"/>
      </w:rPr>
    </w:lvl>
    <w:lvl w:ilvl="8" w:tplc="87705244" w:tentative="1">
      <w:start w:val="1"/>
      <w:numFmt w:val="bullet"/>
      <w:lvlText w:val="•"/>
      <w:lvlJc w:val="left"/>
      <w:pPr>
        <w:tabs>
          <w:tab w:val="num" w:pos="6480"/>
        </w:tabs>
        <w:ind w:left="6480" w:hanging="360"/>
      </w:pPr>
      <w:rPr>
        <w:rFonts w:ascii="宋体" w:hAnsi="宋体" w:hint="default"/>
      </w:rPr>
    </w:lvl>
  </w:abstractNum>
  <w:abstractNum w:abstractNumId="6">
    <w:nsid w:val="75115736"/>
    <w:multiLevelType w:val="hybridMultilevel"/>
    <w:tmpl w:val="F6FCE0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50B"/>
    <w:rsid w:val="000133BA"/>
    <w:rsid w:val="000244B4"/>
    <w:rsid w:val="00115DAE"/>
    <w:rsid w:val="00204FD7"/>
    <w:rsid w:val="002E5C5E"/>
    <w:rsid w:val="003748CD"/>
    <w:rsid w:val="00620058"/>
    <w:rsid w:val="00717C29"/>
    <w:rsid w:val="00727554"/>
    <w:rsid w:val="0085650B"/>
    <w:rsid w:val="008A5037"/>
    <w:rsid w:val="00947AF7"/>
    <w:rsid w:val="00B50121"/>
    <w:rsid w:val="00B504D0"/>
    <w:rsid w:val="00BF4A4F"/>
    <w:rsid w:val="00DF1B6D"/>
    <w:rsid w:val="00E100AD"/>
    <w:rsid w:val="00E93335"/>
    <w:rsid w:val="00E96509"/>
    <w:rsid w:val="00F14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650B"/>
    <w:pPr>
      <w:ind w:firstLineChars="200" w:firstLine="420"/>
    </w:pPr>
  </w:style>
  <w:style w:type="paragraph" w:styleId="a4">
    <w:name w:val="Balloon Text"/>
    <w:basedOn w:val="a"/>
    <w:link w:val="Char"/>
    <w:uiPriority w:val="99"/>
    <w:semiHidden/>
    <w:unhideWhenUsed/>
    <w:rsid w:val="003748CD"/>
    <w:rPr>
      <w:sz w:val="18"/>
      <w:szCs w:val="18"/>
    </w:rPr>
  </w:style>
  <w:style w:type="character" w:customStyle="1" w:styleId="Char">
    <w:name w:val="批注框文本 Char"/>
    <w:basedOn w:val="a0"/>
    <w:link w:val="a4"/>
    <w:uiPriority w:val="99"/>
    <w:semiHidden/>
    <w:rsid w:val="003748CD"/>
    <w:rPr>
      <w:sz w:val="18"/>
      <w:szCs w:val="18"/>
    </w:rPr>
  </w:style>
  <w:style w:type="paragraph" w:styleId="a5">
    <w:name w:val="header"/>
    <w:basedOn w:val="a"/>
    <w:link w:val="Char0"/>
    <w:uiPriority w:val="99"/>
    <w:unhideWhenUsed/>
    <w:rsid w:val="00BF4A4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F4A4F"/>
    <w:rPr>
      <w:sz w:val="18"/>
      <w:szCs w:val="18"/>
    </w:rPr>
  </w:style>
  <w:style w:type="paragraph" w:styleId="a6">
    <w:name w:val="footer"/>
    <w:basedOn w:val="a"/>
    <w:link w:val="Char1"/>
    <w:uiPriority w:val="99"/>
    <w:unhideWhenUsed/>
    <w:rsid w:val="00BF4A4F"/>
    <w:pPr>
      <w:tabs>
        <w:tab w:val="center" w:pos="4153"/>
        <w:tab w:val="right" w:pos="8306"/>
      </w:tabs>
      <w:snapToGrid w:val="0"/>
      <w:jc w:val="left"/>
    </w:pPr>
    <w:rPr>
      <w:sz w:val="18"/>
      <w:szCs w:val="18"/>
    </w:rPr>
  </w:style>
  <w:style w:type="character" w:customStyle="1" w:styleId="Char1">
    <w:name w:val="页脚 Char"/>
    <w:basedOn w:val="a0"/>
    <w:link w:val="a6"/>
    <w:uiPriority w:val="99"/>
    <w:rsid w:val="00BF4A4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650B"/>
    <w:pPr>
      <w:ind w:firstLineChars="200" w:firstLine="420"/>
    </w:pPr>
  </w:style>
  <w:style w:type="paragraph" w:styleId="a4">
    <w:name w:val="Balloon Text"/>
    <w:basedOn w:val="a"/>
    <w:link w:val="Char"/>
    <w:uiPriority w:val="99"/>
    <w:semiHidden/>
    <w:unhideWhenUsed/>
    <w:rsid w:val="003748CD"/>
    <w:rPr>
      <w:sz w:val="18"/>
      <w:szCs w:val="18"/>
    </w:rPr>
  </w:style>
  <w:style w:type="character" w:customStyle="1" w:styleId="Char">
    <w:name w:val="批注框文本 Char"/>
    <w:basedOn w:val="a0"/>
    <w:link w:val="a4"/>
    <w:uiPriority w:val="99"/>
    <w:semiHidden/>
    <w:rsid w:val="003748CD"/>
    <w:rPr>
      <w:sz w:val="18"/>
      <w:szCs w:val="18"/>
    </w:rPr>
  </w:style>
  <w:style w:type="paragraph" w:styleId="a5">
    <w:name w:val="header"/>
    <w:basedOn w:val="a"/>
    <w:link w:val="Char0"/>
    <w:uiPriority w:val="99"/>
    <w:unhideWhenUsed/>
    <w:rsid w:val="00BF4A4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F4A4F"/>
    <w:rPr>
      <w:sz w:val="18"/>
      <w:szCs w:val="18"/>
    </w:rPr>
  </w:style>
  <w:style w:type="paragraph" w:styleId="a6">
    <w:name w:val="footer"/>
    <w:basedOn w:val="a"/>
    <w:link w:val="Char1"/>
    <w:uiPriority w:val="99"/>
    <w:unhideWhenUsed/>
    <w:rsid w:val="00BF4A4F"/>
    <w:pPr>
      <w:tabs>
        <w:tab w:val="center" w:pos="4153"/>
        <w:tab w:val="right" w:pos="8306"/>
      </w:tabs>
      <w:snapToGrid w:val="0"/>
      <w:jc w:val="left"/>
    </w:pPr>
    <w:rPr>
      <w:sz w:val="18"/>
      <w:szCs w:val="18"/>
    </w:rPr>
  </w:style>
  <w:style w:type="character" w:customStyle="1" w:styleId="Char1">
    <w:name w:val="页脚 Char"/>
    <w:basedOn w:val="a0"/>
    <w:link w:val="a6"/>
    <w:uiPriority w:val="99"/>
    <w:rsid w:val="00BF4A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367933">
      <w:bodyDiv w:val="1"/>
      <w:marLeft w:val="0"/>
      <w:marRight w:val="0"/>
      <w:marTop w:val="0"/>
      <w:marBottom w:val="0"/>
      <w:divBdr>
        <w:top w:val="none" w:sz="0" w:space="0" w:color="auto"/>
        <w:left w:val="none" w:sz="0" w:space="0" w:color="auto"/>
        <w:bottom w:val="none" w:sz="0" w:space="0" w:color="auto"/>
        <w:right w:val="none" w:sz="0" w:space="0" w:color="auto"/>
      </w:divBdr>
      <w:divsChild>
        <w:div w:id="2022660176">
          <w:marLeft w:val="547"/>
          <w:marRight w:val="0"/>
          <w:marTop w:val="0"/>
          <w:marBottom w:val="0"/>
          <w:divBdr>
            <w:top w:val="none" w:sz="0" w:space="0" w:color="auto"/>
            <w:left w:val="none" w:sz="0" w:space="0" w:color="auto"/>
            <w:bottom w:val="none" w:sz="0" w:space="0" w:color="auto"/>
            <w:right w:val="none" w:sz="0" w:space="0" w:color="auto"/>
          </w:divBdr>
        </w:div>
      </w:divsChild>
    </w:div>
    <w:div w:id="1368792745">
      <w:bodyDiv w:val="1"/>
      <w:marLeft w:val="0"/>
      <w:marRight w:val="0"/>
      <w:marTop w:val="0"/>
      <w:marBottom w:val="0"/>
      <w:divBdr>
        <w:top w:val="none" w:sz="0" w:space="0" w:color="auto"/>
        <w:left w:val="none" w:sz="0" w:space="0" w:color="auto"/>
        <w:bottom w:val="none" w:sz="0" w:space="0" w:color="auto"/>
        <w:right w:val="none" w:sz="0" w:space="0" w:color="auto"/>
      </w:divBdr>
    </w:div>
    <w:div w:id="1568030246">
      <w:bodyDiv w:val="1"/>
      <w:marLeft w:val="0"/>
      <w:marRight w:val="0"/>
      <w:marTop w:val="0"/>
      <w:marBottom w:val="0"/>
      <w:divBdr>
        <w:top w:val="none" w:sz="0" w:space="0" w:color="auto"/>
        <w:left w:val="none" w:sz="0" w:space="0" w:color="auto"/>
        <w:bottom w:val="none" w:sz="0" w:space="0" w:color="auto"/>
        <w:right w:val="none" w:sz="0" w:space="0" w:color="auto"/>
      </w:divBdr>
      <w:divsChild>
        <w:div w:id="839199102">
          <w:marLeft w:val="547"/>
          <w:marRight w:val="0"/>
          <w:marTop w:val="0"/>
          <w:marBottom w:val="0"/>
          <w:divBdr>
            <w:top w:val="none" w:sz="0" w:space="0" w:color="auto"/>
            <w:left w:val="none" w:sz="0" w:space="0" w:color="auto"/>
            <w:bottom w:val="none" w:sz="0" w:space="0" w:color="auto"/>
            <w:right w:val="none" w:sz="0" w:space="0" w:color="auto"/>
          </w:divBdr>
        </w:div>
      </w:divsChild>
    </w:div>
    <w:div w:id="2007323729">
      <w:bodyDiv w:val="1"/>
      <w:marLeft w:val="0"/>
      <w:marRight w:val="0"/>
      <w:marTop w:val="0"/>
      <w:marBottom w:val="0"/>
      <w:divBdr>
        <w:top w:val="none" w:sz="0" w:space="0" w:color="auto"/>
        <w:left w:val="none" w:sz="0" w:space="0" w:color="auto"/>
        <w:bottom w:val="none" w:sz="0" w:space="0" w:color="auto"/>
        <w:right w:val="none" w:sz="0" w:space="0" w:color="auto"/>
      </w:divBdr>
      <w:divsChild>
        <w:div w:id="18480151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2027D-C17B-4CD8-BDFB-B50671B4834B}" type="doc">
      <dgm:prSet loTypeId="urn:microsoft.com/office/officeart/2005/8/layout/process2" loCatId="process" qsTypeId="urn:microsoft.com/office/officeart/2005/8/quickstyle/simple3" qsCatId="simple" csTypeId="urn:microsoft.com/office/officeart/2005/8/colors/accent3_5" csCatId="accent3" phldr="1"/>
      <dgm:spPr/>
      <dgm:t>
        <a:bodyPr/>
        <a:lstStyle/>
        <a:p>
          <a:endParaRPr lang="zh-CN"/>
        </a:p>
      </dgm:t>
    </dgm:pt>
    <dgm:pt modelId="{DE8B5ED2-3D7B-4B2C-8527-7C9B07B063F1}">
      <dgm:prSet phldrT="[文本]" custT="1"/>
      <dgm:spPr/>
      <dgm:t>
        <a:bodyPr/>
        <a:lstStyle/>
        <a:p>
          <a:r>
            <a:rPr lang="en-US" altLang="zh-CN" sz="1800" smtClean="0">
              <a:latin typeface="Cambria Math" pitchFamily="18" charset="0"/>
              <a:ea typeface="Cambria Math" pitchFamily="18" charset="0"/>
            </a:rPr>
            <a:t>FileTransmitter,ChatTransmitter,SongSyncTransmitter</a:t>
          </a:r>
          <a:endParaRPr lang="zh-CN" sz="1800">
            <a:latin typeface="Cambria Math" pitchFamily="18" charset="0"/>
          </a:endParaRPr>
        </a:p>
      </dgm:t>
    </dgm:pt>
    <dgm:pt modelId="{3446A8C1-46EA-4748-83E9-AC64FC568848}" type="sibTrans" cxnId="{44C2261A-82CC-444F-B113-C3DA05400770}">
      <dgm:prSet/>
      <dgm:spPr/>
      <dgm:t>
        <a:bodyPr vert="vert270"/>
        <a:lstStyle/>
        <a:p>
          <a:endParaRPr lang="zh-CN" altLang="en-US">
            <a:latin typeface="Cambria Math" pitchFamily="18" charset="0"/>
          </a:endParaRPr>
        </a:p>
      </dgm:t>
    </dgm:pt>
    <dgm:pt modelId="{B7EAEBB5-B20A-4BAF-A6B0-4A91CAF9A6D9}" type="parTrans" cxnId="{44C2261A-82CC-444F-B113-C3DA05400770}">
      <dgm:prSet/>
      <dgm:spPr/>
      <dgm:t>
        <a:bodyPr/>
        <a:lstStyle/>
        <a:p>
          <a:endParaRPr lang="zh-CN" altLang="en-US">
            <a:latin typeface="Cambria Math" pitchFamily="18" charset="0"/>
          </a:endParaRPr>
        </a:p>
      </dgm:t>
    </dgm:pt>
    <dgm:pt modelId="{98A76D4D-27CA-4B59-B0EB-F959FBD15278}">
      <dgm:prSet phldrT="[文本]" custT="1"/>
      <dgm:spPr/>
      <dgm:t>
        <a:bodyPr/>
        <a:lstStyle/>
        <a:p>
          <a:r>
            <a:rPr lang="en-US" altLang="zh-CN" sz="1800" smtClean="0">
              <a:latin typeface="Cambria Math" pitchFamily="18" charset="0"/>
              <a:ea typeface="Cambria Math" pitchFamily="18" charset="0"/>
            </a:rPr>
            <a:t>NewJFrame</a:t>
          </a:r>
          <a:endParaRPr lang="zh-CN" sz="1800">
            <a:latin typeface="Cambria Math" pitchFamily="18" charset="0"/>
          </a:endParaRPr>
        </a:p>
      </dgm:t>
    </dgm:pt>
    <dgm:pt modelId="{4E2B368C-C1B4-484C-8BC8-5A58BB7EBD1C}" type="parTrans" cxnId="{001DC833-D893-4684-85AF-3063A2320B24}">
      <dgm:prSet/>
      <dgm:spPr/>
      <dgm:t>
        <a:bodyPr/>
        <a:lstStyle/>
        <a:p>
          <a:endParaRPr lang="zh-CN" altLang="en-US">
            <a:latin typeface="Cambria Math" pitchFamily="18" charset="0"/>
          </a:endParaRPr>
        </a:p>
      </dgm:t>
    </dgm:pt>
    <dgm:pt modelId="{4239EC11-77F2-4CB8-B623-4EDB2A346F2D}" type="sibTrans" cxnId="{001DC833-D893-4684-85AF-3063A2320B24}">
      <dgm:prSet/>
      <dgm:spPr/>
      <dgm:t>
        <a:bodyPr/>
        <a:lstStyle/>
        <a:p>
          <a:endParaRPr lang="zh-CN" altLang="en-US">
            <a:latin typeface="Cambria Math" pitchFamily="18" charset="0"/>
          </a:endParaRPr>
        </a:p>
      </dgm:t>
    </dgm:pt>
    <dgm:pt modelId="{23A13820-8F2F-4E2D-A964-2DD7224F1F17}">
      <dgm:prSet phldrT="[文本]" custT="1"/>
      <dgm:spPr/>
      <dgm:t>
        <a:bodyPr/>
        <a:lstStyle/>
        <a:p>
          <a:r>
            <a:rPr lang="en-US" altLang="zh-CN" sz="1800" smtClean="0">
              <a:latin typeface="Cambria Math" pitchFamily="18" charset="0"/>
              <a:ea typeface="Cambria Math" pitchFamily="18" charset="0"/>
            </a:rPr>
            <a:t>BaseTransmitter</a:t>
          </a:r>
        </a:p>
        <a:p>
          <a:r>
            <a:rPr lang="en-US" altLang="zh-CN" sz="1800" smtClean="0">
              <a:latin typeface="Cambria Math" pitchFamily="18" charset="0"/>
              <a:ea typeface="Cambria Math" pitchFamily="18" charset="0"/>
            </a:rPr>
            <a:t>(BaseSender,BaseReceiver)</a:t>
          </a:r>
          <a:endParaRPr lang="zh-CN" sz="1800">
            <a:latin typeface="Cambria Math" pitchFamily="18" charset="0"/>
          </a:endParaRPr>
        </a:p>
      </dgm:t>
    </dgm:pt>
    <dgm:pt modelId="{FDB8F01E-8B42-4F8D-B57F-87A83C33432C}" type="parTrans" cxnId="{F7BF0E7A-E622-4EE9-BFA4-25C0E819B446}">
      <dgm:prSet/>
      <dgm:spPr/>
      <dgm:t>
        <a:bodyPr/>
        <a:lstStyle/>
        <a:p>
          <a:endParaRPr lang="zh-CN" altLang="en-US">
            <a:latin typeface="Cambria Math" pitchFamily="18" charset="0"/>
          </a:endParaRPr>
        </a:p>
      </dgm:t>
    </dgm:pt>
    <dgm:pt modelId="{49A39109-769C-40F9-BE76-B8D3B162936F}" type="sibTrans" cxnId="{F7BF0E7A-E622-4EE9-BFA4-25C0E819B446}">
      <dgm:prSet/>
      <dgm:spPr/>
      <dgm:t>
        <a:bodyPr/>
        <a:lstStyle/>
        <a:p>
          <a:endParaRPr lang="zh-CN" altLang="en-US">
            <a:latin typeface="Cambria Math" pitchFamily="18" charset="0"/>
          </a:endParaRPr>
        </a:p>
      </dgm:t>
    </dgm:pt>
    <dgm:pt modelId="{CFD2CD6B-3EA9-46DA-A5E1-3EE9212BA1CB}">
      <dgm:prSet phldrT="[文本]" custT="1"/>
      <dgm:spPr/>
      <dgm:t>
        <a:bodyPr/>
        <a:lstStyle/>
        <a:p>
          <a:r>
            <a:rPr lang="en-US" altLang="zh-CN" sz="1800" smtClean="0">
              <a:latin typeface="Cambria Math" pitchFamily="18" charset="0"/>
              <a:ea typeface="Cambria Math" pitchFamily="18" charset="0"/>
            </a:rPr>
            <a:t>TransmitterManager</a:t>
          </a:r>
          <a:endParaRPr lang="zh-CN" sz="1800">
            <a:latin typeface="Cambria Math" pitchFamily="18" charset="0"/>
          </a:endParaRPr>
        </a:p>
      </dgm:t>
    </dgm:pt>
    <dgm:pt modelId="{A7EE8C1B-4740-453B-8793-36E5C51B7780}" type="parTrans" cxnId="{3AA52085-2D0E-49FF-A5A8-0BE4D2C55E65}">
      <dgm:prSet/>
      <dgm:spPr/>
      <dgm:t>
        <a:bodyPr/>
        <a:lstStyle/>
        <a:p>
          <a:endParaRPr lang="zh-CN" altLang="en-US">
            <a:latin typeface="Cambria Math" pitchFamily="18" charset="0"/>
          </a:endParaRPr>
        </a:p>
      </dgm:t>
    </dgm:pt>
    <dgm:pt modelId="{60F9FF1F-893F-478D-891E-6A76FF75156C}" type="sibTrans" cxnId="{3AA52085-2D0E-49FF-A5A8-0BE4D2C55E65}">
      <dgm:prSet/>
      <dgm:spPr/>
      <dgm:t>
        <a:bodyPr/>
        <a:lstStyle/>
        <a:p>
          <a:endParaRPr lang="zh-CN" altLang="en-US">
            <a:latin typeface="Cambria Math" pitchFamily="18" charset="0"/>
          </a:endParaRPr>
        </a:p>
      </dgm:t>
    </dgm:pt>
    <dgm:pt modelId="{BD46A4D1-0BEC-4408-BB45-FC5EB85A461A}" type="pres">
      <dgm:prSet presAssocID="{E992027D-C17B-4CD8-BDFB-B50671B4834B}" presName="linearFlow" presStyleCnt="0">
        <dgm:presLayoutVars>
          <dgm:resizeHandles val="exact"/>
        </dgm:presLayoutVars>
      </dgm:prSet>
      <dgm:spPr/>
      <dgm:t>
        <a:bodyPr/>
        <a:lstStyle/>
        <a:p>
          <a:endParaRPr lang="zh-CN" altLang="en-US"/>
        </a:p>
      </dgm:t>
    </dgm:pt>
    <dgm:pt modelId="{8825ADB3-15B2-4200-BA75-C2D7C34287A3}" type="pres">
      <dgm:prSet presAssocID="{98A76D4D-27CA-4B59-B0EB-F959FBD15278}" presName="node" presStyleLbl="node1" presStyleIdx="0" presStyleCnt="4" custScaleX="243661">
        <dgm:presLayoutVars>
          <dgm:bulletEnabled val="1"/>
        </dgm:presLayoutVars>
      </dgm:prSet>
      <dgm:spPr/>
      <dgm:t>
        <a:bodyPr/>
        <a:lstStyle/>
        <a:p>
          <a:endParaRPr lang="zh-CN" altLang="en-US"/>
        </a:p>
      </dgm:t>
    </dgm:pt>
    <dgm:pt modelId="{AF0E71A1-7D21-4C66-B8C1-40D35CBE590B}" type="pres">
      <dgm:prSet presAssocID="{4239EC11-77F2-4CB8-B623-4EDB2A346F2D}" presName="sibTrans" presStyleLbl="sibTrans2D1" presStyleIdx="0" presStyleCnt="3" custAng="16200000"/>
      <dgm:spPr>
        <a:prstGeom prst="upDownArrow">
          <a:avLst/>
        </a:prstGeom>
      </dgm:spPr>
      <dgm:t>
        <a:bodyPr/>
        <a:lstStyle/>
        <a:p>
          <a:endParaRPr lang="zh-CN" altLang="en-US"/>
        </a:p>
      </dgm:t>
    </dgm:pt>
    <dgm:pt modelId="{4F8FAED1-4564-4502-8FBF-BB8FAD719F9F}" type="pres">
      <dgm:prSet presAssocID="{4239EC11-77F2-4CB8-B623-4EDB2A346F2D}" presName="connectorText" presStyleLbl="sibTrans2D1" presStyleIdx="0" presStyleCnt="3"/>
      <dgm:spPr/>
      <dgm:t>
        <a:bodyPr/>
        <a:lstStyle/>
        <a:p>
          <a:endParaRPr lang="zh-CN" altLang="en-US"/>
        </a:p>
      </dgm:t>
    </dgm:pt>
    <dgm:pt modelId="{64A0CE58-639D-4E64-BDEE-DB8058C5CC4B}" type="pres">
      <dgm:prSet presAssocID="{CFD2CD6B-3EA9-46DA-A5E1-3EE9212BA1CB}" presName="node" presStyleLbl="node1" presStyleIdx="1" presStyleCnt="4" custScaleX="243661">
        <dgm:presLayoutVars>
          <dgm:bulletEnabled val="1"/>
        </dgm:presLayoutVars>
      </dgm:prSet>
      <dgm:spPr/>
      <dgm:t>
        <a:bodyPr/>
        <a:lstStyle/>
        <a:p>
          <a:endParaRPr lang="zh-CN" altLang="en-US"/>
        </a:p>
      </dgm:t>
    </dgm:pt>
    <dgm:pt modelId="{448AA92B-FAF5-4389-BB5C-6841637667DA}" type="pres">
      <dgm:prSet presAssocID="{60F9FF1F-893F-478D-891E-6A76FF75156C}" presName="sibTrans" presStyleLbl="sibTrans2D1" presStyleIdx="1" presStyleCnt="3" custAng="16200000"/>
      <dgm:spPr>
        <a:prstGeom prst="upDownArrow">
          <a:avLst/>
        </a:prstGeom>
      </dgm:spPr>
      <dgm:t>
        <a:bodyPr/>
        <a:lstStyle/>
        <a:p>
          <a:endParaRPr lang="zh-CN" altLang="en-US"/>
        </a:p>
      </dgm:t>
    </dgm:pt>
    <dgm:pt modelId="{5DF72181-2B53-4401-B3DB-49346E0A24D8}" type="pres">
      <dgm:prSet presAssocID="{60F9FF1F-893F-478D-891E-6A76FF75156C}" presName="connectorText" presStyleLbl="sibTrans2D1" presStyleIdx="1" presStyleCnt="3"/>
      <dgm:spPr/>
      <dgm:t>
        <a:bodyPr/>
        <a:lstStyle/>
        <a:p>
          <a:endParaRPr lang="zh-CN" altLang="en-US"/>
        </a:p>
      </dgm:t>
    </dgm:pt>
    <dgm:pt modelId="{5D5AB415-9F44-494D-A834-1E4AE325494F}" type="pres">
      <dgm:prSet presAssocID="{DE8B5ED2-3D7B-4B2C-8527-7C9B07B063F1}" presName="node" presStyleLbl="node1" presStyleIdx="2" presStyleCnt="4" custScaleX="297788">
        <dgm:presLayoutVars>
          <dgm:bulletEnabled val="1"/>
        </dgm:presLayoutVars>
      </dgm:prSet>
      <dgm:spPr/>
      <dgm:t>
        <a:bodyPr/>
        <a:lstStyle/>
        <a:p>
          <a:endParaRPr lang="zh-CN" altLang="en-US"/>
        </a:p>
      </dgm:t>
    </dgm:pt>
    <dgm:pt modelId="{41C4362C-88C0-4463-A955-4BCBE391C6B4}" type="pres">
      <dgm:prSet presAssocID="{3446A8C1-46EA-4748-83E9-AC64FC568848}" presName="sibTrans" presStyleLbl="sibTrans2D1" presStyleIdx="2" presStyleCnt="3" custAng="5400000" custScaleX="102402" custLinFactNeighborX="6925"/>
      <dgm:spPr>
        <a:prstGeom prst="upArrow">
          <a:avLst/>
        </a:prstGeom>
      </dgm:spPr>
      <dgm:t>
        <a:bodyPr/>
        <a:lstStyle/>
        <a:p>
          <a:endParaRPr lang="zh-CN" altLang="en-US"/>
        </a:p>
      </dgm:t>
    </dgm:pt>
    <dgm:pt modelId="{012E6343-60D2-412C-B791-B206FFD80A61}" type="pres">
      <dgm:prSet presAssocID="{3446A8C1-46EA-4748-83E9-AC64FC568848}" presName="connectorText" presStyleLbl="sibTrans2D1" presStyleIdx="2" presStyleCnt="3"/>
      <dgm:spPr/>
      <dgm:t>
        <a:bodyPr/>
        <a:lstStyle/>
        <a:p>
          <a:endParaRPr lang="zh-CN" altLang="en-US"/>
        </a:p>
      </dgm:t>
    </dgm:pt>
    <dgm:pt modelId="{0078E17A-17E1-4A70-86E3-5BBA95C05125}" type="pres">
      <dgm:prSet presAssocID="{23A13820-8F2F-4E2D-A964-2DD7224F1F17}" presName="node" presStyleLbl="node1" presStyleIdx="3" presStyleCnt="4" custScaleX="243661" custScaleY="115562">
        <dgm:presLayoutVars>
          <dgm:bulletEnabled val="1"/>
        </dgm:presLayoutVars>
      </dgm:prSet>
      <dgm:spPr/>
      <dgm:t>
        <a:bodyPr/>
        <a:lstStyle/>
        <a:p>
          <a:endParaRPr lang="zh-CN" altLang="en-US"/>
        </a:p>
      </dgm:t>
    </dgm:pt>
  </dgm:ptLst>
  <dgm:cxnLst>
    <dgm:cxn modelId="{1674BCAD-762C-4A58-A405-F30F04C1BF31}" type="presOf" srcId="{3446A8C1-46EA-4748-83E9-AC64FC568848}" destId="{012E6343-60D2-412C-B791-B206FFD80A61}" srcOrd="1" destOrd="0" presId="urn:microsoft.com/office/officeart/2005/8/layout/process2"/>
    <dgm:cxn modelId="{6C3F509E-9EC3-4114-9260-505556CE1FEC}" type="presOf" srcId="{23A13820-8F2F-4E2D-A964-2DD7224F1F17}" destId="{0078E17A-17E1-4A70-86E3-5BBA95C05125}" srcOrd="0" destOrd="0" presId="urn:microsoft.com/office/officeart/2005/8/layout/process2"/>
    <dgm:cxn modelId="{44C2261A-82CC-444F-B113-C3DA05400770}" srcId="{E992027D-C17B-4CD8-BDFB-B50671B4834B}" destId="{DE8B5ED2-3D7B-4B2C-8527-7C9B07B063F1}" srcOrd="2" destOrd="0" parTransId="{B7EAEBB5-B20A-4BAF-A6B0-4A91CAF9A6D9}" sibTransId="{3446A8C1-46EA-4748-83E9-AC64FC568848}"/>
    <dgm:cxn modelId="{001DC833-D893-4684-85AF-3063A2320B24}" srcId="{E992027D-C17B-4CD8-BDFB-B50671B4834B}" destId="{98A76D4D-27CA-4B59-B0EB-F959FBD15278}" srcOrd="0" destOrd="0" parTransId="{4E2B368C-C1B4-484C-8BC8-5A58BB7EBD1C}" sibTransId="{4239EC11-77F2-4CB8-B623-4EDB2A346F2D}"/>
    <dgm:cxn modelId="{6342A614-6E3C-43B4-8180-DE51C3D885BB}" type="presOf" srcId="{DE8B5ED2-3D7B-4B2C-8527-7C9B07B063F1}" destId="{5D5AB415-9F44-494D-A834-1E4AE325494F}" srcOrd="0" destOrd="0" presId="urn:microsoft.com/office/officeart/2005/8/layout/process2"/>
    <dgm:cxn modelId="{95BFACDC-DCD6-41C9-BD43-3E80024EB7EA}" type="presOf" srcId="{E992027D-C17B-4CD8-BDFB-B50671B4834B}" destId="{BD46A4D1-0BEC-4408-BB45-FC5EB85A461A}" srcOrd="0" destOrd="0" presId="urn:microsoft.com/office/officeart/2005/8/layout/process2"/>
    <dgm:cxn modelId="{F7BF0E7A-E622-4EE9-BFA4-25C0E819B446}" srcId="{E992027D-C17B-4CD8-BDFB-B50671B4834B}" destId="{23A13820-8F2F-4E2D-A964-2DD7224F1F17}" srcOrd="3" destOrd="0" parTransId="{FDB8F01E-8B42-4F8D-B57F-87A83C33432C}" sibTransId="{49A39109-769C-40F9-BE76-B8D3B162936F}"/>
    <dgm:cxn modelId="{3AA52085-2D0E-49FF-A5A8-0BE4D2C55E65}" srcId="{E992027D-C17B-4CD8-BDFB-B50671B4834B}" destId="{CFD2CD6B-3EA9-46DA-A5E1-3EE9212BA1CB}" srcOrd="1" destOrd="0" parTransId="{A7EE8C1B-4740-453B-8793-36E5C51B7780}" sibTransId="{60F9FF1F-893F-478D-891E-6A76FF75156C}"/>
    <dgm:cxn modelId="{7DEFA418-79D6-40BC-9D5B-6158101F5EB8}" type="presOf" srcId="{CFD2CD6B-3EA9-46DA-A5E1-3EE9212BA1CB}" destId="{64A0CE58-639D-4E64-BDEE-DB8058C5CC4B}" srcOrd="0" destOrd="0" presId="urn:microsoft.com/office/officeart/2005/8/layout/process2"/>
    <dgm:cxn modelId="{CDC95F78-CBBE-4672-9932-CC6D6C8C5E0A}" type="presOf" srcId="{4239EC11-77F2-4CB8-B623-4EDB2A346F2D}" destId="{AF0E71A1-7D21-4C66-B8C1-40D35CBE590B}" srcOrd="0" destOrd="0" presId="urn:microsoft.com/office/officeart/2005/8/layout/process2"/>
    <dgm:cxn modelId="{0FCCD516-E037-4980-91FC-BB19405AE05E}" type="presOf" srcId="{60F9FF1F-893F-478D-891E-6A76FF75156C}" destId="{448AA92B-FAF5-4389-BB5C-6841637667DA}" srcOrd="0" destOrd="0" presId="urn:microsoft.com/office/officeart/2005/8/layout/process2"/>
    <dgm:cxn modelId="{9DAE27D1-DCC2-4245-A5D3-E19782397AB1}" type="presOf" srcId="{4239EC11-77F2-4CB8-B623-4EDB2A346F2D}" destId="{4F8FAED1-4564-4502-8FBF-BB8FAD719F9F}" srcOrd="1" destOrd="0" presId="urn:microsoft.com/office/officeart/2005/8/layout/process2"/>
    <dgm:cxn modelId="{01BCFA59-333E-492B-9016-7DD5ADDE978A}" type="presOf" srcId="{98A76D4D-27CA-4B59-B0EB-F959FBD15278}" destId="{8825ADB3-15B2-4200-BA75-C2D7C34287A3}" srcOrd="0" destOrd="0" presId="urn:microsoft.com/office/officeart/2005/8/layout/process2"/>
    <dgm:cxn modelId="{CBB121A7-3642-4BA3-B06E-E9AFD3EEAA0F}" type="presOf" srcId="{3446A8C1-46EA-4748-83E9-AC64FC568848}" destId="{41C4362C-88C0-4463-A955-4BCBE391C6B4}" srcOrd="0" destOrd="0" presId="urn:microsoft.com/office/officeart/2005/8/layout/process2"/>
    <dgm:cxn modelId="{016D9FA4-A296-4FEE-A2DA-12969BB0C9D8}" type="presOf" srcId="{60F9FF1F-893F-478D-891E-6A76FF75156C}" destId="{5DF72181-2B53-4401-B3DB-49346E0A24D8}" srcOrd="1" destOrd="0" presId="urn:microsoft.com/office/officeart/2005/8/layout/process2"/>
    <dgm:cxn modelId="{9CE771AA-6BA0-4382-83A8-D71CEFCBE459}" type="presParOf" srcId="{BD46A4D1-0BEC-4408-BB45-FC5EB85A461A}" destId="{8825ADB3-15B2-4200-BA75-C2D7C34287A3}" srcOrd="0" destOrd="0" presId="urn:microsoft.com/office/officeart/2005/8/layout/process2"/>
    <dgm:cxn modelId="{45D62E36-C295-4253-A146-7467E7CA76E7}" type="presParOf" srcId="{BD46A4D1-0BEC-4408-BB45-FC5EB85A461A}" destId="{AF0E71A1-7D21-4C66-B8C1-40D35CBE590B}" srcOrd="1" destOrd="0" presId="urn:microsoft.com/office/officeart/2005/8/layout/process2"/>
    <dgm:cxn modelId="{57978144-53A0-4688-B54B-38EFAE5ED3EB}" type="presParOf" srcId="{AF0E71A1-7D21-4C66-B8C1-40D35CBE590B}" destId="{4F8FAED1-4564-4502-8FBF-BB8FAD719F9F}" srcOrd="0" destOrd="0" presId="urn:microsoft.com/office/officeart/2005/8/layout/process2"/>
    <dgm:cxn modelId="{A55E37C4-101D-4B38-A0E7-D9E4F9DF0968}" type="presParOf" srcId="{BD46A4D1-0BEC-4408-BB45-FC5EB85A461A}" destId="{64A0CE58-639D-4E64-BDEE-DB8058C5CC4B}" srcOrd="2" destOrd="0" presId="urn:microsoft.com/office/officeart/2005/8/layout/process2"/>
    <dgm:cxn modelId="{FC5B56B4-52D0-408B-ACAC-5EB796FBDEF8}" type="presParOf" srcId="{BD46A4D1-0BEC-4408-BB45-FC5EB85A461A}" destId="{448AA92B-FAF5-4389-BB5C-6841637667DA}" srcOrd="3" destOrd="0" presId="urn:microsoft.com/office/officeart/2005/8/layout/process2"/>
    <dgm:cxn modelId="{18089528-78CC-4802-909A-40C30D3AF196}" type="presParOf" srcId="{448AA92B-FAF5-4389-BB5C-6841637667DA}" destId="{5DF72181-2B53-4401-B3DB-49346E0A24D8}" srcOrd="0" destOrd="0" presId="urn:microsoft.com/office/officeart/2005/8/layout/process2"/>
    <dgm:cxn modelId="{5F7393EE-5749-4A7B-B0E7-3D3C1E788E90}" type="presParOf" srcId="{BD46A4D1-0BEC-4408-BB45-FC5EB85A461A}" destId="{5D5AB415-9F44-494D-A834-1E4AE325494F}" srcOrd="4" destOrd="0" presId="urn:microsoft.com/office/officeart/2005/8/layout/process2"/>
    <dgm:cxn modelId="{D8FCA175-7CD2-4ED7-8D77-40A8CD722907}" type="presParOf" srcId="{BD46A4D1-0BEC-4408-BB45-FC5EB85A461A}" destId="{41C4362C-88C0-4463-A955-4BCBE391C6B4}" srcOrd="5" destOrd="0" presId="urn:microsoft.com/office/officeart/2005/8/layout/process2"/>
    <dgm:cxn modelId="{468EA39D-B362-490A-BF37-CD19561B8830}" type="presParOf" srcId="{41C4362C-88C0-4463-A955-4BCBE391C6B4}" destId="{012E6343-60D2-412C-B791-B206FFD80A61}" srcOrd="0" destOrd="0" presId="urn:microsoft.com/office/officeart/2005/8/layout/process2"/>
    <dgm:cxn modelId="{4DCA8237-88F4-4373-8E41-BBE7814BBF03}" type="presParOf" srcId="{BD46A4D1-0BEC-4408-BB45-FC5EB85A461A}" destId="{0078E17A-17E1-4A70-86E3-5BBA95C05125}" srcOrd="6"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25ADB3-15B2-4200-BA75-C2D7C34287A3}">
      <dsp:nvSpPr>
        <dsp:cNvPr id="0" name=""/>
        <dsp:cNvSpPr/>
      </dsp:nvSpPr>
      <dsp:spPr>
        <a:xfrm>
          <a:off x="976244" y="1846"/>
          <a:ext cx="4885191" cy="501228"/>
        </a:xfrm>
        <a:prstGeom prst="roundRect">
          <a:avLst>
            <a:gd name="adj" fmla="val 10000"/>
          </a:avLst>
        </a:prstGeom>
        <a:gradFill rotWithShape="0">
          <a:gsLst>
            <a:gs pos="0">
              <a:schemeClr val="accent3">
                <a:alpha val="90000"/>
                <a:hueOff val="0"/>
                <a:satOff val="0"/>
                <a:lumOff val="0"/>
                <a:alphaOff val="0"/>
                <a:tint val="50000"/>
                <a:satMod val="300000"/>
              </a:schemeClr>
            </a:gs>
            <a:gs pos="35000">
              <a:schemeClr val="accent3">
                <a:alpha val="90000"/>
                <a:hueOff val="0"/>
                <a:satOff val="0"/>
                <a:lumOff val="0"/>
                <a:alphaOff val="0"/>
                <a:tint val="37000"/>
                <a:satMod val="300000"/>
              </a:schemeClr>
            </a:gs>
            <a:gs pos="100000">
              <a:schemeClr val="accent3">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smtClean="0">
              <a:latin typeface="Cambria Math" pitchFamily="18" charset="0"/>
              <a:ea typeface="Cambria Math" pitchFamily="18" charset="0"/>
            </a:rPr>
            <a:t>NewJFrame</a:t>
          </a:r>
          <a:endParaRPr lang="zh-CN" sz="1800" kern="1200">
            <a:latin typeface="Cambria Math" pitchFamily="18" charset="0"/>
          </a:endParaRPr>
        </a:p>
      </dsp:txBody>
      <dsp:txXfrm>
        <a:off x="990924" y="16526"/>
        <a:ext cx="4855831" cy="471868"/>
      </dsp:txXfrm>
    </dsp:sp>
    <dsp:sp modelId="{AF0E71A1-7D21-4C66-B8C1-40D35CBE590B}">
      <dsp:nvSpPr>
        <dsp:cNvPr id="0" name=""/>
        <dsp:cNvSpPr/>
      </dsp:nvSpPr>
      <dsp:spPr>
        <a:xfrm>
          <a:off x="3324859" y="515605"/>
          <a:ext cx="187960" cy="225552"/>
        </a:xfrm>
        <a:prstGeom prst="upDownArrow">
          <a:avLst/>
        </a:prstGeom>
        <a:gradFill rotWithShape="0">
          <a:gsLst>
            <a:gs pos="0">
              <a:schemeClr val="accent3">
                <a:shade val="90000"/>
                <a:hueOff val="0"/>
                <a:satOff val="0"/>
                <a:lumOff val="0"/>
                <a:alphaOff val="0"/>
                <a:tint val="50000"/>
                <a:satMod val="300000"/>
              </a:schemeClr>
            </a:gs>
            <a:gs pos="35000">
              <a:schemeClr val="accent3">
                <a:shade val="90000"/>
                <a:hueOff val="0"/>
                <a:satOff val="0"/>
                <a:lumOff val="0"/>
                <a:alphaOff val="0"/>
                <a:tint val="37000"/>
                <a:satMod val="300000"/>
              </a:schemeClr>
            </a:gs>
            <a:gs pos="100000">
              <a:schemeClr val="accent3">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latin typeface="Cambria Math" pitchFamily="18" charset="0"/>
          </a:endParaRPr>
        </a:p>
      </dsp:txBody>
      <dsp:txXfrm rot="-5400000">
        <a:off x="3322979" y="562595"/>
        <a:ext cx="135332" cy="131572"/>
      </dsp:txXfrm>
    </dsp:sp>
    <dsp:sp modelId="{64A0CE58-639D-4E64-BDEE-DB8058C5CC4B}">
      <dsp:nvSpPr>
        <dsp:cNvPr id="0" name=""/>
        <dsp:cNvSpPr/>
      </dsp:nvSpPr>
      <dsp:spPr>
        <a:xfrm>
          <a:off x="976244" y="753689"/>
          <a:ext cx="4885191" cy="501228"/>
        </a:xfrm>
        <a:prstGeom prst="roundRect">
          <a:avLst>
            <a:gd name="adj" fmla="val 10000"/>
          </a:avLst>
        </a:prstGeom>
        <a:gradFill rotWithShape="0">
          <a:gsLst>
            <a:gs pos="0">
              <a:schemeClr val="accent3">
                <a:alpha val="90000"/>
                <a:hueOff val="0"/>
                <a:satOff val="0"/>
                <a:lumOff val="0"/>
                <a:alphaOff val="-13333"/>
                <a:tint val="50000"/>
                <a:satMod val="300000"/>
              </a:schemeClr>
            </a:gs>
            <a:gs pos="35000">
              <a:schemeClr val="accent3">
                <a:alpha val="90000"/>
                <a:hueOff val="0"/>
                <a:satOff val="0"/>
                <a:lumOff val="0"/>
                <a:alphaOff val="-13333"/>
                <a:tint val="37000"/>
                <a:satMod val="300000"/>
              </a:schemeClr>
            </a:gs>
            <a:gs pos="100000">
              <a:schemeClr val="accent3">
                <a:alpha val="90000"/>
                <a:hueOff val="0"/>
                <a:satOff val="0"/>
                <a:lumOff val="0"/>
                <a:alphaOff val="-13333"/>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smtClean="0">
              <a:latin typeface="Cambria Math" pitchFamily="18" charset="0"/>
              <a:ea typeface="Cambria Math" pitchFamily="18" charset="0"/>
            </a:rPr>
            <a:t>TransmitterManager</a:t>
          </a:r>
          <a:endParaRPr lang="zh-CN" sz="1800" kern="1200">
            <a:latin typeface="Cambria Math" pitchFamily="18" charset="0"/>
          </a:endParaRPr>
        </a:p>
      </dsp:txBody>
      <dsp:txXfrm>
        <a:off x="990924" y="768369"/>
        <a:ext cx="4855831" cy="471868"/>
      </dsp:txXfrm>
    </dsp:sp>
    <dsp:sp modelId="{448AA92B-FAF5-4389-BB5C-6841637667DA}">
      <dsp:nvSpPr>
        <dsp:cNvPr id="0" name=""/>
        <dsp:cNvSpPr/>
      </dsp:nvSpPr>
      <dsp:spPr>
        <a:xfrm>
          <a:off x="3324859" y="1267448"/>
          <a:ext cx="187960" cy="225552"/>
        </a:xfrm>
        <a:prstGeom prst="upDownArrow">
          <a:avLst/>
        </a:prstGeom>
        <a:gradFill rotWithShape="0">
          <a:gsLst>
            <a:gs pos="0">
              <a:schemeClr val="accent3">
                <a:shade val="90000"/>
                <a:hueOff val="140170"/>
                <a:satOff val="-3004"/>
                <a:lumOff val="15406"/>
                <a:alphaOff val="0"/>
                <a:tint val="50000"/>
                <a:satMod val="300000"/>
              </a:schemeClr>
            </a:gs>
            <a:gs pos="35000">
              <a:schemeClr val="accent3">
                <a:shade val="90000"/>
                <a:hueOff val="140170"/>
                <a:satOff val="-3004"/>
                <a:lumOff val="15406"/>
                <a:alphaOff val="0"/>
                <a:tint val="37000"/>
                <a:satMod val="300000"/>
              </a:schemeClr>
            </a:gs>
            <a:gs pos="100000">
              <a:schemeClr val="accent3">
                <a:shade val="90000"/>
                <a:hueOff val="140170"/>
                <a:satOff val="-3004"/>
                <a:lumOff val="15406"/>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latin typeface="Cambria Math" pitchFamily="18" charset="0"/>
          </a:endParaRPr>
        </a:p>
      </dsp:txBody>
      <dsp:txXfrm rot="-5400000">
        <a:off x="3322979" y="1314438"/>
        <a:ext cx="135332" cy="131572"/>
      </dsp:txXfrm>
    </dsp:sp>
    <dsp:sp modelId="{5D5AB415-9F44-494D-A834-1E4AE325494F}">
      <dsp:nvSpPr>
        <dsp:cNvPr id="0" name=""/>
        <dsp:cNvSpPr/>
      </dsp:nvSpPr>
      <dsp:spPr>
        <a:xfrm>
          <a:off x="433644" y="1505531"/>
          <a:ext cx="5970390" cy="501228"/>
        </a:xfrm>
        <a:prstGeom prst="roundRect">
          <a:avLst>
            <a:gd name="adj" fmla="val 10000"/>
          </a:avLst>
        </a:prstGeom>
        <a:gradFill rotWithShape="0">
          <a:gsLst>
            <a:gs pos="0">
              <a:schemeClr val="accent3">
                <a:alpha val="90000"/>
                <a:hueOff val="0"/>
                <a:satOff val="0"/>
                <a:lumOff val="0"/>
                <a:alphaOff val="-26667"/>
                <a:tint val="50000"/>
                <a:satMod val="300000"/>
              </a:schemeClr>
            </a:gs>
            <a:gs pos="35000">
              <a:schemeClr val="accent3">
                <a:alpha val="90000"/>
                <a:hueOff val="0"/>
                <a:satOff val="0"/>
                <a:lumOff val="0"/>
                <a:alphaOff val="-26667"/>
                <a:tint val="37000"/>
                <a:satMod val="300000"/>
              </a:schemeClr>
            </a:gs>
            <a:gs pos="100000">
              <a:schemeClr val="accent3">
                <a:alpha val="90000"/>
                <a:hueOff val="0"/>
                <a:satOff val="0"/>
                <a:lumOff val="0"/>
                <a:alphaOff val="-26667"/>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smtClean="0">
              <a:latin typeface="Cambria Math" pitchFamily="18" charset="0"/>
              <a:ea typeface="Cambria Math" pitchFamily="18" charset="0"/>
            </a:rPr>
            <a:t>FileTransmitter,ChatTransmitter,SongSyncTransmitter</a:t>
          </a:r>
          <a:endParaRPr lang="zh-CN" sz="1800" kern="1200">
            <a:latin typeface="Cambria Math" pitchFamily="18" charset="0"/>
          </a:endParaRPr>
        </a:p>
      </dsp:txBody>
      <dsp:txXfrm>
        <a:off x="448324" y="1520211"/>
        <a:ext cx="5941030" cy="471868"/>
      </dsp:txXfrm>
    </dsp:sp>
    <dsp:sp modelId="{41C4362C-88C0-4463-A955-4BCBE391C6B4}">
      <dsp:nvSpPr>
        <dsp:cNvPr id="0" name=""/>
        <dsp:cNvSpPr/>
      </dsp:nvSpPr>
      <dsp:spPr>
        <a:xfrm rot="10800000">
          <a:off x="3335618" y="2019290"/>
          <a:ext cx="192475" cy="225552"/>
        </a:xfrm>
        <a:prstGeom prst="upArrow">
          <a:avLst/>
        </a:prstGeom>
        <a:gradFill rotWithShape="0">
          <a:gsLst>
            <a:gs pos="0">
              <a:schemeClr val="accent3">
                <a:shade val="90000"/>
                <a:hueOff val="280340"/>
                <a:satOff val="-6007"/>
                <a:lumOff val="30812"/>
                <a:alphaOff val="0"/>
                <a:tint val="50000"/>
                <a:satMod val="300000"/>
              </a:schemeClr>
            </a:gs>
            <a:gs pos="35000">
              <a:schemeClr val="accent3">
                <a:shade val="90000"/>
                <a:hueOff val="280340"/>
                <a:satOff val="-6007"/>
                <a:lumOff val="30812"/>
                <a:alphaOff val="0"/>
                <a:tint val="37000"/>
                <a:satMod val="300000"/>
              </a:schemeClr>
            </a:gs>
            <a:gs pos="100000">
              <a:schemeClr val="accent3">
                <a:shade val="90000"/>
                <a:hueOff val="280340"/>
                <a:satOff val="-6007"/>
                <a:lumOff val="3081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vert270"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latin typeface="Cambria Math" pitchFamily="18" charset="0"/>
          </a:endParaRPr>
        </a:p>
      </dsp:txBody>
      <dsp:txXfrm rot="-5400000">
        <a:off x="3393061" y="2064699"/>
        <a:ext cx="135332" cy="134733"/>
      </dsp:txXfrm>
    </dsp:sp>
    <dsp:sp modelId="{0078E17A-17E1-4A70-86E3-5BBA95C05125}">
      <dsp:nvSpPr>
        <dsp:cNvPr id="0" name=""/>
        <dsp:cNvSpPr/>
      </dsp:nvSpPr>
      <dsp:spPr>
        <a:xfrm>
          <a:off x="976244" y="2257373"/>
          <a:ext cx="4885191" cy="579229"/>
        </a:xfrm>
        <a:prstGeom prst="roundRect">
          <a:avLst>
            <a:gd name="adj" fmla="val 10000"/>
          </a:avLst>
        </a:prstGeom>
        <a:gradFill rotWithShape="0">
          <a:gsLst>
            <a:gs pos="0">
              <a:schemeClr val="accent3">
                <a:alpha val="90000"/>
                <a:hueOff val="0"/>
                <a:satOff val="0"/>
                <a:lumOff val="0"/>
                <a:alphaOff val="-40000"/>
                <a:tint val="50000"/>
                <a:satMod val="300000"/>
              </a:schemeClr>
            </a:gs>
            <a:gs pos="35000">
              <a:schemeClr val="accent3">
                <a:alpha val="90000"/>
                <a:hueOff val="0"/>
                <a:satOff val="0"/>
                <a:lumOff val="0"/>
                <a:alphaOff val="-40000"/>
                <a:tint val="37000"/>
                <a:satMod val="300000"/>
              </a:schemeClr>
            </a:gs>
            <a:gs pos="100000">
              <a:schemeClr val="accent3">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smtClean="0">
              <a:latin typeface="Cambria Math" pitchFamily="18" charset="0"/>
              <a:ea typeface="Cambria Math" pitchFamily="18" charset="0"/>
            </a:rPr>
            <a:t>BaseTransmitter</a:t>
          </a:r>
        </a:p>
        <a:p>
          <a:pPr lvl="0" algn="ctr" defTabSz="800100">
            <a:lnSpc>
              <a:spcPct val="90000"/>
            </a:lnSpc>
            <a:spcBef>
              <a:spcPct val="0"/>
            </a:spcBef>
            <a:spcAft>
              <a:spcPct val="35000"/>
            </a:spcAft>
          </a:pPr>
          <a:r>
            <a:rPr lang="en-US" altLang="zh-CN" sz="1800" kern="1200" smtClean="0">
              <a:latin typeface="Cambria Math" pitchFamily="18" charset="0"/>
              <a:ea typeface="Cambria Math" pitchFamily="18" charset="0"/>
            </a:rPr>
            <a:t>(BaseSender,BaseReceiver)</a:t>
          </a:r>
          <a:endParaRPr lang="zh-CN" sz="1800" kern="1200">
            <a:latin typeface="Cambria Math" pitchFamily="18" charset="0"/>
          </a:endParaRPr>
        </a:p>
      </dsp:txBody>
      <dsp:txXfrm>
        <a:off x="993209" y="2274338"/>
        <a:ext cx="4851261" cy="54529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262</Words>
  <Characters>1496</Characters>
  <Application>Microsoft Office Word</Application>
  <DocSecurity>0</DocSecurity>
  <Lines>12</Lines>
  <Paragraphs>3</Paragraphs>
  <ScaleCrop>false</ScaleCrop>
  <Company>Microsoft</Company>
  <LinksUpToDate>false</LinksUpToDate>
  <CharactersWithSpaces>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Zero</dc:creator>
  <cp:lastModifiedBy>Zero</cp:lastModifiedBy>
  <cp:revision>2</cp:revision>
  <dcterms:created xsi:type="dcterms:W3CDTF">2013-01-03T10:49:00Z</dcterms:created>
  <dcterms:modified xsi:type="dcterms:W3CDTF">2013-01-03T10:49:00Z</dcterms:modified>
</cp:coreProperties>
</file>