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A5210" w14:textId="77777777" w:rsidR="004D543A" w:rsidRPr="002E7FC5" w:rsidRDefault="004D543A" w:rsidP="004D543A">
      <w:pPr>
        <w:widowControl/>
        <w:spacing w:before="100" w:beforeAutospacing="1" w:after="100" w:afterAutospacing="1"/>
        <w:jc w:val="left"/>
        <w:outlineLvl w:val="0"/>
        <w:rPr>
          <w:rFonts w:ascii="Lato" w:eastAsia="宋体" w:hAnsi="Lato" w:cs="宋体"/>
          <w:b/>
          <w:bCs/>
          <w:color w:val="002F6C"/>
          <w:kern w:val="36"/>
          <w:sz w:val="48"/>
          <w:szCs w:val="48"/>
          <w14:ligatures w14:val="none"/>
        </w:rPr>
      </w:pPr>
      <w:r w:rsidRPr="002E7FC5">
        <w:rPr>
          <w:rFonts w:ascii="Lato" w:eastAsia="宋体" w:hAnsi="Lato" w:cs="宋体"/>
          <w:b/>
          <w:bCs/>
          <w:color w:val="002F6C"/>
          <w:kern w:val="36"/>
          <w:sz w:val="48"/>
          <w:szCs w:val="48"/>
          <w14:ligatures w14:val="none"/>
        </w:rPr>
        <w:t>CFA Institute Research Challenge</w:t>
      </w:r>
    </w:p>
    <w:p w14:paraId="24087F68" w14:textId="77777777" w:rsidR="004D543A" w:rsidRDefault="004D543A" w:rsidP="004D543A">
      <w:pPr>
        <w:rPr>
          <w:b/>
          <w:bCs/>
        </w:rPr>
      </w:pPr>
      <w:r w:rsidRPr="004D543A">
        <w:rPr>
          <w:b/>
          <w:bCs/>
        </w:rPr>
        <w:t>INVESTMENT SUMMARY 15</w:t>
      </w:r>
    </w:p>
    <w:p w14:paraId="28F5A86E" w14:textId="77777777" w:rsidR="004D543A" w:rsidRDefault="004D543A" w:rsidP="004D543A">
      <w:pPr>
        <w:rPr>
          <w:b/>
          <w:bCs/>
        </w:rPr>
      </w:pPr>
    </w:p>
    <w:p w14:paraId="28B8987E" w14:textId="6A7DD28D" w:rsidR="004D543A" w:rsidRPr="004D543A" w:rsidRDefault="004D543A" w:rsidP="004D543A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简介</w:t>
      </w:r>
    </w:p>
    <w:p w14:paraId="36700C86" w14:textId="7B0E6AEC" w:rsidR="004D543A" w:rsidRDefault="004D543A">
      <w:r w:rsidRPr="00C806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28C8DB" wp14:editId="04DF2DF4">
            <wp:extent cx="5274310" cy="2675255"/>
            <wp:effectExtent l="0" t="0" r="0" b="4445"/>
            <wp:docPr id="181549455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4550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4880" w14:textId="3364E72A" w:rsidR="004D543A" w:rsidRDefault="004D543A">
      <w:r w:rsidRPr="00B05D3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050190" wp14:editId="20B02C65">
            <wp:extent cx="5274310" cy="995045"/>
            <wp:effectExtent l="0" t="0" r="0" b="0"/>
            <wp:docPr id="189335267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2678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015" w14:textId="77777777" w:rsidR="004D543A" w:rsidRDefault="004D543A"/>
    <w:p w14:paraId="477F061F" w14:textId="3A05551E" w:rsidR="00E92650" w:rsidRDefault="00E92650" w:rsidP="00E92650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92650">
        <w:rPr>
          <w:rFonts w:hint="eastAsia"/>
          <w:b/>
          <w:bCs/>
        </w:rPr>
        <w:t>需要写的内容</w:t>
      </w:r>
    </w:p>
    <w:p w14:paraId="291B2685" w14:textId="77777777" w:rsidR="00E92650" w:rsidRPr="00E92650" w:rsidRDefault="00E92650" w:rsidP="00E92650">
      <w:pPr>
        <w:rPr>
          <w:rFonts w:hint="eastAsia"/>
          <w:b/>
          <w:bCs/>
        </w:rPr>
      </w:pPr>
    </w:p>
    <w:p w14:paraId="6A5A01E8" w14:textId="1CAB5277" w:rsidR="004D543A" w:rsidRDefault="00E92650">
      <w:r>
        <w:t>B</w:t>
      </w:r>
      <w:r>
        <w:rPr>
          <w:rFonts w:hint="eastAsia"/>
        </w:rPr>
        <w:t>rief</w:t>
      </w:r>
      <w:r>
        <w:t xml:space="preserve"> </w:t>
      </w:r>
      <w:r>
        <w:rPr>
          <w:rFonts w:hint="eastAsia"/>
        </w:rPr>
        <w:t>description：最后写，先空着</w:t>
      </w:r>
    </w:p>
    <w:p w14:paraId="2CDB237F" w14:textId="6B4A8370" w:rsidR="00E92650" w:rsidRDefault="00E92650">
      <w:r>
        <w:rPr>
          <w:rFonts w:hint="eastAsia"/>
        </w:rPr>
        <w:t>驱动力（是什么导致股价被</w:t>
      </w:r>
      <w:proofErr w:type="spellStart"/>
      <w:r>
        <w:rPr>
          <w:rFonts w:hint="eastAsia"/>
        </w:rPr>
        <w:t>mispreiced</w:t>
      </w:r>
      <w:proofErr w:type="spellEnd"/>
      <w:r>
        <w:rPr>
          <w:rFonts w:hint="eastAsia"/>
        </w:rPr>
        <w:t>，</w:t>
      </w:r>
      <w:r w:rsidRPr="00E92650">
        <w:rPr>
          <w:rFonts w:hint="eastAsia"/>
          <w:highlight w:val="yellow"/>
        </w:rPr>
        <w:t>什么促进着现在的价格向着估值价格前景）</w:t>
      </w:r>
    </w:p>
    <w:p w14:paraId="59FA6CD6" w14:textId="77777777" w:rsidR="00E92650" w:rsidRDefault="00E92650"/>
    <w:p w14:paraId="451AFDFA" w14:textId="534CE27A" w:rsidR="00E92650" w:rsidRDefault="00E92650" w:rsidP="00E926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关键技术，JKS现在研发出一种新型电池 </w:t>
      </w:r>
      <w:r w:rsidRPr="00E92650">
        <w:rPr>
          <w:rFonts w:hint="eastAsia"/>
          <w:highlight w:val="yellow"/>
        </w:rPr>
        <w:t>T什么的电池</w:t>
      </w:r>
      <w:r>
        <w:rPr>
          <w:rFonts w:hint="eastAsia"/>
          <w:highlight w:val="yellow"/>
        </w:rPr>
        <w:t>，这种电池降低了成本，提高了</w:t>
      </w:r>
      <w:r w:rsidRPr="00E92650">
        <w:rPr>
          <w:rFonts w:hint="eastAsia"/>
          <w:highlight w:val="yellow"/>
        </w:rPr>
        <w:t>电池组件的效率，</w:t>
      </w:r>
      <w:r w:rsidRPr="00E92650">
        <w:rPr>
          <w:rFonts w:hint="eastAsia"/>
        </w:rPr>
        <w:t>是驱动价格上涨的最终因素</w:t>
      </w:r>
      <w:r>
        <w:rPr>
          <w:rFonts w:hint="eastAsia"/>
        </w:rPr>
        <w:t>（记得可以结合一些数据，图表）</w:t>
      </w:r>
    </w:p>
    <w:p w14:paraId="3CDC6A1F" w14:textId="77777777" w:rsidR="00E92650" w:rsidRPr="00E92650" w:rsidRDefault="00E92650" w:rsidP="00E92650">
      <w:pPr>
        <w:rPr>
          <w:rFonts w:hint="eastAsia"/>
        </w:rPr>
      </w:pPr>
    </w:p>
    <w:p w14:paraId="20041843" w14:textId="5A763DE1" w:rsidR="00E92650" w:rsidRDefault="00E92650" w:rsidP="00E92650">
      <w:pPr>
        <w:pStyle w:val="a3"/>
        <w:numPr>
          <w:ilvl w:val="0"/>
          <w:numId w:val="2"/>
        </w:numPr>
        <w:ind w:firstLineChars="0"/>
      </w:pPr>
      <w:r w:rsidRPr="00E92650">
        <w:rPr>
          <w:rFonts w:hint="eastAsia"/>
          <w:highlight w:val="yellow"/>
        </w:rPr>
        <w:t>垂直化管理</w:t>
      </w:r>
      <w:r w:rsidRPr="00E92650">
        <w:rPr>
          <w:rFonts w:hint="eastAsia"/>
        </w:rPr>
        <w:t>，</w:t>
      </w:r>
      <w:proofErr w:type="spellStart"/>
      <w:r w:rsidRPr="00E92650">
        <w:rPr>
          <w:rFonts w:hint="eastAsia"/>
        </w:rPr>
        <w:t>xxxxxx</w:t>
      </w:r>
      <w:proofErr w:type="spellEnd"/>
      <w:r>
        <w:rPr>
          <w:rFonts w:hint="eastAsia"/>
        </w:rPr>
        <w:t>（</w:t>
      </w:r>
      <w:r>
        <w:rPr>
          <w:rFonts w:hint="eastAsia"/>
        </w:rPr>
        <w:t>记得可以结合一些数据，图表</w:t>
      </w:r>
      <w:r>
        <w:rPr>
          <w:rFonts w:hint="eastAsia"/>
        </w:rPr>
        <w:t>，例如垂直一体化的简易流程图等等</w:t>
      </w:r>
      <w:r>
        <w:rPr>
          <w:rFonts w:hint="eastAsia"/>
        </w:rPr>
        <w:t>）</w:t>
      </w:r>
    </w:p>
    <w:p w14:paraId="22101F8B" w14:textId="77777777" w:rsidR="00E92650" w:rsidRDefault="00E92650" w:rsidP="00E92650">
      <w:pPr>
        <w:pStyle w:val="a3"/>
        <w:rPr>
          <w:rFonts w:hint="eastAsia"/>
        </w:rPr>
      </w:pPr>
    </w:p>
    <w:p w14:paraId="06E1DE0C" w14:textId="77777777" w:rsidR="00E92650" w:rsidRPr="00E92650" w:rsidRDefault="00E92650" w:rsidP="00E92650">
      <w:pPr>
        <w:rPr>
          <w:rFonts w:hint="eastAsia"/>
        </w:rPr>
      </w:pPr>
    </w:p>
    <w:p w14:paraId="110BE177" w14:textId="35D39332" w:rsidR="00E92650" w:rsidRDefault="00E92650" w:rsidP="00E926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（</w:t>
      </w:r>
      <w:r w:rsidR="00C65DB2">
        <w:rPr>
          <w:rFonts w:hint="eastAsia"/>
        </w:rPr>
        <w:t>你</w:t>
      </w:r>
      <w:r>
        <w:rPr>
          <w:rFonts w:hint="eastAsia"/>
        </w:rPr>
        <w:t>再想一个）</w:t>
      </w:r>
    </w:p>
    <w:p w14:paraId="60E752F7" w14:textId="77777777" w:rsidR="00E92650" w:rsidRDefault="00E92650" w:rsidP="00E92650"/>
    <w:p w14:paraId="13861036" w14:textId="77777777" w:rsidR="00E92650" w:rsidRDefault="00E92650" w:rsidP="00E92650"/>
    <w:p w14:paraId="3DC1185E" w14:textId="77777777" w:rsidR="00E92650" w:rsidRDefault="00E92650" w:rsidP="00E92650"/>
    <w:p w14:paraId="6470A19C" w14:textId="77777777" w:rsidR="00E92650" w:rsidRDefault="00E92650" w:rsidP="00E92650"/>
    <w:p w14:paraId="6F20EA64" w14:textId="35DF5350" w:rsidR="00E92650" w:rsidRDefault="00E92650" w:rsidP="00E92650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前期准备</w:t>
      </w:r>
    </w:p>
    <w:p w14:paraId="3C507BD3" w14:textId="77777777" w:rsidR="00E92650" w:rsidRDefault="00E92650" w:rsidP="00E92650">
      <w:pPr>
        <w:rPr>
          <w:b/>
          <w:bCs/>
        </w:rPr>
      </w:pPr>
    </w:p>
    <w:p w14:paraId="7B2DC11F" w14:textId="0552B1A9" w:rsidR="00E92650" w:rsidRPr="002D6EED" w:rsidRDefault="00E92650" w:rsidP="002D6EED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</w:rPr>
      </w:pPr>
      <w:r w:rsidRPr="002D6EED">
        <w:rPr>
          <w:rFonts w:hint="eastAsia"/>
          <w:b/>
          <w:bCs/>
        </w:rPr>
        <w:t>了解JKS</w:t>
      </w:r>
      <w:r w:rsidR="002D6EED" w:rsidRPr="002D6EED">
        <w:rPr>
          <w:rFonts w:hint="eastAsia"/>
          <w:b/>
          <w:bCs/>
        </w:rPr>
        <w:t>的产品，了解光伏行业（这个一定一定要看，看完会对这个公司和行业比较清晰）</w:t>
      </w:r>
    </w:p>
    <w:p w14:paraId="5FD6CBE1" w14:textId="77777777" w:rsidR="002D6EED" w:rsidRDefault="002D6EED" w:rsidP="00E92650">
      <w:pPr>
        <w:rPr>
          <w:b/>
          <w:bCs/>
        </w:rPr>
      </w:pPr>
    </w:p>
    <w:p w14:paraId="30A46692" w14:textId="7567C5AE" w:rsidR="002D6EED" w:rsidRDefault="002D6EED" w:rsidP="00E92650">
      <w:pPr>
        <w:rPr>
          <w:b/>
          <w:bCs/>
        </w:rPr>
      </w:pPr>
      <w:hyperlink r:id="rId7" w:history="1">
        <w:r w:rsidRPr="00D47D7C">
          <w:rPr>
            <w:rStyle w:val="a4"/>
            <w:b/>
            <w:bCs/>
          </w:rPr>
          <w:t>https://www.bilibili.com/video/BV1j34y1R7Zc/?spm_id_from=333.337.search-card.all.click&amp;vd_source=9fc4c638711cfa23c6d28432958b15c9</w:t>
        </w:r>
      </w:hyperlink>
    </w:p>
    <w:p w14:paraId="771DD474" w14:textId="77777777" w:rsidR="002D6EED" w:rsidRPr="002D6EED" w:rsidRDefault="002D6EED" w:rsidP="00E92650">
      <w:pPr>
        <w:rPr>
          <w:rFonts w:hint="eastAsia"/>
          <w:b/>
          <w:bCs/>
        </w:rPr>
      </w:pPr>
    </w:p>
    <w:p w14:paraId="7CB7B129" w14:textId="1A84D578" w:rsidR="00E92650" w:rsidRDefault="00E92650" w:rsidP="00E92650"/>
    <w:p w14:paraId="70F3C20D" w14:textId="77777777" w:rsidR="002D6EED" w:rsidRDefault="002D6EED" w:rsidP="00E92650">
      <w:r>
        <w:rPr>
          <w:rFonts w:hint="eastAsia"/>
        </w:rPr>
        <w:t>我的领悟：</w:t>
      </w:r>
    </w:p>
    <w:p w14:paraId="52790BAD" w14:textId="7CEB99C4" w:rsidR="002D6EED" w:rsidRDefault="002D6EED" w:rsidP="002D6E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光伏组件会是光伏企业的最终产品，面向各种客户群体；在此之前上游产品是硅片，电池片，电池片又是构成光伏组件的单位，所以一种新的电池片（</w:t>
      </w:r>
      <w:proofErr w:type="spellStart"/>
      <w:r>
        <w:rPr>
          <w:rFonts w:hint="eastAsia"/>
        </w:rPr>
        <w:t>Txxx</w:t>
      </w:r>
      <w:proofErr w:type="spellEnd"/>
      <w:r>
        <w:rPr>
          <w:rFonts w:hint="eastAsia"/>
        </w:rPr>
        <w:t>什么的）对于降低成本，提高利润具有重要作用</w:t>
      </w:r>
    </w:p>
    <w:p w14:paraId="64A5D067" w14:textId="759B0204" w:rsidR="002D6EED" w:rsidRDefault="002D6EED" w:rsidP="002D6E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除此之外还有BIPV什么的其他业务。。</w:t>
      </w:r>
    </w:p>
    <w:p w14:paraId="61F35132" w14:textId="0373D1D4" w:rsidR="002D6EED" w:rsidRDefault="002D6EED" w:rsidP="002D6E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总之一定一定仔仔细细看完这个视频</w:t>
      </w:r>
    </w:p>
    <w:p w14:paraId="3A87221E" w14:textId="77777777" w:rsidR="002D6EED" w:rsidRDefault="002D6EED" w:rsidP="002D6EED"/>
    <w:p w14:paraId="698CF65B" w14:textId="77777777" w:rsidR="002D6EED" w:rsidRDefault="002D6EED" w:rsidP="002D6EED"/>
    <w:p w14:paraId="5E1414A1" w14:textId="7B30D7FB" w:rsidR="002D6EED" w:rsidRPr="002D6EED" w:rsidRDefault="002D6EED" w:rsidP="002D6EED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</w:rPr>
      </w:pPr>
      <w:r w:rsidRPr="002D6EED">
        <w:rPr>
          <w:rFonts w:hint="eastAsia"/>
          <w:b/>
          <w:bCs/>
        </w:rPr>
        <w:t>公司2</w:t>
      </w:r>
      <w:r w:rsidRPr="002D6EED">
        <w:rPr>
          <w:b/>
          <w:bCs/>
        </w:rPr>
        <w:t>022</w:t>
      </w:r>
      <w:r w:rsidRPr="002D6EED">
        <w:rPr>
          <w:rFonts w:hint="eastAsia"/>
          <w:b/>
          <w:bCs/>
        </w:rPr>
        <w:t>年报</w:t>
      </w:r>
    </w:p>
    <w:p w14:paraId="22E9BFC5" w14:textId="77777777" w:rsidR="002D6EED" w:rsidRDefault="002D6EED" w:rsidP="002D6EED"/>
    <w:p w14:paraId="2ECCCEA4" w14:textId="04705850" w:rsidR="002D6EED" w:rsidRDefault="002D6EED" w:rsidP="002D6EED">
      <w:r>
        <w:rPr>
          <w:rFonts w:hint="eastAsia"/>
        </w:rPr>
        <w:t>年报中一定会披露各种技术和公司对自己未来发展的看法（</w:t>
      </w:r>
      <w:r w:rsidRPr="002D6EED">
        <w:rPr>
          <w:rFonts w:hint="eastAsia"/>
          <w:highlight w:val="yellow"/>
        </w:rPr>
        <w:t>管理层讨论与分析1</w:t>
      </w:r>
      <w:r w:rsidRPr="002D6EED">
        <w:rPr>
          <w:highlight w:val="yellow"/>
        </w:rPr>
        <w:t>2-44</w:t>
      </w:r>
      <w:r w:rsidRPr="002D6EED">
        <w:rPr>
          <w:rFonts w:hint="eastAsia"/>
          <w:highlight w:val="yellow"/>
        </w:rPr>
        <w:t>）</w:t>
      </w:r>
    </w:p>
    <w:p w14:paraId="3460710B" w14:textId="45BC77FB" w:rsidR="002D6EED" w:rsidRDefault="002D6EED" w:rsidP="002D6EED">
      <w:pPr>
        <w:rPr>
          <w:rFonts w:hint="eastAsia"/>
        </w:rPr>
      </w:pPr>
      <w:r>
        <w:rPr>
          <w:rFonts w:hint="eastAsia"/>
          <w:highlight w:val="yellow"/>
        </w:rPr>
        <w:t>e.g.</w:t>
      </w:r>
      <w: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TOPcon</w:t>
      </w:r>
      <w:proofErr w:type="spellEnd"/>
      <w:r>
        <w:rPr>
          <w:rFonts w:hint="eastAsia"/>
        </w:rPr>
        <w:t>电池）</w:t>
      </w:r>
    </w:p>
    <w:p w14:paraId="58A5DFAD" w14:textId="5E4DB482" w:rsidR="002D6EED" w:rsidRDefault="002D6EED" w:rsidP="002D6EED">
      <w:r w:rsidRPr="002D6EED">
        <w:drawing>
          <wp:inline distT="0" distB="0" distL="0" distR="0" wp14:anchorId="6612B671" wp14:editId="58BB8A67">
            <wp:extent cx="5274310" cy="2203450"/>
            <wp:effectExtent l="0" t="0" r="0" b="6350"/>
            <wp:docPr id="755640506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40506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D66" w14:textId="1CE2A2F6" w:rsidR="002D6EED" w:rsidRDefault="002D6EED" w:rsidP="002D6EED">
      <w:r w:rsidRPr="002D6EED">
        <w:drawing>
          <wp:inline distT="0" distB="0" distL="0" distR="0" wp14:anchorId="3D927F39" wp14:editId="5FBF4568">
            <wp:extent cx="5274310" cy="1402715"/>
            <wp:effectExtent l="0" t="0" r="0" b="0"/>
            <wp:docPr id="2629674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7459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FD54" w14:textId="5589E3A9" w:rsidR="002D6EED" w:rsidRDefault="002D6EED" w:rsidP="002D6EED">
      <w:r>
        <w:rPr>
          <w:rFonts w:hint="eastAsia"/>
        </w:rPr>
        <w:t>如果你要制作什么 研发费用的占比之类的图，我这边做完预测可以给你数据</w:t>
      </w:r>
    </w:p>
    <w:p w14:paraId="77EC2767" w14:textId="77777777" w:rsidR="002D6EED" w:rsidRDefault="002D6EED" w:rsidP="002D6EED"/>
    <w:p w14:paraId="454E4CEC" w14:textId="3D6BA74F" w:rsidR="002D6EED" w:rsidRDefault="002D6EED" w:rsidP="002D6EED">
      <w:r>
        <w:t>C</w:t>
      </w:r>
      <w:r w:rsidRPr="002D6EED">
        <w:rPr>
          <w:rFonts w:hint="eastAsia"/>
          <w:b/>
          <w:bCs/>
        </w:rPr>
        <w:t>．研报</w:t>
      </w:r>
    </w:p>
    <w:p w14:paraId="6B52400F" w14:textId="31610766" w:rsidR="002D6EED" w:rsidRDefault="002D6EED" w:rsidP="002D6EED">
      <w:hyperlink r:id="rId10" w:history="1">
        <w:r w:rsidRPr="00D47D7C">
          <w:rPr>
            <w:rStyle w:val="a4"/>
          </w:rPr>
          <w:t>https://data.eastmoney.com/report/688223.html</w:t>
        </w:r>
      </w:hyperlink>
    </w:p>
    <w:p w14:paraId="254BBA47" w14:textId="77777777" w:rsidR="002D6EED" w:rsidRDefault="002D6EED" w:rsidP="002D6EED"/>
    <w:p w14:paraId="11352819" w14:textId="7785D820" w:rsidR="002D6EED" w:rsidRPr="002D6EED" w:rsidRDefault="002D6EED" w:rsidP="002D6EED">
      <w:pPr>
        <w:rPr>
          <w:rFonts w:hint="eastAsia"/>
        </w:rPr>
      </w:pPr>
      <w:r>
        <w:rPr>
          <w:rFonts w:hint="eastAsia"/>
        </w:rPr>
        <w:t>关于JKS的投研报告，可以看看近期买入，增持的文章，每一篇肯定都会介绍该公司的</w:t>
      </w:r>
      <w:r w:rsidR="000034B9">
        <w:rPr>
          <w:rFonts w:hint="eastAsia"/>
        </w:rPr>
        <w:t>核心观点，可以多看几篇，就会有思路</w:t>
      </w:r>
    </w:p>
    <w:p w14:paraId="43455CD0" w14:textId="429F5E48" w:rsidR="002D6EED" w:rsidRDefault="000034B9" w:rsidP="002D6EED">
      <w:r w:rsidRPr="000034B9">
        <w:drawing>
          <wp:inline distT="0" distB="0" distL="0" distR="0" wp14:anchorId="76F0D71B" wp14:editId="39C87459">
            <wp:extent cx="5274310" cy="2820670"/>
            <wp:effectExtent l="0" t="0" r="0" b="0"/>
            <wp:docPr id="2028431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31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44C3" w14:textId="77777777" w:rsidR="000034B9" w:rsidRDefault="000034B9" w:rsidP="002D6EED"/>
    <w:p w14:paraId="063ECCBC" w14:textId="6B198A66" w:rsidR="000034B9" w:rsidRPr="000034B9" w:rsidRDefault="000034B9" w:rsidP="002D6EED">
      <w:pPr>
        <w:rPr>
          <w:b/>
          <w:bCs/>
        </w:rPr>
      </w:pPr>
      <w:r w:rsidRPr="000034B9">
        <w:rPr>
          <w:b/>
          <w:bCs/>
        </w:rPr>
        <w:t>D</w:t>
      </w:r>
      <w:r w:rsidRPr="000034B9">
        <w:rPr>
          <w:rFonts w:hint="eastAsia"/>
          <w:b/>
          <w:bCs/>
        </w:rPr>
        <w:t>． 过往三年的冠军案例</w:t>
      </w:r>
    </w:p>
    <w:p w14:paraId="0D3FAA74" w14:textId="77777777" w:rsidR="000034B9" w:rsidRDefault="000034B9" w:rsidP="002D6EED"/>
    <w:p w14:paraId="76E5F1DF" w14:textId="17CE2401" w:rsidR="000034B9" w:rsidRDefault="000034B9" w:rsidP="002D6EED">
      <w:r>
        <w:rPr>
          <w:rFonts w:hint="eastAsia"/>
        </w:rPr>
        <w:t>每一篇的Invest</w:t>
      </w:r>
      <w:r>
        <w:t xml:space="preserve"> </w:t>
      </w:r>
      <w:r>
        <w:rPr>
          <w:rFonts w:hint="eastAsia"/>
        </w:rPr>
        <w:t>summary一定要仔细看过，总结他们写的三点</w:t>
      </w:r>
      <w:r w:rsidRPr="000034B9">
        <w:rPr>
          <w:rFonts w:hint="eastAsia"/>
          <w:highlight w:val="yellow"/>
        </w:rPr>
        <w:t>公司独特点</w:t>
      </w:r>
      <w:r>
        <w:rPr>
          <w:rFonts w:hint="eastAsia"/>
        </w:rPr>
        <w:t>是什么，用来什么</w:t>
      </w:r>
      <w:r w:rsidRPr="000034B9">
        <w:rPr>
          <w:rFonts w:hint="eastAsia"/>
          <w:highlight w:val="yellow"/>
        </w:rPr>
        <w:t>figure，appendix，例子</w:t>
      </w:r>
      <w:r>
        <w:rPr>
          <w:rFonts w:hint="eastAsia"/>
        </w:rPr>
        <w:t>来阐释他们的公司特点</w:t>
      </w:r>
    </w:p>
    <w:p w14:paraId="13E0E9C4" w14:textId="77777777" w:rsidR="000034B9" w:rsidRDefault="000034B9" w:rsidP="002D6EED"/>
    <w:p w14:paraId="3580EDDA" w14:textId="588FDD78" w:rsidR="000034B9" w:rsidRDefault="000034B9" w:rsidP="002D6EED">
      <w:r>
        <w:rPr>
          <w:rFonts w:hint="eastAsia"/>
        </w:rPr>
        <w:t>2</w:t>
      </w:r>
      <w:r>
        <w:t>023</w:t>
      </w:r>
      <w:r>
        <w:rPr>
          <w:rFonts w:hint="eastAsia"/>
        </w:rPr>
        <w:t>，2</w:t>
      </w:r>
      <w:r>
        <w:t>021</w:t>
      </w:r>
      <w:r>
        <w:rPr>
          <w:rFonts w:hint="eastAsia"/>
        </w:rPr>
        <w:t>年这片的标题格式会比较</w:t>
      </w:r>
    </w:p>
    <w:p w14:paraId="2F50A8DB" w14:textId="77777777" w:rsidR="000034B9" w:rsidRDefault="000034B9" w:rsidP="002D6EED"/>
    <w:p w14:paraId="47A898D2" w14:textId="0440763E" w:rsidR="000034B9" w:rsidRDefault="000034B9" w:rsidP="002D6EED">
      <w:r>
        <w:rPr>
          <w:rFonts w:hint="eastAsia"/>
        </w:rPr>
        <w:t>标题写法</w:t>
      </w:r>
    </w:p>
    <w:p w14:paraId="2F95A8E0" w14:textId="77777777" w:rsidR="000034B9" w:rsidRDefault="000034B9" w:rsidP="002D6EED">
      <w:pPr>
        <w:rPr>
          <w:rFonts w:hint="eastAsia"/>
        </w:rPr>
      </w:pPr>
    </w:p>
    <w:p w14:paraId="3E2CEC1A" w14:textId="23B36105" w:rsidR="000034B9" w:rsidRDefault="000034B9" w:rsidP="002D6EED">
      <w:r>
        <w:t>e.g.</w:t>
      </w:r>
    </w:p>
    <w:p w14:paraId="0C7D2346" w14:textId="1FF36D53" w:rsidR="000034B9" w:rsidRDefault="000034B9" w:rsidP="002D6EED">
      <w:r w:rsidRPr="000034B9">
        <w:t>TECHNOLOGY</w:t>
      </w:r>
      <w:r>
        <w:rPr>
          <w:rFonts w:hint="eastAsia"/>
        </w:rPr>
        <w:t xml:space="preserve"> </w:t>
      </w:r>
      <w:r>
        <w:t>MOAT</w:t>
      </w:r>
      <w:r>
        <w:rPr>
          <w:rFonts w:hint="eastAsia"/>
        </w:rPr>
        <w:t>：新型电池引领xxx</w:t>
      </w:r>
    </w:p>
    <w:p w14:paraId="4F62BA8A" w14:textId="18B5E07B" w:rsidR="000034B9" w:rsidRDefault="000034B9" w:rsidP="002D6EED">
      <w:r>
        <w:rPr>
          <w:rFonts w:hint="eastAsia"/>
        </w:rPr>
        <w:t>科技护城河：</w:t>
      </w:r>
      <w:proofErr w:type="spellStart"/>
      <w:r w:rsidR="00C65DB2">
        <w:rPr>
          <w:rFonts w:hint="eastAsia"/>
        </w:rPr>
        <w:t>TOPcon</w:t>
      </w:r>
      <w:proofErr w:type="spellEnd"/>
      <w:r w:rsidR="00C65DB2">
        <w:rPr>
          <w:rFonts w:hint="eastAsia"/>
        </w:rPr>
        <w:t>电池</w:t>
      </w:r>
      <w:proofErr w:type="spellStart"/>
      <w:r w:rsidR="00C65DB2">
        <w:rPr>
          <w:rFonts w:hint="eastAsia"/>
        </w:rPr>
        <w:t>xxxxxx</w:t>
      </w:r>
      <w:proofErr w:type="spellEnd"/>
    </w:p>
    <w:p w14:paraId="61F44C8E" w14:textId="77777777" w:rsidR="00C65DB2" w:rsidRDefault="00C65DB2" w:rsidP="002D6EED"/>
    <w:p w14:paraId="6E23786B" w14:textId="215DE588" w:rsidR="000034B9" w:rsidRDefault="000034B9" w:rsidP="002D6EED">
      <w:r w:rsidRPr="00C65DB2">
        <w:rPr>
          <w:rFonts w:hint="eastAsia"/>
          <w:highlight w:val="yellow"/>
        </w:rPr>
        <w:t>小标题+一段非常精简有效率的说明</w:t>
      </w:r>
      <w:r>
        <w:rPr>
          <w:rFonts w:hint="eastAsia"/>
        </w:rPr>
        <w:t xml:space="preserve"> </w:t>
      </w:r>
    </w:p>
    <w:p w14:paraId="28B4CF84" w14:textId="77777777" w:rsidR="00C65DB2" w:rsidRDefault="00C65DB2" w:rsidP="002D6EED"/>
    <w:p w14:paraId="041D84B1" w14:textId="14CA4433" w:rsidR="00C65DB2" w:rsidRDefault="00C65DB2" w:rsidP="002D6EED">
      <w:pPr>
        <w:rPr>
          <w:rFonts w:hint="eastAsia"/>
        </w:rPr>
      </w:pPr>
      <w:r>
        <w:rPr>
          <w:rFonts w:hint="eastAsia"/>
        </w:rPr>
        <w:t>等你仔细看完上述所有应该就会写了 （2</w:t>
      </w:r>
      <w:r>
        <w:t>023</w:t>
      </w:r>
      <w:r>
        <w:rPr>
          <w:rFonts w:hint="eastAsia"/>
        </w:rPr>
        <w:t>年这片就很符合这次的比赛要求，但是我觉得结合2</w:t>
      </w:r>
      <w:r>
        <w:t>021</w:t>
      </w:r>
      <w:r>
        <w:rPr>
          <w:rFonts w:hint="eastAsia"/>
        </w:rPr>
        <w:t>那片会写出符合JKS的三个小标题，把这两篇结合一下就好了，但比如JKS很独特的点，其他公司没有的，要自己想，比如</w:t>
      </w:r>
      <w:r w:rsidRPr="00C65DB2">
        <w:rPr>
          <w:rFonts w:hint="eastAsia"/>
          <w:highlight w:val="yellow"/>
        </w:rPr>
        <w:t>垂直一体化</w:t>
      </w:r>
      <w:r>
        <w:rPr>
          <w:rFonts w:hint="eastAsia"/>
        </w:rPr>
        <w:t>，</w:t>
      </w:r>
      <w:r>
        <w:rPr>
          <w:rFonts w:hint="eastAsia"/>
          <w:highlight w:val="yellow"/>
        </w:rPr>
        <w:t>关于这个的标题可以琢磨一下</w:t>
      </w:r>
      <w:r>
        <w:rPr>
          <w:rFonts w:hint="eastAsia"/>
        </w:rPr>
        <w:t>）</w:t>
      </w:r>
      <w:r w:rsidRPr="00C65DB2">
        <w:drawing>
          <wp:inline distT="0" distB="0" distL="0" distR="0" wp14:anchorId="40EF2A6D" wp14:editId="323B61C7">
            <wp:extent cx="3352800" cy="266700"/>
            <wp:effectExtent l="0" t="0" r="0" b="0"/>
            <wp:docPr id="173967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7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（没有精简有效结论，太笼统）</w:t>
      </w:r>
    </w:p>
    <w:p w14:paraId="44F77F8E" w14:textId="0689FC22" w:rsidR="00C65DB2" w:rsidRDefault="00C65DB2" w:rsidP="002D6EED">
      <w:r w:rsidRPr="00C65DB2">
        <w:drawing>
          <wp:inline distT="0" distB="0" distL="0" distR="0" wp14:anchorId="5FDC68FB" wp14:editId="25B448EA">
            <wp:extent cx="4572000" cy="190500"/>
            <wp:effectExtent l="0" t="0" r="0" b="0"/>
            <wp:docPr id="1905914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4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（格式合理，但我们自己公司可能没有该特征）</w:t>
      </w:r>
    </w:p>
    <w:p w14:paraId="186AA5BC" w14:textId="77777777" w:rsidR="00C65DB2" w:rsidRDefault="00C65DB2" w:rsidP="002D6EED"/>
    <w:p w14:paraId="1058E330" w14:textId="545982BF" w:rsidR="00C65DB2" w:rsidRDefault="00C65DB2" w:rsidP="002D6EED">
      <w:r>
        <w:rPr>
          <w:rFonts w:hint="eastAsia"/>
        </w:rPr>
        <w:lastRenderedPageBreak/>
        <w:t>具体内容自己好好看哦</w:t>
      </w:r>
    </w:p>
    <w:p w14:paraId="71DE6164" w14:textId="77777777" w:rsidR="00C65DB2" w:rsidRPr="00C65DB2" w:rsidRDefault="00C65DB2" w:rsidP="002D6EED">
      <w:pPr>
        <w:rPr>
          <w:rFonts w:hint="eastAsia"/>
        </w:rPr>
      </w:pPr>
    </w:p>
    <w:p w14:paraId="2AEDABB7" w14:textId="3D1D5880" w:rsidR="000034B9" w:rsidRDefault="000034B9" w:rsidP="002D6EED">
      <w:r w:rsidRPr="000034B9">
        <w:drawing>
          <wp:inline distT="0" distB="0" distL="0" distR="0" wp14:anchorId="29D90C7B" wp14:editId="29C8E081">
            <wp:extent cx="5274310" cy="4927600"/>
            <wp:effectExtent l="0" t="0" r="0" b="0"/>
            <wp:docPr id="198741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14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59C3" w14:textId="77777777" w:rsidR="000034B9" w:rsidRDefault="000034B9" w:rsidP="002D6EED"/>
    <w:p w14:paraId="69D5CE89" w14:textId="33AAEF5D" w:rsidR="000034B9" w:rsidRDefault="000034B9" w:rsidP="002D6EED">
      <w:r w:rsidRPr="000034B9">
        <w:lastRenderedPageBreak/>
        <w:drawing>
          <wp:inline distT="0" distB="0" distL="0" distR="0" wp14:anchorId="3FADA0D2" wp14:editId="4E44C0FD">
            <wp:extent cx="5274310" cy="3319780"/>
            <wp:effectExtent l="0" t="0" r="0" b="0"/>
            <wp:docPr id="41583285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2857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8F3" w14:textId="76D8D520" w:rsidR="000034B9" w:rsidRDefault="000034B9" w:rsidP="000034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经济护城河：技术。 </w:t>
      </w:r>
      <w:r>
        <w:t xml:space="preserve">2. </w:t>
      </w:r>
      <w:r>
        <w:rPr>
          <w:rFonts w:hint="eastAsia"/>
        </w:rPr>
        <w:t xml:space="preserve">收并购 </w:t>
      </w:r>
      <w:r>
        <w:t xml:space="preserve">3. </w:t>
      </w:r>
      <w:r>
        <w:rPr>
          <w:rFonts w:hint="eastAsia"/>
        </w:rPr>
        <w:t>利润</w:t>
      </w:r>
    </w:p>
    <w:p w14:paraId="1F2C056C" w14:textId="3E359E1C" w:rsidR="000034B9" w:rsidRDefault="000034B9" w:rsidP="000034B9">
      <w:r w:rsidRPr="000034B9">
        <w:drawing>
          <wp:inline distT="0" distB="0" distL="0" distR="0" wp14:anchorId="29FF747C" wp14:editId="155B5B54">
            <wp:extent cx="5274310" cy="4086225"/>
            <wp:effectExtent l="0" t="0" r="0" b="3175"/>
            <wp:docPr id="76783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3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5FA3" w14:textId="6FB3BC62" w:rsidR="000034B9" w:rsidRPr="002D6EED" w:rsidRDefault="000034B9" w:rsidP="000034B9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科技 </w:t>
      </w:r>
      <w:r>
        <w:t xml:space="preserve">2. </w:t>
      </w:r>
      <w:proofErr w:type="spellStart"/>
      <w:r>
        <w:t>O</w:t>
      </w:r>
      <w:r>
        <w:rPr>
          <w:rFonts w:hint="eastAsia"/>
        </w:rPr>
        <w:t>ffshare</w:t>
      </w:r>
      <w:proofErr w:type="spellEnd"/>
      <w:r>
        <w:t xml:space="preserve"> </w:t>
      </w:r>
      <w:r>
        <w:rPr>
          <w:rFonts w:hint="eastAsia"/>
        </w:rPr>
        <w:t>expansion</w:t>
      </w:r>
      <w:r>
        <w:t xml:space="preserve"> 3. </w:t>
      </w:r>
      <w:r w:rsidRPr="000034B9">
        <w:t>O CAPITALIZE ON THE RENEWABLE TRANSITION</w:t>
      </w:r>
    </w:p>
    <w:sectPr w:rsidR="000034B9" w:rsidRPr="002D6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1D11"/>
    <w:multiLevelType w:val="hybridMultilevel"/>
    <w:tmpl w:val="4186213A"/>
    <w:lvl w:ilvl="0" w:tplc="004CE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675579"/>
    <w:multiLevelType w:val="hybridMultilevel"/>
    <w:tmpl w:val="33640CF0"/>
    <w:lvl w:ilvl="0" w:tplc="F648D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853F46"/>
    <w:multiLevelType w:val="hybridMultilevel"/>
    <w:tmpl w:val="C0D439D2"/>
    <w:lvl w:ilvl="0" w:tplc="62864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BF632AF"/>
    <w:multiLevelType w:val="hybridMultilevel"/>
    <w:tmpl w:val="762283BE"/>
    <w:lvl w:ilvl="0" w:tplc="687A90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913521B"/>
    <w:multiLevelType w:val="hybridMultilevel"/>
    <w:tmpl w:val="D71A8B20"/>
    <w:lvl w:ilvl="0" w:tplc="384406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2463E07"/>
    <w:multiLevelType w:val="hybridMultilevel"/>
    <w:tmpl w:val="8DDA47CE"/>
    <w:lvl w:ilvl="0" w:tplc="BAC0D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57184080">
    <w:abstractNumId w:val="5"/>
  </w:num>
  <w:num w:numId="2" w16cid:durableId="983581783">
    <w:abstractNumId w:val="0"/>
  </w:num>
  <w:num w:numId="3" w16cid:durableId="941766458">
    <w:abstractNumId w:val="1"/>
  </w:num>
  <w:num w:numId="4" w16cid:durableId="447353053">
    <w:abstractNumId w:val="4"/>
  </w:num>
  <w:num w:numId="5" w16cid:durableId="404499176">
    <w:abstractNumId w:val="3"/>
  </w:num>
  <w:num w:numId="6" w16cid:durableId="16741870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3A"/>
    <w:rsid w:val="000034B9"/>
    <w:rsid w:val="002D6EED"/>
    <w:rsid w:val="004D543A"/>
    <w:rsid w:val="00C65DB2"/>
    <w:rsid w:val="00E9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ADB190"/>
  <w15:chartTrackingRefBased/>
  <w15:docId w15:val="{EF92DB4E-727A-1D45-A4AD-157D09387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43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4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D6E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6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6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BV1j34y1R7Zc/?spm_id_from=333.337.search-card.all.click&amp;vd_source=9fc4c638711cfa23c6d28432958b15c9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data.eastmoney.com/report/68822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1</cp:revision>
  <dcterms:created xsi:type="dcterms:W3CDTF">2023-09-28T07:40:00Z</dcterms:created>
  <dcterms:modified xsi:type="dcterms:W3CDTF">2023-09-28T11:10:00Z</dcterms:modified>
</cp:coreProperties>
</file>