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16F9B" w14:textId="77777777" w:rsidR="00CE27B8" w:rsidRDefault="00CE27B8" w:rsidP="00720085">
      <w:pPr>
        <w:pStyle w:val="NormalWeb"/>
        <w:rPr>
          <w:rFonts w:asciiTheme="minorHAnsi" w:hAnsiTheme="minorHAnsi"/>
          <w:color w:val="000000"/>
          <w:sz w:val="28"/>
          <w:szCs w:val="28"/>
        </w:rPr>
      </w:pPr>
    </w:p>
    <w:p w14:paraId="16DC3419" w14:textId="77777777" w:rsidR="00CE27B8" w:rsidRDefault="00CE27B8" w:rsidP="00720085">
      <w:pPr>
        <w:pStyle w:val="NormalWeb"/>
        <w:rPr>
          <w:rFonts w:asciiTheme="minorHAnsi" w:hAnsiTheme="minorHAnsi"/>
          <w:color w:val="000000"/>
          <w:sz w:val="28"/>
          <w:szCs w:val="28"/>
        </w:rPr>
      </w:pPr>
    </w:p>
    <w:p w14:paraId="27F74C05" w14:textId="77777777" w:rsidR="00CE27B8" w:rsidRDefault="00CE27B8" w:rsidP="00CE27B8">
      <w:pPr>
        <w:jc w:val="center"/>
      </w:pPr>
      <w:r>
        <w:rPr>
          <w:noProof/>
        </w:rPr>
        <w:drawing>
          <wp:inline distT="0" distB="0" distL="0" distR="0" wp14:anchorId="38CD9533" wp14:editId="41E1861E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logo_vertic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2C83" w14:textId="77777777" w:rsidR="00CE27B8" w:rsidRDefault="00CE27B8" w:rsidP="00CE27B8"/>
    <w:p w14:paraId="1AB48F7C" w14:textId="77777777" w:rsidR="00CE27B8" w:rsidRDefault="00CE27B8" w:rsidP="00CE27B8"/>
    <w:p w14:paraId="1BF13F1F" w14:textId="77777777" w:rsidR="00CE27B8" w:rsidRDefault="00CE27B8" w:rsidP="00CE27B8"/>
    <w:p w14:paraId="110F4F26" w14:textId="77777777" w:rsidR="00CE27B8" w:rsidRDefault="00CE27B8" w:rsidP="00CE27B8"/>
    <w:p w14:paraId="135C11D7" w14:textId="77777777" w:rsidR="00CE27B8" w:rsidRDefault="00CE27B8" w:rsidP="00CE27B8"/>
    <w:p w14:paraId="4E251EF3" w14:textId="77777777" w:rsidR="00CE27B8" w:rsidRDefault="00CE27B8" w:rsidP="00CE27B8"/>
    <w:p w14:paraId="012132D0" w14:textId="77777777" w:rsidR="00CE27B8" w:rsidRPr="00CE27B8" w:rsidRDefault="00CE27B8" w:rsidP="00CE27B8">
      <w:pPr>
        <w:jc w:val="center"/>
        <w:rPr>
          <w:color w:val="153D63" w:themeColor="text2" w:themeTint="E6"/>
        </w:rPr>
      </w:pPr>
      <w:r w:rsidRPr="00CE27B8">
        <w:rPr>
          <w:rFonts w:ascii="Calibri" w:hAnsi="Calibri"/>
          <w:b/>
          <w:color w:val="153D63" w:themeColor="text2" w:themeTint="E6"/>
          <w:sz w:val="72"/>
        </w:rPr>
        <w:t>Cotización 2025</w:t>
      </w:r>
    </w:p>
    <w:p w14:paraId="71A70391" w14:textId="77777777" w:rsidR="00CE27B8" w:rsidRPr="00CE27B8" w:rsidRDefault="00CE27B8" w:rsidP="00CE27B8">
      <w:pPr>
        <w:jc w:val="center"/>
        <w:rPr>
          <w:color w:val="153D63" w:themeColor="text2" w:themeTint="E6"/>
        </w:rPr>
      </w:pPr>
      <w:r w:rsidRPr="00CE27B8">
        <w:rPr>
          <w:rFonts w:ascii="Calibri" w:hAnsi="Calibri"/>
          <w:i/>
          <w:color w:val="153D63" w:themeColor="text2" w:themeTint="E6"/>
          <w:sz w:val="40"/>
        </w:rPr>
        <w:t>Desarrollo &amp; Customización de Moodle</w:t>
      </w:r>
    </w:p>
    <w:p w14:paraId="2F40BFBF" w14:textId="77777777" w:rsidR="00CE27B8" w:rsidRPr="00CE27B8" w:rsidRDefault="00CE27B8" w:rsidP="00CE27B8">
      <w:pPr>
        <w:jc w:val="center"/>
        <w:rPr>
          <w:color w:val="153D63" w:themeColor="text2" w:themeTint="E6"/>
        </w:rPr>
      </w:pPr>
      <w:r w:rsidRPr="00CE27B8">
        <w:rPr>
          <w:rFonts w:ascii="Calibri" w:hAnsi="Calibri"/>
          <w:color w:val="153D63" w:themeColor="text2" w:themeTint="E6"/>
        </w:rPr>
        <w:t>──────────</w:t>
      </w:r>
    </w:p>
    <w:p w14:paraId="6208E12B" w14:textId="77777777" w:rsidR="00CE27B8" w:rsidRPr="00CE27B8" w:rsidRDefault="00CE27B8" w:rsidP="00CE27B8">
      <w:pPr>
        <w:rPr>
          <w:color w:val="153D63" w:themeColor="text2" w:themeTint="E6"/>
        </w:rPr>
      </w:pPr>
      <w:r w:rsidRPr="00CE27B8">
        <w:rPr>
          <w:color w:val="153D63" w:themeColor="text2" w:themeTint="E6"/>
        </w:rPr>
        <w:br/>
      </w:r>
    </w:p>
    <w:p w14:paraId="09B32636" w14:textId="645CD876" w:rsidR="00CE27B8" w:rsidRPr="00D06363" w:rsidRDefault="00CE27B8" w:rsidP="00CE27B8">
      <w:pPr>
        <w:rPr>
          <w:rFonts w:ascii="Calibri" w:hAnsi="Calibri"/>
          <w:color w:val="153D63" w:themeColor="text2" w:themeTint="E6"/>
        </w:rPr>
      </w:pPr>
      <w:r w:rsidRPr="00CE27B8">
        <w:rPr>
          <w:rFonts w:ascii="Calibri" w:hAnsi="Calibri"/>
          <w:color w:val="153D63" w:themeColor="text2" w:themeTint="E6"/>
        </w:rPr>
        <w:t xml:space="preserve">Cliente: </w:t>
      </w:r>
      <w:r w:rsidRPr="00CE27B8">
        <w:rPr>
          <w:rFonts w:ascii="Calibri" w:hAnsi="Calibri"/>
          <w:color w:val="153D63" w:themeColor="text2" w:themeTint="E6"/>
        </w:rPr>
        <w:t>IFES</w:t>
      </w:r>
      <w:r w:rsidRPr="00CE27B8">
        <w:rPr>
          <w:rFonts w:ascii="Calibri" w:hAnsi="Calibri"/>
          <w:color w:val="153D63" w:themeColor="text2" w:themeTint="E6"/>
        </w:rPr>
        <w:br/>
        <w:t>Fecha: 11 de June de 2025</w:t>
      </w:r>
      <w:r w:rsidRPr="00CE27B8">
        <w:rPr>
          <w:rFonts w:ascii="Calibri" w:hAnsi="Calibri"/>
          <w:color w:val="153D63" w:themeColor="text2" w:themeTint="E6"/>
        </w:rPr>
        <w:br/>
      </w:r>
      <w:r w:rsidRPr="00CE27B8">
        <w:rPr>
          <w:rFonts w:ascii="Calibri" w:hAnsi="Calibri"/>
          <w:b/>
          <w:color w:val="153D63" w:themeColor="text2" w:themeTint="E6"/>
        </w:rPr>
        <w:t>Presentado por:</w:t>
      </w:r>
      <w:r w:rsidRPr="00CE27B8">
        <w:rPr>
          <w:rFonts w:ascii="Calibri" w:hAnsi="Calibri"/>
          <w:b/>
          <w:color w:val="153D63" w:themeColor="text2" w:themeTint="E6"/>
        </w:rPr>
        <w:br/>
      </w:r>
      <w:r w:rsidRPr="00CE27B8">
        <w:rPr>
          <w:rFonts w:ascii="Calibri" w:hAnsi="Calibri"/>
          <w:color w:val="153D63" w:themeColor="text2" w:themeTint="E6"/>
        </w:rPr>
        <w:t>Renzo Antonioli</w:t>
      </w:r>
      <w:r w:rsidR="00D06363">
        <w:rPr>
          <w:rFonts w:ascii="Calibri" w:hAnsi="Calibri"/>
          <w:color w:val="153D63" w:themeColor="text2" w:themeTint="E6"/>
        </w:rPr>
        <w:t xml:space="preserve"> &amp; Andrea </w:t>
      </w:r>
      <w:proofErr w:type="spellStart"/>
      <w:r w:rsidR="00D06363">
        <w:rPr>
          <w:rFonts w:ascii="Calibri" w:hAnsi="Calibri"/>
          <w:color w:val="153D63" w:themeColor="text2" w:themeTint="E6"/>
        </w:rPr>
        <w:t>Gonzalez</w:t>
      </w:r>
      <w:proofErr w:type="spellEnd"/>
      <w:r w:rsidRPr="00CE27B8">
        <w:rPr>
          <w:rFonts w:ascii="Calibri" w:hAnsi="Calibri"/>
          <w:color w:val="153D63" w:themeColor="text2" w:themeTint="E6"/>
        </w:rPr>
        <w:br/>
        <w:t>Especialista</w:t>
      </w:r>
      <w:r w:rsidR="00D06363">
        <w:rPr>
          <w:rFonts w:ascii="Calibri" w:hAnsi="Calibri"/>
          <w:color w:val="153D63" w:themeColor="text2" w:themeTint="E6"/>
        </w:rPr>
        <w:t>s</w:t>
      </w:r>
      <w:r w:rsidRPr="00CE27B8">
        <w:rPr>
          <w:rFonts w:ascii="Calibri" w:hAnsi="Calibri"/>
          <w:color w:val="153D63" w:themeColor="text2" w:themeTint="E6"/>
        </w:rPr>
        <w:t xml:space="preserve"> en Soluciones Educativas Digitales</w:t>
      </w:r>
      <w:r w:rsidRPr="00CE27B8">
        <w:rPr>
          <w:rFonts w:ascii="Calibri" w:hAnsi="Calibri"/>
          <w:color w:val="153D63" w:themeColor="text2" w:themeTint="E6"/>
        </w:rPr>
        <w:br/>
        <w:t>r</w:t>
      </w:r>
      <w:r w:rsidR="0000125D">
        <w:rPr>
          <w:rFonts w:ascii="Calibri" w:hAnsi="Calibri"/>
          <w:color w:val="153D63" w:themeColor="text2" w:themeTint="E6"/>
        </w:rPr>
        <w:t>antonioli</w:t>
      </w:r>
      <w:r w:rsidRPr="00CE27B8">
        <w:rPr>
          <w:rFonts w:ascii="Calibri" w:hAnsi="Calibri"/>
          <w:color w:val="153D63" w:themeColor="text2" w:themeTint="E6"/>
        </w:rPr>
        <w:t>@zeron</w:t>
      </w:r>
      <w:r w:rsidR="0000125D">
        <w:rPr>
          <w:rFonts w:ascii="Calibri" w:hAnsi="Calibri"/>
          <w:color w:val="153D63" w:themeColor="text2" w:themeTint="E6"/>
        </w:rPr>
        <w:t>.com.ar</w:t>
      </w:r>
      <w:r w:rsidRPr="00CE27B8">
        <w:rPr>
          <w:rFonts w:ascii="Calibri" w:hAnsi="Calibri"/>
          <w:color w:val="153D63" w:themeColor="text2" w:themeTint="E6"/>
        </w:rPr>
        <w:t xml:space="preserve"> | +54 11 </w:t>
      </w:r>
      <w:r w:rsidR="0000125D">
        <w:rPr>
          <w:rFonts w:ascii="Calibri" w:hAnsi="Calibri"/>
          <w:color w:val="153D63" w:themeColor="text2" w:themeTint="E6"/>
        </w:rPr>
        <w:t>3566-5266</w:t>
      </w:r>
    </w:p>
    <w:p w14:paraId="35D9F4E2" w14:textId="77777777" w:rsidR="00CE27B8" w:rsidRPr="00CE27B8" w:rsidRDefault="00CE27B8" w:rsidP="00720085">
      <w:pPr>
        <w:pStyle w:val="NormalWeb"/>
        <w:rPr>
          <w:rFonts w:asciiTheme="minorHAnsi" w:hAnsiTheme="minorHAnsi"/>
          <w:color w:val="153D63" w:themeColor="text2" w:themeTint="E6"/>
          <w:sz w:val="28"/>
          <w:szCs w:val="28"/>
        </w:rPr>
      </w:pPr>
    </w:p>
    <w:p w14:paraId="28755444" w14:textId="77777777" w:rsidR="00CE27B8" w:rsidRPr="00CE27B8" w:rsidRDefault="00CE27B8" w:rsidP="00720085">
      <w:pPr>
        <w:pStyle w:val="NormalWeb"/>
        <w:rPr>
          <w:rFonts w:asciiTheme="minorHAnsi" w:hAnsiTheme="minorHAnsi"/>
          <w:color w:val="153D63" w:themeColor="text2" w:themeTint="E6"/>
          <w:sz w:val="28"/>
          <w:szCs w:val="28"/>
        </w:rPr>
      </w:pPr>
    </w:p>
    <w:p w14:paraId="6B7E6EEB" w14:textId="77777777" w:rsidR="00CE27B8" w:rsidRPr="00CE27B8" w:rsidRDefault="00CE27B8" w:rsidP="00720085">
      <w:pPr>
        <w:pStyle w:val="NormalWeb"/>
        <w:rPr>
          <w:rFonts w:asciiTheme="minorHAnsi" w:hAnsiTheme="minorHAnsi"/>
          <w:color w:val="153D63" w:themeColor="text2" w:themeTint="E6"/>
          <w:sz w:val="28"/>
          <w:szCs w:val="28"/>
        </w:rPr>
      </w:pPr>
    </w:p>
    <w:p w14:paraId="70CA2EE9" w14:textId="77777777" w:rsidR="00CE27B8" w:rsidRPr="00CE27B8" w:rsidRDefault="00CE27B8" w:rsidP="00720085">
      <w:pPr>
        <w:pStyle w:val="NormalWeb"/>
        <w:rPr>
          <w:rFonts w:asciiTheme="minorHAnsi" w:hAnsiTheme="minorHAnsi"/>
          <w:color w:val="153D63" w:themeColor="text2" w:themeTint="E6"/>
          <w:sz w:val="28"/>
          <w:szCs w:val="28"/>
        </w:rPr>
      </w:pPr>
    </w:p>
    <w:p w14:paraId="3CB4FA33" w14:textId="77777777" w:rsidR="00CE27B8" w:rsidRPr="00CE27B8" w:rsidRDefault="00CE27B8" w:rsidP="00720085">
      <w:pPr>
        <w:pStyle w:val="NormalWeb"/>
        <w:rPr>
          <w:rFonts w:asciiTheme="minorHAnsi" w:hAnsiTheme="minorHAnsi"/>
          <w:color w:val="153D63" w:themeColor="text2" w:themeTint="E6"/>
          <w:sz w:val="28"/>
          <w:szCs w:val="28"/>
        </w:rPr>
      </w:pPr>
    </w:p>
    <w:p w14:paraId="3C3DBFE3" w14:textId="77777777" w:rsidR="00CE27B8" w:rsidRPr="00CE27B8" w:rsidRDefault="00CE27B8" w:rsidP="00720085">
      <w:pPr>
        <w:pStyle w:val="NormalWeb"/>
        <w:rPr>
          <w:rFonts w:asciiTheme="minorHAnsi" w:hAnsiTheme="minorHAnsi"/>
          <w:color w:val="153D63" w:themeColor="text2" w:themeTint="E6"/>
          <w:sz w:val="28"/>
          <w:szCs w:val="28"/>
        </w:rPr>
      </w:pPr>
    </w:p>
    <w:p w14:paraId="57293E05" w14:textId="2C39B0BB" w:rsidR="00720085" w:rsidRPr="00CE27B8" w:rsidRDefault="00720085" w:rsidP="00720085">
      <w:pPr>
        <w:pStyle w:val="NormalWeb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lastRenderedPageBreak/>
        <w:t>Es un placer presentarles esta propuesta de desarrollo, diseñada para transformar su plataforma Moodle en un ecosistema inteligente, proactivo y centrado en el éxito estudiantil. En un entorno educativo cada vez más exigente, donde la experiencia de aprendizaje y la retención de alumnos son pilares estratégicos, proponemos tres soluciones integrales que se complementan entre sí:</w:t>
      </w:r>
    </w:p>
    <w:p w14:paraId="643D2858" w14:textId="77777777" w:rsidR="00720085" w:rsidRPr="00CE27B8" w:rsidRDefault="00720085" w:rsidP="00720085">
      <w:pPr>
        <w:pStyle w:val="NormalWeb"/>
        <w:numPr>
          <w:ilvl w:val="0"/>
          <w:numId w:val="11"/>
        </w:numPr>
        <w:rPr>
          <w:rFonts w:asciiTheme="minorHAnsi" w:hAnsiTheme="minorHAnsi"/>
          <w:color w:val="153D63" w:themeColor="text2" w:themeTint="E6"/>
          <w:sz w:val="28"/>
          <w:szCs w:val="28"/>
        </w:rPr>
      </w:pPr>
      <w:proofErr w:type="spellStart"/>
      <w:r w:rsidRPr="00CE27B8">
        <w:rPr>
          <w:rStyle w:val="Textoennegrita"/>
          <w:rFonts w:asciiTheme="minorHAnsi" w:eastAsiaTheme="majorEastAsia" w:hAnsiTheme="minorHAnsi"/>
          <w:color w:val="153D63" w:themeColor="text2" w:themeTint="E6"/>
          <w:sz w:val="28"/>
          <w:szCs w:val="28"/>
        </w:rPr>
        <w:t>Dashboard</w:t>
      </w:r>
      <w:proofErr w:type="spellEnd"/>
      <w:r w:rsidRPr="00CE27B8">
        <w:rPr>
          <w:rStyle w:val="Textoennegrita"/>
          <w:rFonts w:asciiTheme="minorHAnsi" w:eastAsiaTheme="majorEastAsia" w:hAnsiTheme="minorHAnsi"/>
          <w:color w:val="153D63" w:themeColor="text2" w:themeTint="E6"/>
          <w:sz w:val="28"/>
          <w:szCs w:val="28"/>
        </w:rPr>
        <w:t xml:space="preserve"> Predictivo e Interactivo</w:t>
      </w:r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t xml:space="preserve">, que convierte datos crudos en </w:t>
      </w:r>
      <w:proofErr w:type="spellStart"/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t>insights</w:t>
      </w:r>
      <w:proofErr w:type="spellEnd"/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t xml:space="preserve"> accionables, permitiendo anticipar riesgos, optimizar recursos y generar reportes dinámicos en tiempo real.</w:t>
      </w:r>
    </w:p>
    <w:p w14:paraId="1941B2B4" w14:textId="77777777" w:rsidR="00720085" w:rsidRPr="00CE27B8" w:rsidRDefault="00720085" w:rsidP="00720085">
      <w:pPr>
        <w:pStyle w:val="NormalWeb"/>
        <w:numPr>
          <w:ilvl w:val="0"/>
          <w:numId w:val="11"/>
        </w:numPr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CE27B8">
        <w:rPr>
          <w:rStyle w:val="Textoennegrita"/>
          <w:rFonts w:asciiTheme="minorHAnsi" w:eastAsiaTheme="majorEastAsia" w:hAnsiTheme="minorHAnsi"/>
          <w:color w:val="153D63" w:themeColor="text2" w:themeTint="E6"/>
          <w:sz w:val="28"/>
          <w:szCs w:val="28"/>
        </w:rPr>
        <w:t>Plugin “Asistente Pedagógico”</w:t>
      </w:r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t xml:space="preserve">, un </w:t>
      </w:r>
      <w:proofErr w:type="spellStart"/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t>chatbot</w:t>
      </w:r>
      <w:proofErr w:type="spellEnd"/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t xml:space="preserve"> especializado que acompaña al alumno 24/7, respondiendo dudas con precisión a partir de los contenidos propios de la institución.</w:t>
      </w:r>
    </w:p>
    <w:p w14:paraId="08716B1A" w14:textId="77777777" w:rsidR="00720085" w:rsidRPr="00CE27B8" w:rsidRDefault="00720085" w:rsidP="00720085">
      <w:pPr>
        <w:pStyle w:val="NormalWeb"/>
        <w:numPr>
          <w:ilvl w:val="0"/>
          <w:numId w:val="11"/>
        </w:numPr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CE27B8">
        <w:rPr>
          <w:rStyle w:val="Textoennegrita"/>
          <w:rFonts w:asciiTheme="minorHAnsi" w:eastAsiaTheme="majorEastAsia" w:hAnsiTheme="minorHAnsi"/>
          <w:color w:val="153D63" w:themeColor="text2" w:themeTint="E6"/>
          <w:sz w:val="28"/>
          <w:szCs w:val="28"/>
        </w:rPr>
        <w:t>Plugin “Bot de Asistencia y Seguimiento”</w:t>
      </w:r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t xml:space="preserve">, que automatiza la detección de inasistencias y recopila </w:t>
      </w:r>
      <w:proofErr w:type="spellStart"/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t>feedback</w:t>
      </w:r>
      <w:proofErr w:type="spellEnd"/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t xml:space="preserve"> invaluable para enriquecer sus análisis y fortalecer la comunicación.</w:t>
      </w:r>
    </w:p>
    <w:p w14:paraId="02267168" w14:textId="77777777" w:rsidR="00720085" w:rsidRPr="00CE27B8" w:rsidRDefault="00720085" w:rsidP="00720085">
      <w:pPr>
        <w:pStyle w:val="NormalWeb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t>Cada proyecto está pensado para aportar valor inmediato y perdurable: desde la mejora de la experiencia de usuario y la reducción de consultas repetitivas, hasta la capacidad de tomar decisiones basadas en datos sólidos. Al implementar estas tres piezas, su Moodle dejará de ser un repositorio pasivo de contenido y se convertirá en una plataforma dinámica que impulsa el rendimiento académico, el compromiso de los estudiantes y la excelencia institucional.</w:t>
      </w:r>
    </w:p>
    <w:p w14:paraId="1794596D" w14:textId="0350642A" w:rsidR="00720085" w:rsidRPr="00CE27B8" w:rsidRDefault="00720085" w:rsidP="00CE27B8">
      <w:pPr>
        <w:pStyle w:val="NormalWeb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t>A continuación, encontrarán el detalle de alcances, perfiles, tiempos y costos estimados para cada desarrollo. Estamos convencidos de que esta inversión les brindará un retorno medible, tanto en indicadores operativos como en la satisfacción de toda la comunidad educativa.</w:t>
      </w:r>
    </w:p>
    <w:p w14:paraId="581029FF" w14:textId="7F27F52C" w:rsidR="00720085" w:rsidRPr="00CE27B8" w:rsidRDefault="00DB36CC" w:rsidP="00720085">
      <w:pPr>
        <w:spacing w:before="100" w:beforeAutospacing="1" w:after="100" w:afterAutospacing="1"/>
        <w:outlineLvl w:val="1"/>
        <w:rPr>
          <w:b/>
          <w:bCs/>
          <w:color w:val="153D63" w:themeColor="text2" w:themeTint="E6"/>
          <w:sz w:val="28"/>
          <w:szCs w:val="28"/>
        </w:rPr>
      </w:pPr>
      <w:r w:rsidRPr="00DB36CC">
        <w:rPr>
          <w:rFonts w:asciiTheme="minorHAnsi" w:hAnsiTheme="minorHAnsi"/>
          <w:noProof/>
          <w:color w:val="0E2841" w:themeColor="text2"/>
          <w:sz w:val="28"/>
          <w:szCs w:val="28"/>
          <w14:ligatures w14:val="standardContextual"/>
        </w:rPr>
        <w:pict w14:anchorId="3AF59B83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6E7ECD29" w14:textId="4FC09FC8" w:rsidR="00720085" w:rsidRPr="00720085" w:rsidRDefault="00720085" w:rsidP="00720085">
      <w:pPr>
        <w:spacing w:before="100" w:beforeAutospacing="1" w:after="100" w:afterAutospacing="1"/>
        <w:outlineLvl w:val="1"/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 xml:space="preserve">1. </w:t>
      </w:r>
      <w:r w:rsidR="00CE27B8">
        <w:rPr>
          <w:b/>
          <w:bCs/>
          <w:color w:val="153D63" w:themeColor="text2" w:themeTint="E6"/>
          <w:sz w:val="28"/>
          <w:szCs w:val="28"/>
        </w:rPr>
        <w:t xml:space="preserve">Tablero </w:t>
      </w:r>
      <w:r w:rsidR="00CE27B8" w:rsidRPr="00CE27B8">
        <w:rPr>
          <w:b/>
          <w:bCs/>
          <w:i/>
          <w:iCs/>
          <w:color w:val="153D63" w:themeColor="text2" w:themeTint="E6"/>
          <w:sz w:val="28"/>
          <w:szCs w:val="28"/>
        </w:rPr>
        <w:t>(</w:t>
      </w:r>
      <w:proofErr w:type="spellStart"/>
      <w:r w:rsidRPr="00720085">
        <w:rPr>
          <w:rFonts w:asciiTheme="minorHAnsi" w:hAnsiTheme="minorHAnsi"/>
          <w:b/>
          <w:bCs/>
          <w:i/>
          <w:iCs/>
          <w:color w:val="153D63" w:themeColor="text2" w:themeTint="E6"/>
          <w:sz w:val="28"/>
          <w:szCs w:val="28"/>
        </w:rPr>
        <w:t>Dashboard</w:t>
      </w:r>
      <w:proofErr w:type="spellEnd"/>
      <w:r w:rsidR="00CE27B8" w:rsidRPr="00CE27B8">
        <w:rPr>
          <w:b/>
          <w:bCs/>
          <w:i/>
          <w:iCs/>
          <w:color w:val="153D63" w:themeColor="text2" w:themeTint="E6"/>
          <w:sz w:val="28"/>
          <w:szCs w:val="28"/>
        </w:rPr>
        <w:t>)</w:t>
      </w: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 xml:space="preserve"> Predictivo e Interactivo</w:t>
      </w:r>
    </w:p>
    <w:p w14:paraId="11917F28" w14:textId="77777777" w:rsidR="00720085" w:rsidRPr="00720085" w:rsidRDefault="00720085" w:rsidP="00720085">
      <w:pPr>
        <w:spacing w:before="100" w:beforeAutospacing="1" w:after="100" w:afterAutospacing="1"/>
        <w:outlineLvl w:val="2"/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Características principales</w:t>
      </w:r>
    </w:p>
    <w:p w14:paraId="15C7CC2B" w14:textId="31018EF8" w:rsidR="00720085" w:rsidRPr="00720085" w:rsidRDefault="00720085" w:rsidP="00720085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Conexión directa a la BD de Moodle</w:t>
      </w:r>
      <w:r w:rsidR="00D06363">
        <w:rPr>
          <w:b/>
          <w:bCs/>
          <w:color w:val="153D63" w:themeColor="text2" w:themeTint="E6"/>
          <w:sz w:val="28"/>
          <w:szCs w:val="28"/>
        </w:rPr>
        <w:t xml:space="preserve"> replica (BI)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 xml:space="preserve">Lectura de tablas clave (usuarios, cursos, calificaciones, logs de actividad) en tiempo real, sin necesidad de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ETLs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intermedias.</w:t>
      </w:r>
    </w:p>
    <w:p w14:paraId="2CF04EA9" w14:textId="77777777" w:rsidR="00720085" w:rsidRPr="00720085" w:rsidRDefault="00720085" w:rsidP="00720085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lastRenderedPageBreak/>
        <w:t>Arquitectura escalable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Backend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en Python (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FastAPI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o Django) con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endpoints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REST/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GraphQL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, y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frontend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en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ReactJS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con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lazy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loading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y modularidad para agregar nuevos widgets.</w:t>
      </w:r>
    </w:p>
    <w:p w14:paraId="1A067659" w14:textId="77777777" w:rsidR="00720085" w:rsidRPr="00720085" w:rsidRDefault="00720085" w:rsidP="00720085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Visualizaciones dinámicas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Gráficos de tendencias, mapas de calor, tablas interactivas y filtros por curso, grupo, segmento o periodo.</w:t>
      </w:r>
    </w:p>
    <w:p w14:paraId="04F6FCB7" w14:textId="77777777" w:rsidR="00720085" w:rsidRPr="00720085" w:rsidRDefault="00720085" w:rsidP="00720085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Modelos predictivos integrados</w:t>
      </w:r>
    </w:p>
    <w:p w14:paraId="1249BDCB" w14:textId="77777777" w:rsidR="00720085" w:rsidRPr="00720085" w:rsidRDefault="00720085" w:rsidP="00720085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proofErr w:type="spellStart"/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Scoring</w:t>
      </w:r>
      <w:proofErr w:type="spellEnd"/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 xml:space="preserve"> de riesgo de abandono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: predice qué alumnos presentan más probabilidad de deserción.</w:t>
      </w:r>
    </w:p>
    <w:p w14:paraId="3202C8E6" w14:textId="77777777" w:rsidR="00720085" w:rsidRPr="00720085" w:rsidRDefault="00720085" w:rsidP="00720085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Clasificación de desempeño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: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clustering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de perfiles según comportamiento (participación, calificaciones, acceso).</w:t>
      </w:r>
    </w:p>
    <w:p w14:paraId="2FE1E337" w14:textId="77777777" w:rsidR="00720085" w:rsidRPr="00720085" w:rsidRDefault="00720085" w:rsidP="00720085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Alertas tempranas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: notificaciones automáticas cuando un indicador cruzado supere umbrales definidos.</w:t>
      </w:r>
    </w:p>
    <w:p w14:paraId="07D68FA6" w14:textId="77777777" w:rsidR="00720085" w:rsidRPr="00720085" w:rsidRDefault="00720085" w:rsidP="00720085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Exportación y reportes programados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 xml:space="preserve">Generación de informes en PDF/Excel y envío automatizado por correo o integración con Google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Sheets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.</w:t>
      </w:r>
    </w:p>
    <w:p w14:paraId="4D517E8A" w14:textId="77777777" w:rsidR="00720085" w:rsidRPr="00720085" w:rsidRDefault="00720085" w:rsidP="00720085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Seguridad y roles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Control de acceso a nivel de usuario/rol de Moodle, con enmascaramiento de datos sensibles y logs de auditoría.</w:t>
      </w:r>
    </w:p>
    <w:p w14:paraId="4A70468E" w14:textId="77777777" w:rsidR="00720085" w:rsidRPr="00720085" w:rsidRDefault="00720085" w:rsidP="00720085">
      <w:pPr>
        <w:spacing w:before="100" w:beforeAutospacing="1" w:after="100" w:afterAutospacing="1"/>
        <w:outlineLvl w:val="2"/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Beneficios</w:t>
      </w:r>
    </w:p>
    <w:p w14:paraId="504F87EE" w14:textId="77777777" w:rsidR="00720085" w:rsidRPr="00720085" w:rsidRDefault="00720085" w:rsidP="00720085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Visión 360° del aprendizaje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 xml:space="preserve">Centraliza en un solo portal todos los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KPIs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clave de la operación académica.</w:t>
      </w:r>
    </w:p>
    <w:p w14:paraId="161EA734" w14:textId="77777777" w:rsidR="00720085" w:rsidRPr="00720085" w:rsidRDefault="00720085" w:rsidP="00720085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Detección temprana de riesgo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Permite a tutores y coordinadores intervenir proactivamente con estudiantes en riesgo de abandono.</w:t>
      </w:r>
    </w:p>
    <w:p w14:paraId="31014564" w14:textId="77777777" w:rsidR="00720085" w:rsidRPr="00720085" w:rsidRDefault="00720085" w:rsidP="00720085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Optimización de recursos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Identifica áreas académicas o grupos que requieren mayor atención o rediseño curricular.</w:t>
      </w:r>
    </w:p>
    <w:p w14:paraId="18CFDC75" w14:textId="77777777" w:rsidR="00720085" w:rsidRPr="00720085" w:rsidRDefault="00720085" w:rsidP="00720085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Mejora continua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 xml:space="preserve">Con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feedback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cuantitativo se implementan acciones de mejora y se mide su impacto en ciclos ágiles.</w:t>
      </w:r>
    </w:p>
    <w:p w14:paraId="794920C9" w14:textId="77777777" w:rsidR="00720085" w:rsidRPr="00720085" w:rsidRDefault="00720085" w:rsidP="00720085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Transparencia y rendición de cuentas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Dashboards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visuales facilitan reportes ante directivos o entes reguladores, con datos en tiempo real.</w:t>
      </w:r>
    </w:p>
    <w:p w14:paraId="057BA646" w14:textId="77777777" w:rsidR="00720085" w:rsidRPr="00720085" w:rsidRDefault="00720085" w:rsidP="00720085">
      <w:pPr>
        <w:spacing w:before="100" w:beforeAutospacing="1" w:after="100" w:afterAutospacing="1"/>
        <w:outlineLvl w:val="2"/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lastRenderedPageBreak/>
        <w:t>Bondades técnicas</w:t>
      </w:r>
    </w:p>
    <w:p w14:paraId="73A68A71" w14:textId="77777777" w:rsidR="00720085" w:rsidRPr="00720085" w:rsidRDefault="00720085" w:rsidP="00720085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Modularidad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: cada widget o modelo puede añadirse, quitarse o parametrizarse sin afectar al resto.</w:t>
      </w:r>
    </w:p>
    <w:p w14:paraId="571A0809" w14:textId="77777777" w:rsidR="00720085" w:rsidRPr="00720085" w:rsidRDefault="00720085" w:rsidP="00720085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Rendimiento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: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backend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optimizado con consultas SQL parametrizadas e índices adecuados;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frontend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con virtual DOM y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memoization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.</w:t>
      </w:r>
    </w:p>
    <w:p w14:paraId="1CB32C32" w14:textId="77777777" w:rsidR="00720085" w:rsidRPr="00720085" w:rsidRDefault="00720085" w:rsidP="00720085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Extensibilidad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: se pueden incorporar nuevos modelos de IA (por ejemplo, análisis de sentimiento en foros) o integrar otras fuentes (SIS, CRM).</w:t>
      </w:r>
    </w:p>
    <w:p w14:paraId="20B3355C" w14:textId="77777777" w:rsidR="00720085" w:rsidRPr="00CE27B8" w:rsidRDefault="00720085" w:rsidP="00720085">
      <w:pPr>
        <w:numPr>
          <w:ilvl w:val="0"/>
          <w:numId w:val="3"/>
        </w:numPr>
        <w:spacing w:before="100" w:beforeAutospacing="1" w:after="100" w:afterAutospacing="1"/>
        <w:rPr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Usabilidad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: interfaces con diseño responsive, accesibilidad (WCAG) y soporte multilenguaje.</w:t>
      </w:r>
    </w:p>
    <w:p w14:paraId="60985402" w14:textId="77777777" w:rsidR="00720085" w:rsidRPr="00CE27B8" w:rsidRDefault="00720085" w:rsidP="00720085">
      <w:pPr>
        <w:spacing w:before="100" w:beforeAutospacing="1" w:after="100" w:afterAutospacing="1"/>
        <w:rPr>
          <w:color w:val="153D63" w:themeColor="text2" w:themeTint="E6"/>
          <w:sz w:val="28"/>
          <w:szCs w:val="28"/>
        </w:rPr>
      </w:pPr>
    </w:p>
    <w:p w14:paraId="6E07EA80" w14:textId="41A0C888" w:rsidR="00C40FDF" w:rsidRPr="00720085" w:rsidRDefault="00CE27B8" w:rsidP="00C40FDF">
      <w:pPr>
        <w:spacing w:before="100" w:beforeAutospacing="1" w:after="100" w:afterAutospacing="1"/>
        <w:outlineLvl w:val="1"/>
        <w:rPr>
          <w:rFonts w:asciiTheme="minorHAnsi" w:hAnsiTheme="minorHAnsi"/>
          <w:b/>
          <w:bCs/>
          <w:color w:val="000000"/>
          <w:sz w:val="28"/>
          <w:szCs w:val="28"/>
        </w:rPr>
      </w:pPr>
      <w:r>
        <w:rPr>
          <w:b/>
          <w:bCs/>
          <w:color w:val="153D63" w:themeColor="text2" w:themeTint="E6"/>
          <w:sz w:val="28"/>
          <w:szCs w:val="28"/>
        </w:rPr>
        <w:t>Tablero (</w:t>
      </w:r>
      <w:proofErr w:type="spellStart"/>
      <w:r w:rsidR="00C40FDF"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Dashboard</w:t>
      </w:r>
      <w:proofErr w:type="spellEnd"/>
      <w:r>
        <w:rPr>
          <w:b/>
          <w:bCs/>
          <w:color w:val="153D63" w:themeColor="text2" w:themeTint="E6"/>
          <w:sz w:val="28"/>
          <w:szCs w:val="28"/>
        </w:rPr>
        <w:t>)</w:t>
      </w:r>
      <w:r w:rsidR="00C40FDF"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 xml:space="preserve"> Predictivo e Interactivo (Total: 340 h)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5124"/>
        <w:gridCol w:w="1970"/>
        <w:gridCol w:w="1734"/>
      </w:tblGrid>
      <w:tr w:rsidR="00C40FDF" w:rsidRPr="00720085" w14:paraId="7B4BE7E6" w14:textId="77777777" w:rsidTr="0088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4" w:type="dxa"/>
            <w:hideMark/>
          </w:tcPr>
          <w:p w14:paraId="40BC12BB" w14:textId="77777777" w:rsidR="00C40FDF" w:rsidRPr="00720085" w:rsidRDefault="00C40FDF" w:rsidP="00887032">
            <w:pPr>
              <w:jc w:val="center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Etapa / Entorno</w:t>
            </w:r>
          </w:p>
        </w:tc>
        <w:tc>
          <w:tcPr>
            <w:tcW w:w="1970" w:type="dxa"/>
            <w:hideMark/>
          </w:tcPr>
          <w:p w14:paraId="0A276EDF" w14:textId="77777777" w:rsidR="00C40FDF" w:rsidRPr="00720085" w:rsidRDefault="00C40FDF" w:rsidP="0088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Horas estimadas</w:t>
            </w:r>
          </w:p>
        </w:tc>
        <w:tc>
          <w:tcPr>
            <w:tcW w:w="1734" w:type="dxa"/>
          </w:tcPr>
          <w:p w14:paraId="25D519CF" w14:textId="77777777" w:rsidR="00C40FDF" w:rsidRPr="00720085" w:rsidRDefault="00C40FDF" w:rsidP="0088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Bonificado</w:t>
            </w:r>
          </w:p>
        </w:tc>
      </w:tr>
      <w:tr w:rsidR="00C40FDF" w:rsidRPr="00720085" w14:paraId="1CFE4716" w14:textId="77777777" w:rsidTr="0088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4" w:type="dxa"/>
            <w:hideMark/>
          </w:tcPr>
          <w:p w14:paraId="2A0C4A42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1. Análisis de requisitos y diseño</w:t>
            </w:r>
          </w:p>
        </w:tc>
        <w:tc>
          <w:tcPr>
            <w:tcW w:w="1970" w:type="dxa"/>
            <w:hideMark/>
          </w:tcPr>
          <w:p w14:paraId="34898870" w14:textId="77777777" w:rsidR="00C40FDF" w:rsidRPr="00720085" w:rsidRDefault="00C40FDF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30 h</w:t>
            </w:r>
          </w:p>
        </w:tc>
        <w:tc>
          <w:tcPr>
            <w:tcW w:w="1734" w:type="dxa"/>
          </w:tcPr>
          <w:p w14:paraId="1B440EF3" w14:textId="08A2D687" w:rsidR="00C40FDF" w:rsidRPr="000739E5" w:rsidRDefault="00D06363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Color Emoji" w:hAnsi="Apple Color Emoji"/>
              </w:rPr>
            </w:pPr>
            <w:r>
              <w:t xml:space="preserve">70% </w:t>
            </w:r>
            <w:r w:rsidR="00C40FDF">
              <w:rPr>
                <w:rFonts w:ascii="Apple Color Emoji" w:hAnsi="Apple Color Emoji"/>
              </w:rPr>
              <w:t>✅</w:t>
            </w:r>
          </w:p>
        </w:tc>
      </w:tr>
      <w:tr w:rsidR="00C40FDF" w:rsidRPr="00720085" w14:paraId="31684377" w14:textId="77777777" w:rsidTr="0088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4" w:type="dxa"/>
            <w:hideMark/>
          </w:tcPr>
          <w:p w14:paraId="61F9E36B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2. Modelado de datos e integración BD</w:t>
            </w:r>
          </w:p>
        </w:tc>
        <w:tc>
          <w:tcPr>
            <w:tcW w:w="1970" w:type="dxa"/>
            <w:hideMark/>
          </w:tcPr>
          <w:p w14:paraId="4A966433" w14:textId="77777777" w:rsidR="00C40FDF" w:rsidRPr="00720085" w:rsidRDefault="00C40FDF" w:rsidP="0088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50 h</w:t>
            </w:r>
          </w:p>
        </w:tc>
        <w:tc>
          <w:tcPr>
            <w:tcW w:w="1734" w:type="dxa"/>
          </w:tcPr>
          <w:p w14:paraId="068EDAB0" w14:textId="48EDF6E5" w:rsidR="00C40FDF" w:rsidRPr="00720085" w:rsidRDefault="00C40FDF" w:rsidP="0088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FDF" w:rsidRPr="00720085" w14:paraId="104CC0A5" w14:textId="77777777" w:rsidTr="0088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4" w:type="dxa"/>
            <w:hideMark/>
          </w:tcPr>
          <w:p w14:paraId="07F1088C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 xml:space="preserve">3. Desarrollo </w:t>
            </w:r>
            <w:proofErr w:type="spellStart"/>
            <w:r w:rsidRPr="00720085">
              <w:rPr>
                <w:rFonts w:asciiTheme="minorHAnsi" w:hAnsiTheme="minorHAnsi"/>
              </w:rPr>
              <w:t>Backend</w:t>
            </w:r>
            <w:proofErr w:type="spellEnd"/>
            <w:r w:rsidRPr="00720085">
              <w:rPr>
                <w:rFonts w:asciiTheme="minorHAnsi" w:hAnsiTheme="minorHAnsi"/>
              </w:rPr>
              <w:t xml:space="preserve"> (</w:t>
            </w:r>
            <w:proofErr w:type="spellStart"/>
            <w:r w:rsidRPr="00720085">
              <w:rPr>
                <w:rFonts w:asciiTheme="minorHAnsi" w:hAnsiTheme="minorHAnsi"/>
              </w:rPr>
              <w:t>APIs</w:t>
            </w:r>
            <w:proofErr w:type="spellEnd"/>
            <w:r w:rsidRPr="00720085">
              <w:rPr>
                <w:rFonts w:asciiTheme="minorHAnsi" w:hAnsiTheme="minorHAnsi"/>
              </w:rPr>
              <w:t xml:space="preserve"> &amp; lógica)</w:t>
            </w:r>
          </w:p>
        </w:tc>
        <w:tc>
          <w:tcPr>
            <w:tcW w:w="1970" w:type="dxa"/>
            <w:hideMark/>
          </w:tcPr>
          <w:p w14:paraId="44E18DF1" w14:textId="77777777" w:rsidR="00C40FDF" w:rsidRPr="00720085" w:rsidRDefault="00C40FDF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90 h</w:t>
            </w:r>
          </w:p>
        </w:tc>
        <w:tc>
          <w:tcPr>
            <w:tcW w:w="1734" w:type="dxa"/>
          </w:tcPr>
          <w:p w14:paraId="1C0F4167" w14:textId="02E93DA1" w:rsidR="00C40FDF" w:rsidRPr="00720085" w:rsidRDefault="00C40FDF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FDF" w:rsidRPr="00720085" w14:paraId="799D6536" w14:textId="77777777" w:rsidTr="0088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4" w:type="dxa"/>
            <w:hideMark/>
          </w:tcPr>
          <w:p w14:paraId="6B874491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 xml:space="preserve">4. Desarrollo </w:t>
            </w:r>
            <w:proofErr w:type="spellStart"/>
            <w:r w:rsidRPr="00720085">
              <w:rPr>
                <w:rFonts w:asciiTheme="minorHAnsi" w:hAnsiTheme="minorHAnsi"/>
              </w:rPr>
              <w:t>Frontend</w:t>
            </w:r>
            <w:proofErr w:type="spellEnd"/>
            <w:r w:rsidRPr="00720085">
              <w:rPr>
                <w:rFonts w:asciiTheme="minorHAnsi" w:hAnsiTheme="minorHAnsi"/>
              </w:rPr>
              <w:t xml:space="preserve"> (UI/UX &amp; visualización)</w:t>
            </w:r>
          </w:p>
        </w:tc>
        <w:tc>
          <w:tcPr>
            <w:tcW w:w="1970" w:type="dxa"/>
            <w:hideMark/>
          </w:tcPr>
          <w:p w14:paraId="3F5E6B95" w14:textId="77777777" w:rsidR="00C40FDF" w:rsidRPr="00720085" w:rsidRDefault="00C40FDF" w:rsidP="0088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80 h</w:t>
            </w:r>
          </w:p>
        </w:tc>
        <w:tc>
          <w:tcPr>
            <w:tcW w:w="1734" w:type="dxa"/>
          </w:tcPr>
          <w:p w14:paraId="2452052D" w14:textId="5F4F5E80" w:rsidR="00C40FDF" w:rsidRPr="00720085" w:rsidRDefault="00C40FDF" w:rsidP="0088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FDF" w:rsidRPr="00720085" w14:paraId="0C235239" w14:textId="77777777" w:rsidTr="0088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4" w:type="dxa"/>
            <w:hideMark/>
          </w:tcPr>
          <w:p w14:paraId="2640CEF7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5. Modelos predictivos y análisis (ML)</w:t>
            </w:r>
          </w:p>
        </w:tc>
        <w:tc>
          <w:tcPr>
            <w:tcW w:w="1970" w:type="dxa"/>
            <w:hideMark/>
          </w:tcPr>
          <w:p w14:paraId="1F50A76F" w14:textId="77777777" w:rsidR="00C40FDF" w:rsidRPr="00720085" w:rsidRDefault="00C40FDF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50 h</w:t>
            </w:r>
          </w:p>
        </w:tc>
        <w:tc>
          <w:tcPr>
            <w:tcW w:w="1734" w:type="dxa"/>
          </w:tcPr>
          <w:p w14:paraId="74340EA9" w14:textId="7ED57DFD" w:rsidR="00C40FDF" w:rsidRPr="00720085" w:rsidRDefault="00C40FDF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FDF" w:rsidRPr="00720085" w14:paraId="0F9FE8B0" w14:textId="77777777" w:rsidTr="00D06363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4" w:type="dxa"/>
            <w:hideMark/>
          </w:tcPr>
          <w:p w14:paraId="42160CAE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 xml:space="preserve">6. </w:t>
            </w:r>
            <w:proofErr w:type="spellStart"/>
            <w:r w:rsidRPr="00720085">
              <w:rPr>
                <w:rFonts w:asciiTheme="minorHAnsi" w:hAnsiTheme="minorHAnsi"/>
              </w:rPr>
              <w:t>Testing</w:t>
            </w:r>
            <w:proofErr w:type="spellEnd"/>
            <w:r w:rsidRPr="00720085">
              <w:rPr>
                <w:rFonts w:asciiTheme="minorHAnsi" w:hAnsiTheme="minorHAnsi"/>
              </w:rPr>
              <w:t xml:space="preserve"> y QA (funcional y usabilidad)</w:t>
            </w:r>
          </w:p>
        </w:tc>
        <w:tc>
          <w:tcPr>
            <w:tcW w:w="1970" w:type="dxa"/>
            <w:hideMark/>
          </w:tcPr>
          <w:p w14:paraId="62F13CFC" w14:textId="3E9E4EB5" w:rsidR="00C40FDF" w:rsidRPr="00720085" w:rsidRDefault="00C40FDF" w:rsidP="0088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25 h</w:t>
            </w:r>
          </w:p>
        </w:tc>
        <w:tc>
          <w:tcPr>
            <w:tcW w:w="1734" w:type="dxa"/>
          </w:tcPr>
          <w:p w14:paraId="5BBD7E37" w14:textId="12E00066" w:rsidR="00C40FDF" w:rsidRPr="00720085" w:rsidRDefault="00D06363" w:rsidP="0088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  <w:r>
              <w:t xml:space="preserve"> </w:t>
            </w:r>
            <w:r w:rsidR="00C40FDF">
              <w:rPr>
                <w:rFonts w:ascii="Apple Color Emoji" w:hAnsi="Apple Color Emoji"/>
              </w:rPr>
              <w:t>✅</w:t>
            </w:r>
          </w:p>
        </w:tc>
      </w:tr>
      <w:tr w:rsidR="00C40FDF" w:rsidRPr="00720085" w14:paraId="4871E1A6" w14:textId="77777777" w:rsidTr="0088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4" w:type="dxa"/>
            <w:hideMark/>
          </w:tcPr>
          <w:p w14:paraId="04AE6036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7. Despliegue, documentación y capacitación</w:t>
            </w:r>
          </w:p>
        </w:tc>
        <w:tc>
          <w:tcPr>
            <w:tcW w:w="1970" w:type="dxa"/>
            <w:hideMark/>
          </w:tcPr>
          <w:p w14:paraId="30ADBAE7" w14:textId="77777777" w:rsidR="00C40FDF" w:rsidRPr="00720085" w:rsidRDefault="00C40FDF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15 h</w:t>
            </w:r>
          </w:p>
        </w:tc>
        <w:tc>
          <w:tcPr>
            <w:tcW w:w="1734" w:type="dxa"/>
          </w:tcPr>
          <w:p w14:paraId="13E80E1B" w14:textId="06D6B404" w:rsidR="00C40FDF" w:rsidRPr="00720085" w:rsidRDefault="00D06363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t>0%</w:t>
            </w:r>
            <w:r>
              <w:t xml:space="preserve"> </w:t>
            </w:r>
            <w:r w:rsidR="00C40FDF">
              <w:rPr>
                <w:rFonts w:ascii="Apple Color Emoji" w:hAnsi="Apple Color Emoji"/>
              </w:rPr>
              <w:t>✅</w:t>
            </w:r>
          </w:p>
        </w:tc>
      </w:tr>
    </w:tbl>
    <w:p w14:paraId="63852826" w14:textId="77777777" w:rsidR="00C40FDF" w:rsidRDefault="00C40FDF" w:rsidP="00720085">
      <w:pPr>
        <w:rPr>
          <w:sz w:val="28"/>
          <w:szCs w:val="28"/>
        </w:rPr>
      </w:pPr>
    </w:p>
    <w:p w14:paraId="7D5E9E2D" w14:textId="77777777" w:rsidR="00C40FDF" w:rsidRDefault="00C40FDF" w:rsidP="00720085">
      <w:pPr>
        <w:rPr>
          <w:sz w:val="28"/>
          <w:szCs w:val="28"/>
        </w:rPr>
      </w:pPr>
    </w:p>
    <w:p w14:paraId="1612D0EF" w14:textId="06621F7C" w:rsidR="00720085" w:rsidRPr="00720085" w:rsidRDefault="00DB36CC" w:rsidP="00720085">
      <w:pPr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DB36CC">
        <w:rPr>
          <w:rFonts w:asciiTheme="minorHAnsi" w:hAnsiTheme="minorHAnsi"/>
          <w:noProof/>
          <w:color w:val="0E2841" w:themeColor="text2"/>
          <w:sz w:val="28"/>
          <w:szCs w:val="28"/>
          <w14:ligatures w14:val="standardContextual"/>
        </w:rPr>
        <w:pict w14:anchorId="5BA55BDD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6AE61160" w14:textId="77777777" w:rsidR="00720085" w:rsidRPr="00720085" w:rsidRDefault="00720085" w:rsidP="00720085">
      <w:pPr>
        <w:spacing w:before="100" w:beforeAutospacing="1" w:after="100" w:afterAutospacing="1"/>
        <w:outlineLvl w:val="1"/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2. Plugin “Asistente Pedagógico” en Moodle</w:t>
      </w:r>
    </w:p>
    <w:p w14:paraId="173584B1" w14:textId="77777777" w:rsidR="00720085" w:rsidRPr="00720085" w:rsidRDefault="00720085" w:rsidP="00720085">
      <w:pPr>
        <w:spacing w:before="100" w:beforeAutospacing="1" w:after="100" w:afterAutospacing="1"/>
        <w:outlineLvl w:val="2"/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Características principales</w:t>
      </w:r>
    </w:p>
    <w:p w14:paraId="7B3034AB" w14:textId="77777777" w:rsidR="00720085" w:rsidRPr="00720085" w:rsidRDefault="00720085" w:rsidP="00720085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proofErr w:type="spellStart"/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Chatbot</w:t>
      </w:r>
      <w:proofErr w:type="spellEnd"/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 xml:space="preserve"> contextual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Interfaz de chat embebida en cada curso, que interpreta la pregunta del alumno y extrae respuesta de los recursos (páginas, archivos, glosarios, foros).</w:t>
      </w:r>
    </w:p>
    <w:p w14:paraId="03617112" w14:textId="77777777" w:rsidR="00720085" w:rsidRPr="00720085" w:rsidRDefault="00720085" w:rsidP="00720085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lastRenderedPageBreak/>
        <w:t>Indexación inteligente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Motor que recorre automáticamente repositorios del curso para construir el “índice pedagógico” y mantenerlo actualizado.</w:t>
      </w:r>
    </w:p>
    <w:p w14:paraId="4C3B770F" w14:textId="3C563C5F" w:rsidR="00720085" w:rsidRPr="00720085" w:rsidRDefault="00720085" w:rsidP="00720085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Integración con IA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 xml:space="preserve">Conexión a un modelo </w:t>
      </w:r>
      <w:r w:rsidR="00D06363">
        <w:rPr>
          <w:color w:val="153D63" w:themeColor="text2" w:themeTint="E6"/>
          <w:sz w:val="28"/>
          <w:szCs w:val="28"/>
        </w:rPr>
        <w:t>IA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finamente entrenado o ajustado vía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prompt-engineering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para garantizar respuestas alineadas al material propio.</w:t>
      </w:r>
    </w:p>
    <w:p w14:paraId="20536B25" w14:textId="77777777" w:rsidR="00720085" w:rsidRPr="00720085" w:rsidRDefault="00720085" w:rsidP="00720085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Panel de administración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Back-office para:</w:t>
      </w:r>
    </w:p>
    <w:p w14:paraId="3B42251C" w14:textId="77777777" w:rsidR="00720085" w:rsidRPr="00720085" w:rsidRDefault="00720085" w:rsidP="00720085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Definir qué carpetas/repositorios son “fuente confiable”.</w:t>
      </w:r>
    </w:p>
    <w:p w14:paraId="739685A0" w14:textId="2022F48D" w:rsidR="00720085" w:rsidRPr="00720085" w:rsidRDefault="00720085" w:rsidP="00720085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Ajustar el tono y nivel de detalle (ej. más técnico para posgrado, más simple para </w:t>
      </w:r>
      <w:r w:rsidR="00D06363">
        <w:rPr>
          <w:color w:val="153D63" w:themeColor="text2" w:themeTint="E6"/>
          <w:sz w:val="28"/>
          <w:szCs w:val="28"/>
        </w:rPr>
        <w:t>terciario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).</w:t>
      </w:r>
    </w:p>
    <w:p w14:paraId="70913EE3" w14:textId="77777777" w:rsidR="00720085" w:rsidRPr="00720085" w:rsidRDefault="00720085" w:rsidP="00720085">
      <w:pPr>
        <w:numPr>
          <w:ilvl w:val="1"/>
          <w:numId w:val="4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Ver métricas de uso (preguntas frecuentes, tiempos de respuesta, satisfacción).</w:t>
      </w:r>
    </w:p>
    <w:p w14:paraId="0F267CBC" w14:textId="77777777" w:rsidR="00720085" w:rsidRPr="00720085" w:rsidRDefault="00720085" w:rsidP="00720085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Seguridad y privacidad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Todo el procesamiento ocurre en servidores controlados por la institución; no se exponen datos de alumnos a servicios externos.</w:t>
      </w:r>
    </w:p>
    <w:p w14:paraId="528BEBEC" w14:textId="77777777" w:rsidR="00720085" w:rsidRPr="00720085" w:rsidRDefault="00720085" w:rsidP="00720085">
      <w:pPr>
        <w:spacing w:before="100" w:beforeAutospacing="1" w:after="100" w:afterAutospacing="1"/>
        <w:outlineLvl w:val="2"/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Beneficios</w:t>
      </w:r>
    </w:p>
    <w:p w14:paraId="5CE69C57" w14:textId="77777777" w:rsidR="00720085" w:rsidRPr="00720085" w:rsidRDefault="00720085" w:rsidP="00720085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Soporte 24/7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El alumno recibe ayuda inmediata fuera del horario de clases sin sobrecargar a los docentes.</w:t>
      </w:r>
    </w:p>
    <w:p w14:paraId="1608AD1E" w14:textId="77777777" w:rsidR="00720085" w:rsidRPr="00720085" w:rsidRDefault="00720085" w:rsidP="00720085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Aprendizaje personalizado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Respuestas adaptadas al propio contenido del curso y al perfil del estudiante (historial, nivel).</w:t>
      </w:r>
    </w:p>
    <w:p w14:paraId="65E626DF" w14:textId="77777777" w:rsidR="00720085" w:rsidRPr="00720085" w:rsidRDefault="00720085" w:rsidP="00720085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Reducción de consultas repetitivas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Al resolver dudas frecuentes, los tutores pueden enfocarse en interacciones de mayor valor.</w:t>
      </w:r>
    </w:p>
    <w:p w14:paraId="496E2416" w14:textId="77777777" w:rsidR="00720085" w:rsidRPr="00720085" w:rsidRDefault="00720085" w:rsidP="00720085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Mejora de la experiencia de usuario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Aumenta la sensación de acompañamiento y reduce la frustración ante bloqueos de comprensión.</w:t>
      </w:r>
    </w:p>
    <w:p w14:paraId="216B2920" w14:textId="77777777" w:rsidR="00720085" w:rsidRPr="00720085" w:rsidRDefault="00720085" w:rsidP="00720085">
      <w:pPr>
        <w:spacing w:before="100" w:beforeAutospacing="1" w:after="100" w:afterAutospacing="1"/>
        <w:outlineLvl w:val="2"/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Bondades técnicas</w:t>
      </w:r>
    </w:p>
    <w:p w14:paraId="27156EE4" w14:textId="77777777" w:rsidR="00720085" w:rsidRPr="00720085" w:rsidRDefault="00720085" w:rsidP="00720085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Plug-and-</w:t>
      </w:r>
      <w:proofErr w:type="spellStart"/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play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: se instala como cualquier plugin de Moodle, sin modificar el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core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.</w:t>
      </w:r>
    </w:p>
    <w:p w14:paraId="7C4BF87E" w14:textId="77777777" w:rsidR="00720085" w:rsidRPr="00720085" w:rsidRDefault="00720085" w:rsidP="00720085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lastRenderedPageBreak/>
        <w:t>Configuración sencilla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: UI amigable para administradores, sin necesidad de tocar código.</w:t>
      </w:r>
    </w:p>
    <w:p w14:paraId="0988E78C" w14:textId="77777777" w:rsidR="00720085" w:rsidRPr="00720085" w:rsidRDefault="00720085" w:rsidP="00720085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Adaptable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: puede integrarse con otros sistemas de IA o motores de búsqueda internos según evolucionen las necesidades.</w:t>
      </w:r>
    </w:p>
    <w:p w14:paraId="64279D61" w14:textId="77777777" w:rsidR="00720085" w:rsidRPr="00CE27B8" w:rsidRDefault="00720085" w:rsidP="00720085">
      <w:pPr>
        <w:numPr>
          <w:ilvl w:val="0"/>
          <w:numId w:val="6"/>
        </w:numPr>
        <w:spacing w:before="100" w:beforeAutospacing="1" w:after="100" w:afterAutospacing="1"/>
        <w:rPr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Escalabilidad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: maneja simultáneamente cientos de conversaciones sin degradar el rendimiento.</w:t>
      </w:r>
    </w:p>
    <w:p w14:paraId="3E24321D" w14:textId="77777777" w:rsidR="00C40FDF" w:rsidRPr="00CE27B8" w:rsidRDefault="00C40FDF" w:rsidP="00C40FDF">
      <w:pPr>
        <w:spacing w:before="100" w:beforeAutospacing="1" w:after="100" w:afterAutospacing="1"/>
        <w:rPr>
          <w:color w:val="153D63" w:themeColor="text2" w:themeTint="E6"/>
          <w:sz w:val="28"/>
          <w:szCs w:val="28"/>
        </w:rPr>
      </w:pPr>
    </w:p>
    <w:p w14:paraId="51016AB1" w14:textId="77777777" w:rsidR="00C40FDF" w:rsidRPr="00CE27B8" w:rsidRDefault="00C40FDF" w:rsidP="00C40FDF">
      <w:pPr>
        <w:spacing w:before="100" w:beforeAutospacing="1" w:after="100" w:afterAutospacing="1"/>
        <w:rPr>
          <w:color w:val="153D63" w:themeColor="text2" w:themeTint="E6"/>
          <w:sz w:val="28"/>
          <w:szCs w:val="28"/>
        </w:rPr>
      </w:pPr>
    </w:p>
    <w:p w14:paraId="2C5DCC70" w14:textId="3E66DBC5" w:rsidR="00C40FDF" w:rsidRPr="00CE27B8" w:rsidRDefault="00C40FDF" w:rsidP="00C40FD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153D63" w:themeColor="text2" w:themeTint="E6"/>
          <w:kern w:val="0"/>
          <w:sz w:val="28"/>
          <w:szCs w:val="28"/>
          <w:lang w:eastAsia="es-MX"/>
          <w14:ligatures w14:val="none"/>
        </w:rPr>
      </w:pPr>
      <w:r w:rsidRPr="00CE27B8">
        <w:rPr>
          <w:rFonts w:eastAsia="Times New Roman" w:cs="Times New Roman"/>
          <w:b/>
          <w:bCs/>
          <w:color w:val="153D63" w:themeColor="text2" w:themeTint="E6"/>
          <w:kern w:val="0"/>
          <w:sz w:val="28"/>
          <w:szCs w:val="28"/>
          <w:lang w:eastAsia="es-MX"/>
          <w14:ligatures w14:val="none"/>
        </w:rPr>
        <w:t>Plugin “Asistente Pedagógico” en Moodle (Total: 120 h)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5120"/>
        <w:gridCol w:w="1971"/>
        <w:gridCol w:w="1737"/>
      </w:tblGrid>
      <w:tr w:rsidR="00C40FDF" w:rsidRPr="00720085" w14:paraId="4F983D3B" w14:textId="77777777" w:rsidTr="0088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0" w:type="dxa"/>
            <w:hideMark/>
          </w:tcPr>
          <w:p w14:paraId="2578B8FC" w14:textId="77777777" w:rsidR="00C40FDF" w:rsidRPr="00720085" w:rsidRDefault="00C40FDF" w:rsidP="00887032">
            <w:pPr>
              <w:jc w:val="center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Etapa / Entorno</w:t>
            </w:r>
          </w:p>
        </w:tc>
        <w:tc>
          <w:tcPr>
            <w:tcW w:w="1971" w:type="dxa"/>
            <w:hideMark/>
          </w:tcPr>
          <w:p w14:paraId="235D5C49" w14:textId="77777777" w:rsidR="00C40FDF" w:rsidRPr="00720085" w:rsidRDefault="00C40FDF" w:rsidP="0088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Horas estimadas</w:t>
            </w:r>
          </w:p>
        </w:tc>
        <w:tc>
          <w:tcPr>
            <w:tcW w:w="1737" w:type="dxa"/>
          </w:tcPr>
          <w:p w14:paraId="4FAA33F6" w14:textId="77777777" w:rsidR="00C40FDF" w:rsidRPr="00720085" w:rsidRDefault="00C40FDF" w:rsidP="0088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Bonificado</w:t>
            </w:r>
          </w:p>
        </w:tc>
      </w:tr>
      <w:tr w:rsidR="00C40FDF" w:rsidRPr="00720085" w14:paraId="5F9B7B2B" w14:textId="77777777" w:rsidTr="0088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0" w:type="dxa"/>
            <w:hideMark/>
          </w:tcPr>
          <w:p w14:paraId="1E71EA9C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1. Análisis de requisitos y flujo conversacional</w:t>
            </w:r>
          </w:p>
        </w:tc>
        <w:tc>
          <w:tcPr>
            <w:tcW w:w="1971" w:type="dxa"/>
            <w:hideMark/>
          </w:tcPr>
          <w:p w14:paraId="134224E9" w14:textId="77777777" w:rsidR="00C40FDF" w:rsidRPr="00720085" w:rsidRDefault="00C40FDF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15 h</w:t>
            </w:r>
          </w:p>
        </w:tc>
        <w:tc>
          <w:tcPr>
            <w:tcW w:w="1737" w:type="dxa"/>
          </w:tcPr>
          <w:p w14:paraId="6B8EC7FF" w14:textId="55A2BFA2" w:rsidR="00C40FDF" w:rsidRPr="00720085" w:rsidRDefault="00D06363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 xml:space="preserve">0% </w:t>
            </w:r>
            <w:r>
              <w:rPr>
                <w:rFonts w:ascii="Apple Color Emoji" w:hAnsi="Apple Color Emoji"/>
              </w:rPr>
              <w:t>✅</w:t>
            </w:r>
          </w:p>
        </w:tc>
      </w:tr>
      <w:tr w:rsidR="00C40FDF" w:rsidRPr="00720085" w14:paraId="3FFBF076" w14:textId="77777777" w:rsidTr="0088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0" w:type="dxa"/>
            <w:hideMark/>
          </w:tcPr>
          <w:p w14:paraId="6AD11249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 xml:space="preserve">2. Desarrollo </w:t>
            </w:r>
            <w:proofErr w:type="spellStart"/>
            <w:r w:rsidRPr="00720085">
              <w:rPr>
                <w:rFonts w:asciiTheme="minorHAnsi" w:hAnsiTheme="minorHAnsi"/>
              </w:rPr>
              <w:t>Backend</w:t>
            </w:r>
            <w:proofErr w:type="spellEnd"/>
            <w:r w:rsidRPr="00720085">
              <w:rPr>
                <w:rFonts w:asciiTheme="minorHAnsi" w:hAnsiTheme="minorHAnsi"/>
              </w:rPr>
              <w:t xml:space="preserve"> (indexación y </w:t>
            </w:r>
            <w:proofErr w:type="spellStart"/>
            <w:r w:rsidRPr="00720085">
              <w:rPr>
                <w:rFonts w:asciiTheme="minorHAnsi" w:hAnsiTheme="minorHAnsi"/>
              </w:rPr>
              <w:t>APIs</w:t>
            </w:r>
            <w:proofErr w:type="spellEnd"/>
            <w:r w:rsidRPr="00720085">
              <w:rPr>
                <w:rFonts w:asciiTheme="minorHAnsi" w:hAnsiTheme="minorHAnsi"/>
              </w:rPr>
              <w:t xml:space="preserve"> Moodle)</w:t>
            </w:r>
          </w:p>
        </w:tc>
        <w:tc>
          <w:tcPr>
            <w:tcW w:w="1971" w:type="dxa"/>
            <w:hideMark/>
          </w:tcPr>
          <w:p w14:paraId="71B76969" w14:textId="77777777" w:rsidR="00C40FDF" w:rsidRPr="00720085" w:rsidRDefault="00C40FDF" w:rsidP="0088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50 h</w:t>
            </w:r>
          </w:p>
        </w:tc>
        <w:tc>
          <w:tcPr>
            <w:tcW w:w="1737" w:type="dxa"/>
          </w:tcPr>
          <w:p w14:paraId="2453DAC1" w14:textId="77777777" w:rsidR="00C40FDF" w:rsidRPr="00720085" w:rsidRDefault="00C40FDF" w:rsidP="0088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FDF" w:rsidRPr="00720085" w14:paraId="7F78C7FF" w14:textId="77777777" w:rsidTr="0088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0" w:type="dxa"/>
            <w:hideMark/>
          </w:tcPr>
          <w:p w14:paraId="3F44AA3F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3. Integración IA / NLP (</w:t>
            </w:r>
            <w:proofErr w:type="spellStart"/>
            <w:r w:rsidRPr="00720085">
              <w:rPr>
                <w:rFonts w:asciiTheme="minorHAnsi" w:hAnsiTheme="minorHAnsi"/>
              </w:rPr>
              <w:t>prompt-engineering</w:t>
            </w:r>
            <w:proofErr w:type="spellEnd"/>
            <w:r w:rsidRPr="00720085">
              <w:rPr>
                <w:rFonts w:asciiTheme="minorHAnsi" w:hAnsiTheme="minorHAnsi"/>
              </w:rPr>
              <w:t>)</w:t>
            </w:r>
          </w:p>
        </w:tc>
        <w:tc>
          <w:tcPr>
            <w:tcW w:w="1971" w:type="dxa"/>
            <w:hideMark/>
          </w:tcPr>
          <w:p w14:paraId="48440263" w14:textId="77777777" w:rsidR="00C40FDF" w:rsidRPr="00720085" w:rsidRDefault="00C40FDF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30 h</w:t>
            </w:r>
          </w:p>
        </w:tc>
        <w:tc>
          <w:tcPr>
            <w:tcW w:w="1737" w:type="dxa"/>
          </w:tcPr>
          <w:p w14:paraId="741C5F16" w14:textId="77777777" w:rsidR="00C40FDF" w:rsidRPr="00720085" w:rsidRDefault="00C40FDF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FDF" w:rsidRPr="00720085" w14:paraId="71D48B2F" w14:textId="77777777" w:rsidTr="0088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0" w:type="dxa"/>
            <w:hideMark/>
          </w:tcPr>
          <w:p w14:paraId="579D8F53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 xml:space="preserve">4. Desarrollo </w:t>
            </w:r>
            <w:proofErr w:type="spellStart"/>
            <w:r w:rsidRPr="00720085">
              <w:rPr>
                <w:rFonts w:asciiTheme="minorHAnsi" w:hAnsiTheme="minorHAnsi"/>
              </w:rPr>
              <w:t>Frontend</w:t>
            </w:r>
            <w:proofErr w:type="spellEnd"/>
            <w:r w:rsidRPr="00720085">
              <w:rPr>
                <w:rFonts w:asciiTheme="minorHAnsi" w:hAnsiTheme="minorHAnsi"/>
              </w:rPr>
              <w:t xml:space="preserve"> (interfaz de chat)</w:t>
            </w:r>
          </w:p>
        </w:tc>
        <w:tc>
          <w:tcPr>
            <w:tcW w:w="1971" w:type="dxa"/>
            <w:hideMark/>
          </w:tcPr>
          <w:p w14:paraId="52904F93" w14:textId="77777777" w:rsidR="00C40FDF" w:rsidRPr="00720085" w:rsidRDefault="00C40FDF" w:rsidP="0088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15 h</w:t>
            </w:r>
          </w:p>
        </w:tc>
        <w:tc>
          <w:tcPr>
            <w:tcW w:w="1737" w:type="dxa"/>
          </w:tcPr>
          <w:p w14:paraId="05498DE0" w14:textId="77777777" w:rsidR="00C40FDF" w:rsidRPr="00720085" w:rsidRDefault="00C40FDF" w:rsidP="0088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FDF" w:rsidRPr="00720085" w14:paraId="41879A49" w14:textId="77777777" w:rsidTr="0088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0" w:type="dxa"/>
            <w:hideMark/>
          </w:tcPr>
          <w:p w14:paraId="01EC8EDA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 xml:space="preserve">5. </w:t>
            </w:r>
            <w:proofErr w:type="spellStart"/>
            <w:r w:rsidRPr="00720085">
              <w:rPr>
                <w:rFonts w:asciiTheme="minorHAnsi" w:hAnsiTheme="minorHAnsi"/>
              </w:rPr>
              <w:t>Testing</w:t>
            </w:r>
            <w:proofErr w:type="spellEnd"/>
            <w:r w:rsidRPr="00720085">
              <w:rPr>
                <w:rFonts w:asciiTheme="minorHAnsi" w:hAnsiTheme="minorHAnsi"/>
              </w:rPr>
              <w:t xml:space="preserve"> y QA (diálogos y rendimiento)</w:t>
            </w:r>
          </w:p>
        </w:tc>
        <w:tc>
          <w:tcPr>
            <w:tcW w:w="1971" w:type="dxa"/>
            <w:hideMark/>
          </w:tcPr>
          <w:p w14:paraId="6B30EF93" w14:textId="77777777" w:rsidR="00C40FDF" w:rsidRPr="00720085" w:rsidRDefault="00C40FDF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10 h</w:t>
            </w:r>
          </w:p>
        </w:tc>
        <w:tc>
          <w:tcPr>
            <w:tcW w:w="1737" w:type="dxa"/>
          </w:tcPr>
          <w:p w14:paraId="4F63C4F4" w14:textId="75F475E3" w:rsidR="00C40FDF" w:rsidRPr="00720085" w:rsidRDefault="00D06363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t xml:space="preserve">0% </w:t>
            </w:r>
            <w:r>
              <w:rPr>
                <w:rFonts w:ascii="Apple Color Emoji" w:hAnsi="Apple Color Emoji"/>
              </w:rPr>
              <w:t>✅</w:t>
            </w:r>
          </w:p>
        </w:tc>
      </w:tr>
    </w:tbl>
    <w:p w14:paraId="74484CF5" w14:textId="77777777" w:rsidR="00720085" w:rsidRDefault="00720085" w:rsidP="00720085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3E3C4948" w14:textId="77777777" w:rsidR="00720085" w:rsidRDefault="00720085" w:rsidP="00720085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31DA6292" w14:textId="77777777" w:rsidR="00C40FDF" w:rsidRDefault="00C40FDF" w:rsidP="00720085">
      <w:pPr>
        <w:rPr>
          <w:color w:val="000000"/>
          <w:sz w:val="28"/>
          <w:szCs w:val="28"/>
        </w:rPr>
      </w:pPr>
    </w:p>
    <w:p w14:paraId="1C7CED2B" w14:textId="77777777" w:rsidR="00C40FDF" w:rsidRDefault="00C40FDF" w:rsidP="00720085">
      <w:pPr>
        <w:rPr>
          <w:color w:val="000000"/>
          <w:sz w:val="28"/>
          <w:szCs w:val="28"/>
        </w:rPr>
      </w:pPr>
    </w:p>
    <w:p w14:paraId="5ECD82EE" w14:textId="0B5023E0" w:rsidR="00720085" w:rsidRPr="00720085" w:rsidRDefault="00DB36CC" w:rsidP="00720085">
      <w:pPr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DB36CC">
        <w:rPr>
          <w:rFonts w:asciiTheme="minorHAnsi" w:hAnsiTheme="minorHAnsi"/>
          <w:noProof/>
          <w:color w:val="0E2841" w:themeColor="text2"/>
          <w:sz w:val="28"/>
          <w:szCs w:val="28"/>
          <w14:ligatures w14:val="standardContextual"/>
        </w:rPr>
        <w:pict w14:anchorId="71C218E1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0D24C57F" w14:textId="77777777" w:rsidR="00720085" w:rsidRPr="00720085" w:rsidRDefault="00720085" w:rsidP="00720085">
      <w:pPr>
        <w:spacing w:before="100" w:beforeAutospacing="1" w:after="100" w:afterAutospacing="1"/>
        <w:outlineLvl w:val="1"/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3. Plugin “Bot de Asistencia y Seguimiento”</w:t>
      </w:r>
    </w:p>
    <w:p w14:paraId="56B9553A" w14:textId="77777777" w:rsidR="00720085" w:rsidRPr="00720085" w:rsidRDefault="00720085" w:rsidP="00720085">
      <w:pPr>
        <w:spacing w:before="100" w:beforeAutospacing="1" w:after="100" w:afterAutospacing="1"/>
        <w:outlineLvl w:val="2"/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Características principales</w:t>
      </w:r>
    </w:p>
    <w:p w14:paraId="1F0785D6" w14:textId="77777777" w:rsidR="00720085" w:rsidRPr="00720085" w:rsidRDefault="00720085" w:rsidP="00720085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Monitoreo de eventos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 xml:space="preserve">Intercepta los eventos de Moodle (módulos completados, exámenes realizados, recursos vistos) usando el API de eventos del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core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.</w:t>
      </w:r>
    </w:p>
    <w:p w14:paraId="7EA62E91" w14:textId="77777777" w:rsidR="00720085" w:rsidRPr="00720085" w:rsidRDefault="00720085" w:rsidP="00720085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lastRenderedPageBreak/>
        <w:t>Notificaciones automáticas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Al detectarse inasistencia a clase virtual, no presentación a examen o falta de visualización de recursos, envía:</w:t>
      </w:r>
    </w:p>
    <w:p w14:paraId="485569FC" w14:textId="77777777" w:rsidR="00720085" w:rsidRPr="00720085" w:rsidRDefault="00720085" w:rsidP="00720085">
      <w:pPr>
        <w:numPr>
          <w:ilvl w:val="1"/>
          <w:numId w:val="7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Email y/o mensajería interna de Moodle.</w:t>
      </w:r>
    </w:p>
    <w:p w14:paraId="0FCFC563" w14:textId="77777777" w:rsidR="00720085" w:rsidRPr="00720085" w:rsidRDefault="00720085" w:rsidP="00720085">
      <w:pPr>
        <w:numPr>
          <w:ilvl w:val="1"/>
          <w:numId w:val="7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Formulario de opciones predefinidas (“No pude entrar por…”, “Se me cortó Internet porque…”).</w:t>
      </w:r>
    </w:p>
    <w:p w14:paraId="30D41C77" w14:textId="77777777" w:rsidR="00720085" w:rsidRPr="00720085" w:rsidRDefault="00720085" w:rsidP="00720085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 xml:space="preserve">Captura de causa y </w:t>
      </w:r>
      <w:proofErr w:type="spellStart"/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feedback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Registro estructurado de la respuesta del alumno, con posibilidad de ampliarlo en el tiempo (respuestas libres, adjuntos, multilenguaje).</w:t>
      </w:r>
    </w:p>
    <w:p w14:paraId="5454CF3B" w14:textId="77777777" w:rsidR="00720085" w:rsidRPr="00720085" w:rsidRDefault="00720085" w:rsidP="00720085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Histórico centralizado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Base de datos propia donde se almacenan: notificación enviada, respuesta recibida, fecha, estado de resolución.</w:t>
      </w:r>
    </w:p>
    <w:p w14:paraId="549EE7A5" w14:textId="77777777" w:rsidR="00720085" w:rsidRPr="00720085" w:rsidRDefault="00720085" w:rsidP="00720085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proofErr w:type="spellStart"/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APIs</w:t>
      </w:r>
      <w:proofErr w:type="spellEnd"/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 xml:space="preserve"> para consumo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Endpoints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REST para que otros sistemas (como el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dashboard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predictivo) consulten variables de “número de avisos”, “tipo de causas” o “tiempo promedio de respuesta”.</w:t>
      </w:r>
    </w:p>
    <w:p w14:paraId="6F297D48" w14:textId="77777777" w:rsidR="00720085" w:rsidRPr="00720085" w:rsidRDefault="00720085" w:rsidP="00720085">
      <w:pPr>
        <w:spacing w:before="100" w:beforeAutospacing="1" w:after="100" w:afterAutospacing="1"/>
        <w:outlineLvl w:val="2"/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Beneficios</w:t>
      </w:r>
    </w:p>
    <w:p w14:paraId="25B812EB" w14:textId="77777777" w:rsidR="00720085" w:rsidRPr="00720085" w:rsidRDefault="00720085" w:rsidP="00720085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Reducción de ausentismo y abandono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 xml:space="preserve">El simple acto de aviso y solicitud de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feedback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mejora la responsabilidad y compromiso del alumno.</w:t>
      </w:r>
    </w:p>
    <w:p w14:paraId="21BA7A18" w14:textId="77777777" w:rsidR="00720085" w:rsidRPr="00720085" w:rsidRDefault="00720085" w:rsidP="00720085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Datos para análisis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Identifica patrones (picos de fallas técnicas, causas recurrentes) que alimentan tus modelos predictivos.</w:t>
      </w:r>
    </w:p>
    <w:p w14:paraId="09EAB174" w14:textId="77777777" w:rsidR="00720085" w:rsidRPr="00720085" w:rsidRDefault="00720085" w:rsidP="00720085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Comunicación efectiva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Facilita el diálogo proactivo alumno-institución y abre canales de mejora continua.</w:t>
      </w:r>
    </w:p>
    <w:p w14:paraId="0BA6749A" w14:textId="77777777" w:rsidR="00720085" w:rsidRPr="00720085" w:rsidRDefault="00720085" w:rsidP="00720085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Personalización de intervenciones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br/>
        <w:t>Permite a tutores priorizar casos críticos (por ejemplo, alumnos con múltiples avisos).</w:t>
      </w:r>
    </w:p>
    <w:p w14:paraId="0BD3FA09" w14:textId="77777777" w:rsidR="00720085" w:rsidRPr="00720085" w:rsidRDefault="00720085" w:rsidP="00720085">
      <w:pPr>
        <w:spacing w:before="100" w:beforeAutospacing="1" w:after="100" w:afterAutospacing="1"/>
        <w:outlineLvl w:val="2"/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Bondades técnicas</w:t>
      </w:r>
    </w:p>
    <w:p w14:paraId="5E2BE6B0" w14:textId="77777777" w:rsidR="00720085" w:rsidRPr="00720085" w:rsidRDefault="00720085" w:rsidP="00720085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Integración nativa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: se apoya en el sistema de eventos y mensajería de Moodle, evitando duplicar lógica.</w:t>
      </w:r>
    </w:p>
    <w:p w14:paraId="553DC959" w14:textId="77777777" w:rsidR="00720085" w:rsidRPr="00720085" w:rsidRDefault="00720085" w:rsidP="00720085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lastRenderedPageBreak/>
        <w:t>Alta configurabilidad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: puedes definir umbrales, plantillas de correo y modos de notificación (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push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, email, SMS).</w:t>
      </w:r>
    </w:p>
    <w:p w14:paraId="3E624C40" w14:textId="77777777" w:rsidR="00720085" w:rsidRPr="00720085" w:rsidRDefault="00720085" w:rsidP="00720085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Evolutivo</w:t>
      </w:r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: futuras versiones pueden incluir IA de análisis de sentimiento en las respuestas o </w:t>
      </w:r>
      <w:proofErr w:type="spellStart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triggers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 xml:space="preserve"> de escalamiento automático.</w:t>
      </w:r>
    </w:p>
    <w:p w14:paraId="5C1402D3" w14:textId="418EE668" w:rsidR="00720085" w:rsidRPr="00720085" w:rsidRDefault="00720085" w:rsidP="00720085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 xml:space="preserve">Sincronización con el </w:t>
      </w:r>
      <w:proofErr w:type="spellStart"/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dashboard</w:t>
      </w:r>
      <w:proofErr w:type="spellEnd"/>
      <w:r w:rsidRPr="00720085">
        <w:rPr>
          <w:rFonts w:asciiTheme="minorHAnsi" w:hAnsiTheme="minorHAnsi"/>
          <w:color w:val="153D63" w:themeColor="text2" w:themeTint="E6"/>
          <w:sz w:val="28"/>
          <w:szCs w:val="28"/>
        </w:rPr>
        <w:t>: al ser el mismo equipo, las variables generadas fluyen de forma óptima al proyecto, cerrando el ciclo de datos.</w:t>
      </w:r>
    </w:p>
    <w:p w14:paraId="1C61F6A3" w14:textId="77777777" w:rsidR="00720085" w:rsidRPr="00CE27B8" w:rsidRDefault="00720085" w:rsidP="00720085">
      <w:pPr>
        <w:rPr>
          <w:color w:val="153D63" w:themeColor="text2" w:themeTint="E6"/>
          <w:sz w:val="28"/>
          <w:szCs w:val="28"/>
        </w:rPr>
      </w:pPr>
    </w:p>
    <w:p w14:paraId="39AF1C0F" w14:textId="77777777" w:rsidR="00C40FDF" w:rsidRPr="00720085" w:rsidRDefault="00C40FDF" w:rsidP="00C40FDF">
      <w:pPr>
        <w:spacing w:before="100" w:beforeAutospacing="1" w:after="100" w:afterAutospacing="1"/>
        <w:outlineLvl w:val="1"/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</w:pPr>
      <w:r w:rsidRPr="00720085">
        <w:rPr>
          <w:rFonts w:asciiTheme="minorHAnsi" w:hAnsiTheme="minorHAnsi"/>
          <w:b/>
          <w:bCs/>
          <w:color w:val="153D63" w:themeColor="text2" w:themeTint="E6"/>
          <w:sz w:val="28"/>
          <w:szCs w:val="28"/>
        </w:rPr>
        <w:t>Plugin “Bot de Asistencia y Seguimiento” (Total: 180 h)</w:t>
      </w:r>
    </w:p>
    <w:tbl>
      <w:tblPr>
        <w:tblStyle w:val="Tablaconcuadrcula5oscura-nfasis1"/>
        <w:tblW w:w="8926" w:type="dxa"/>
        <w:tblLook w:val="04A0" w:firstRow="1" w:lastRow="0" w:firstColumn="1" w:lastColumn="0" w:noHBand="0" w:noVBand="1"/>
      </w:tblPr>
      <w:tblGrid>
        <w:gridCol w:w="5098"/>
        <w:gridCol w:w="1985"/>
        <w:gridCol w:w="1843"/>
      </w:tblGrid>
      <w:tr w:rsidR="00C40FDF" w:rsidRPr="00720085" w14:paraId="6FF315C4" w14:textId="77777777" w:rsidTr="00887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0DD42D8A" w14:textId="77777777" w:rsidR="00C40FDF" w:rsidRPr="00720085" w:rsidRDefault="00C40FDF" w:rsidP="00887032">
            <w:pPr>
              <w:jc w:val="center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Etapa / Entorno</w:t>
            </w:r>
          </w:p>
        </w:tc>
        <w:tc>
          <w:tcPr>
            <w:tcW w:w="1985" w:type="dxa"/>
            <w:hideMark/>
          </w:tcPr>
          <w:p w14:paraId="1FE3C28E" w14:textId="77777777" w:rsidR="00C40FDF" w:rsidRPr="00720085" w:rsidRDefault="00C40FDF" w:rsidP="0088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Horas estimadas</w:t>
            </w:r>
          </w:p>
        </w:tc>
        <w:tc>
          <w:tcPr>
            <w:tcW w:w="1843" w:type="dxa"/>
          </w:tcPr>
          <w:p w14:paraId="7FAB76A2" w14:textId="77777777" w:rsidR="00C40FDF" w:rsidRPr="00720085" w:rsidRDefault="00C40FDF" w:rsidP="00887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Bonificado</w:t>
            </w:r>
          </w:p>
        </w:tc>
      </w:tr>
      <w:tr w:rsidR="00C40FDF" w:rsidRPr="00720085" w14:paraId="7BE54BF1" w14:textId="77777777" w:rsidTr="0088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5B96F637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1. Análisis de eventos y definición de flujos</w:t>
            </w:r>
          </w:p>
        </w:tc>
        <w:tc>
          <w:tcPr>
            <w:tcW w:w="1985" w:type="dxa"/>
            <w:hideMark/>
          </w:tcPr>
          <w:p w14:paraId="4970791E" w14:textId="77777777" w:rsidR="00C40FDF" w:rsidRPr="00720085" w:rsidRDefault="00C40FDF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20 h</w:t>
            </w:r>
          </w:p>
        </w:tc>
        <w:tc>
          <w:tcPr>
            <w:tcW w:w="1843" w:type="dxa"/>
          </w:tcPr>
          <w:p w14:paraId="7AE34544" w14:textId="60211998" w:rsidR="00C40FDF" w:rsidRPr="00720085" w:rsidRDefault="00A0557A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 xml:space="preserve">0% </w:t>
            </w:r>
            <w:r>
              <w:rPr>
                <w:rFonts w:ascii="Apple Color Emoji" w:hAnsi="Apple Color Emoji"/>
              </w:rPr>
              <w:t>✅</w:t>
            </w:r>
          </w:p>
        </w:tc>
      </w:tr>
      <w:tr w:rsidR="00C40FDF" w:rsidRPr="00720085" w14:paraId="5EC6EAA4" w14:textId="77777777" w:rsidTr="0088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269F61B3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 xml:space="preserve">2. Modelado BD y </w:t>
            </w:r>
            <w:proofErr w:type="spellStart"/>
            <w:r w:rsidRPr="00720085">
              <w:rPr>
                <w:rFonts w:asciiTheme="minorHAnsi" w:hAnsiTheme="minorHAnsi"/>
              </w:rPr>
              <w:t>APIs</w:t>
            </w:r>
            <w:proofErr w:type="spellEnd"/>
            <w:r w:rsidRPr="00720085">
              <w:rPr>
                <w:rFonts w:asciiTheme="minorHAnsi" w:hAnsiTheme="minorHAnsi"/>
              </w:rPr>
              <w:t xml:space="preserve"> de histórico</w:t>
            </w:r>
          </w:p>
        </w:tc>
        <w:tc>
          <w:tcPr>
            <w:tcW w:w="1985" w:type="dxa"/>
            <w:hideMark/>
          </w:tcPr>
          <w:p w14:paraId="4B73E153" w14:textId="77777777" w:rsidR="00C40FDF" w:rsidRPr="00720085" w:rsidRDefault="00C40FDF" w:rsidP="0088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40 h</w:t>
            </w:r>
          </w:p>
        </w:tc>
        <w:tc>
          <w:tcPr>
            <w:tcW w:w="1843" w:type="dxa"/>
          </w:tcPr>
          <w:p w14:paraId="37980A10" w14:textId="77777777" w:rsidR="00C40FDF" w:rsidRPr="00720085" w:rsidRDefault="00C40FDF" w:rsidP="0088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FDF" w:rsidRPr="00720085" w14:paraId="5141AD51" w14:textId="77777777" w:rsidTr="0088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102485D3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 xml:space="preserve">3. Desarrollo </w:t>
            </w:r>
            <w:proofErr w:type="spellStart"/>
            <w:r w:rsidRPr="00720085">
              <w:rPr>
                <w:rFonts w:asciiTheme="minorHAnsi" w:hAnsiTheme="minorHAnsi"/>
              </w:rPr>
              <w:t>Backend</w:t>
            </w:r>
            <w:proofErr w:type="spellEnd"/>
            <w:r w:rsidRPr="00720085">
              <w:rPr>
                <w:rFonts w:asciiTheme="minorHAnsi" w:hAnsiTheme="minorHAnsi"/>
              </w:rPr>
              <w:t xml:space="preserve"> (lógica de notificaciones)</w:t>
            </w:r>
          </w:p>
        </w:tc>
        <w:tc>
          <w:tcPr>
            <w:tcW w:w="1985" w:type="dxa"/>
            <w:hideMark/>
          </w:tcPr>
          <w:p w14:paraId="642EA6DF" w14:textId="77777777" w:rsidR="00C40FDF" w:rsidRPr="00720085" w:rsidRDefault="00C40FDF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60 h</w:t>
            </w:r>
          </w:p>
        </w:tc>
        <w:tc>
          <w:tcPr>
            <w:tcW w:w="1843" w:type="dxa"/>
          </w:tcPr>
          <w:p w14:paraId="6CC4B431" w14:textId="77777777" w:rsidR="00C40FDF" w:rsidRPr="00720085" w:rsidRDefault="00C40FDF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FDF" w:rsidRPr="00720085" w14:paraId="726A9E64" w14:textId="77777777" w:rsidTr="0088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5FA2DD75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 xml:space="preserve">4. Desarrollo </w:t>
            </w:r>
            <w:proofErr w:type="spellStart"/>
            <w:r w:rsidRPr="00720085">
              <w:rPr>
                <w:rFonts w:asciiTheme="minorHAnsi" w:hAnsiTheme="minorHAnsi"/>
              </w:rPr>
              <w:t>Frontend</w:t>
            </w:r>
            <w:proofErr w:type="spellEnd"/>
            <w:r w:rsidRPr="00720085">
              <w:rPr>
                <w:rFonts w:asciiTheme="minorHAnsi" w:hAnsiTheme="minorHAnsi"/>
              </w:rPr>
              <w:t xml:space="preserve"> (formularios y UI de </w:t>
            </w:r>
            <w:proofErr w:type="spellStart"/>
            <w:r w:rsidRPr="00720085">
              <w:rPr>
                <w:rFonts w:asciiTheme="minorHAnsi" w:hAnsiTheme="minorHAnsi"/>
              </w:rPr>
              <w:t>feedback</w:t>
            </w:r>
            <w:proofErr w:type="spellEnd"/>
            <w:r w:rsidRPr="00720085">
              <w:rPr>
                <w:rFonts w:asciiTheme="minorHAnsi" w:hAnsiTheme="minorHAnsi"/>
              </w:rPr>
              <w:t>)</w:t>
            </w:r>
          </w:p>
        </w:tc>
        <w:tc>
          <w:tcPr>
            <w:tcW w:w="1985" w:type="dxa"/>
            <w:hideMark/>
          </w:tcPr>
          <w:p w14:paraId="0616B3F7" w14:textId="77777777" w:rsidR="00C40FDF" w:rsidRPr="00720085" w:rsidRDefault="00C40FDF" w:rsidP="0088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30 h</w:t>
            </w:r>
          </w:p>
        </w:tc>
        <w:tc>
          <w:tcPr>
            <w:tcW w:w="1843" w:type="dxa"/>
          </w:tcPr>
          <w:p w14:paraId="3002B1C5" w14:textId="77777777" w:rsidR="00C40FDF" w:rsidRPr="00720085" w:rsidRDefault="00C40FDF" w:rsidP="0088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FDF" w:rsidRPr="00720085" w14:paraId="0C94DF5E" w14:textId="77777777" w:rsidTr="00887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7F4B5BA2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 xml:space="preserve">5. </w:t>
            </w:r>
            <w:proofErr w:type="spellStart"/>
            <w:r w:rsidRPr="00720085">
              <w:rPr>
                <w:rFonts w:asciiTheme="minorHAnsi" w:hAnsiTheme="minorHAnsi"/>
              </w:rPr>
              <w:t>Testing</w:t>
            </w:r>
            <w:proofErr w:type="spellEnd"/>
            <w:r w:rsidRPr="00720085">
              <w:rPr>
                <w:rFonts w:asciiTheme="minorHAnsi" w:hAnsiTheme="minorHAnsi"/>
              </w:rPr>
              <w:t xml:space="preserve"> y QA (</w:t>
            </w:r>
            <w:proofErr w:type="spellStart"/>
            <w:r w:rsidRPr="00720085">
              <w:rPr>
                <w:rFonts w:asciiTheme="minorHAnsi" w:hAnsiTheme="minorHAnsi"/>
              </w:rPr>
              <w:t>flood</w:t>
            </w:r>
            <w:proofErr w:type="spellEnd"/>
            <w:r w:rsidRPr="00720085">
              <w:rPr>
                <w:rFonts w:asciiTheme="minorHAnsi" w:hAnsiTheme="minorHAnsi"/>
              </w:rPr>
              <w:t xml:space="preserve"> de eventos y validaciones)</w:t>
            </w:r>
          </w:p>
        </w:tc>
        <w:tc>
          <w:tcPr>
            <w:tcW w:w="1985" w:type="dxa"/>
            <w:hideMark/>
          </w:tcPr>
          <w:p w14:paraId="0907590E" w14:textId="77777777" w:rsidR="00C40FDF" w:rsidRPr="00720085" w:rsidRDefault="00C40FDF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20 h</w:t>
            </w:r>
          </w:p>
        </w:tc>
        <w:tc>
          <w:tcPr>
            <w:tcW w:w="1843" w:type="dxa"/>
          </w:tcPr>
          <w:p w14:paraId="79F023A8" w14:textId="53AB345A" w:rsidR="00C40FDF" w:rsidRPr="00720085" w:rsidRDefault="00A0557A" w:rsidP="00887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70% </w:t>
            </w:r>
            <w:r>
              <w:rPr>
                <w:rFonts w:ascii="Apple Color Emoji" w:hAnsi="Apple Color Emoji"/>
              </w:rPr>
              <w:t>✅</w:t>
            </w:r>
          </w:p>
        </w:tc>
      </w:tr>
      <w:tr w:rsidR="00C40FDF" w:rsidRPr="00720085" w14:paraId="646018B2" w14:textId="77777777" w:rsidTr="00887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hideMark/>
          </w:tcPr>
          <w:p w14:paraId="4649CBE0" w14:textId="77777777" w:rsidR="00C40FDF" w:rsidRPr="00720085" w:rsidRDefault="00C40FDF" w:rsidP="00887032">
            <w:pPr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6. Despliegue, documentación y ajuste final</w:t>
            </w:r>
          </w:p>
        </w:tc>
        <w:tc>
          <w:tcPr>
            <w:tcW w:w="1985" w:type="dxa"/>
            <w:hideMark/>
          </w:tcPr>
          <w:p w14:paraId="181F2918" w14:textId="77777777" w:rsidR="00C40FDF" w:rsidRPr="00720085" w:rsidRDefault="00C40FDF" w:rsidP="0088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20085">
              <w:rPr>
                <w:rFonts w:asciiTheme="minorHAnsi" w:hAnsiTheme="minorHAnsi"/>
              </w:rPr>
              <w:t>10 h</w:t>
            </w:r>
          </w:p>
        </w:tc>
        <w:tc>
          <w:tcPr>
            <w:tcW w:w="1843" w:type="dxa"/>
          </w:tcPr>
          <w:p w14:paraId="7E783397" w14:textId="4158EEBA" w:rsidR="00C40FDF" w:rsidRPr="00720085" w:rsidRDefault="00A0557A" w:rsidP="00887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>
              <w:t xml:space="preserve">0% </w:t>
            </w:r>
            <w:r>
              <w:rPr>
                <w:rFonts w:ascii="Apple Color Emoji" w:hAnsi="Apple Color Emoji"/>
              </w:rPr>
              <w:t>✅</w:t>
            </w:r>
          </w:p>
        </w:tc>
      </w:tr>
    </w:tbl>
    <w:p w14:paraId="1922F29F" w14:textId="77777777" w:rsidR="00C40FDF" w:rsidRDefault="00C40FDF" w:rsidP="00C40FDF"/>
    <w:p w14:paraId="79796E99" w14:textId="77777777" w:rsidR="00C40FDF" w:rsidRDefault="00C40FDF" w:rsidP="00C40FDF"/>
    <w:p w14:paraId="639A7749" w14:textId="77777777" w:rsidR="00C40FDF" w:rsidRDefault="00C40FDF" w:rsidP="00C40FDF"/>
    <w:p w14:paraId="02368817" w14:textId="77777777" w:rsidR="00C40FDF" w:rsidRDefault="00C40FDF" w:rsidP="00C40FDF"/>
    <w:p w14:paraId="3DB10FC3" w14:textId="77777777" w:rsidR="00720085" w:rsidRDefault="00720085" w:rsidP="00720085">
      <w:pPr>
        <w:rPr>
          <w:sz w:val="28"/>
          <w:szCs w:val="28"/>
        </w:rPr>
      </w:pPr>
    </w:p>
    <w:p w14:paraId="06BD2EC0" w14:textId="38FEC9FA" w:rsidR="00720085" w:rsidRPr="00720085" w:rsidRDefault="00DB36CC" w:rsidP="00720085">
      <w:pPr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DB36CC">
        <w:rPr>
          <w:rFonts w:asciiTheme="minorHAnsi" w:hAnsiTheme="minorHAnsi"/>
          <w:noProof/>
          <w:color w:val="0E2841" w:themeColor="text2"/>
          <w:sz w:val="28"/>
          <w:szCs w:val="28"/>
          <w14:ligatures w14:val="standardContextual"/>
        </w:rPr>
        <w:pict w14:anchorId="3E4169A6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3D0B8B9D" w14:textId="77777777" w:rsidR="00720085" w:rsidRPr="00CE27B8" w:rsidRDefault="00720085" w:rsidP="00720085">
      <w:pPr>
        <w:pStyle w:val="NormalWeb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CE27B8">
        <w:rPr>
          <w:rStyle w:val="Textoennegrita"/>
          <w:rFonts w:asciiTheme="minorHAnsi" w:eastAsiaTheme="majorEastAsia" w:hAnsiTheme="minorHAnsi"/>
          <w:color w:val="153D63" w:themeColor="text2" w:themeTint="E6"/>
          <w:sz w:val="28"/>
          <w:szCs w:val="28"/>
        </w:rPr>
        <w:t>En sinergia, estas tres soluciones convierten su Moodle en un ecosistema educativo inteligente y proactivo:</w:t>
      </w:r>
    </w:p>
    <w:p w14:paraId="7EF7E03F" w14:textId="77777777" w:rsidR="00720085" w:rsidRPr="00CE27B8" w:rsidRDefault="00720085" w:rsidP="00720085">
      <w:pPr>
        <w:pStyle w:val="NormalWeb"/>
        <w:numPr>
          <w:ilvl w:val="0"/>
          <w:numId w:val="12"/>
        </w:numPr>
        <w:rPr>
          <w:rFonts w:asciiTheme="minorHAnsi" w:hAnsiTheme="minorHAnsi"/>
          <w:color w:val="153D63" w:themeColor="text2" w:themeTint="E6"/>
          <w:sz w:val="28"/>
          <w:szCs w:val="28"/>
        </w:rPr>
      </w:pPr>
      <w:proofErr w:type="spellStart"/>
      <w:r w:rsidRPr="00CE27B8">
        <w:rPr>
          <w:rStyle w:val="Textoennegrita"/>
          <w:rFonts w:asciiTheme="minorHAnsi" w:eastAsiaTheme="majorEastAsia" w:hAnsiTheme="minorHAnsi"/>
          <w:color w:val="153D63" w:themeColor="text2" w:themeTint="E6"/>
          <w:sz w:val="28"/>
          <w:szCs w:val="28"/>
        </w:rPr>
        <w:t>Dashboard</w:t>
      </w:r>
      <w:proofErr w:type="spellEnd"/>
      <w:r w:rsidRPr="00CE27B8">
        <w:rPr>
          <w:rStyle w:val="Textoennegrita"/>
          <w:rFonts w:asciiTheme="minorHAnsi" w:eastAsiaTheme="majorEastAsia" w:hAnsiTheme="minorHAnsi"/>
          <w:color w:val="153D63" w:themeColor="text2" w:themeTint="E6"/>
          <w:sz w:val="28"/>
          <w:szCs w:val="28"/>
        </w:rPr>
        <w:t xml:space="preserve"> Predictivo</w:t>
      </w:r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t>: Proporciona una visión integral y herramientas de análisis en tiempo real para anticipar riesgos y tomar decisiones fundamentadas.</w:t>
      </w:r>
    </w:p>
    <w:p w14:paraId="0662DC68" w14:textId="77777777" w:rsidR="00720085" w:rsidRPr="00CE27B8" w:rsidRDefault="00720085" w:rsidP="00720085">
      <w:pPr>
        <w:pStyle w:val="NormalWeb"/>
        <w:numPr>
          <w:ilvl w:val="0"/>
          <w:numId w:val="12"/>
        </w:numPr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CE27B8">
        <w:rPr>
          <w:rStyle w:val="Textoennegrita"/>
          <w:rFonts w:asciiTheme="minorHAnsi" w:eastAsiaTheme="majorEastAsia" w:hAnsiTheme="minorHAnsi"/>
          <w:color w:val="153D63" w:themeColor="text2" w:themeTint="E6"/>
          <w:sz w:val="28"/>
          <w:szCs w:val="28"/>
        </w:rPr>
        <w:t>Asistente Pedagógico</w:t>
      </w:r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t>: Ofrece soporte 24/7, resolviendo dudas directamente desde sus propios contenidos y liberando al cuerpo docente para enfocarse en intervenciones de mayor impacto.</w:t>
      </w:r>
    </w:p>
    <w:p w14:paraId="19AE3D80" w14:textId="77777777" w:rsidR="00720085" w:rsidRPr="00CE27B8" w:rsidRDefault="00720085" w:rsidP="00720085">
      <w:pPr>
        <w:pStyle w:val="NormalWeb"/>
        <w:numPr>
          <w:ilvl w:val="0"/>
          <w:numId w:val="12"/>
        </w:numPr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CE27B8">
        <w:rPr>
          <w:rStyle w:val="Textoennegrita"/>
          <w:rFonts w:asciiTheme="minorHAnsi" w:eastAsiaTheme="majorEastAsia" w:hAnsiTheme="minorHAnsi"/>
          <w:color w:val="153D63" w:themeColor="text2" w:themeTint="E6"/>
          <w:sz w:val="28"/>
          <w:szCs w:val="28"/>
        </w:rPr>
        <w:lastRenderedPageBreak/>
        <w:t>Bot de Asistencia y Seguimiento</w:t>
      </w:r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t xml:space="preserve">: Captura datos cualitativos de asistencia y </w:t>
      </w:r>
      <w:proofErr w:type="spellStart"/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t>feedback</w:t>
      </w:r>
      <w:proofErr w:type="spellEnd"/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t>, enriqueciendo continuamente los modelos predictivos y cerrando el ciclo de mejora.</w:t>
      </w:r>
    </w:p>
    <w:p w14:paraId="4C7A286C" w14:textId="77777777" w:rsidR="00720085" w:rsidRPr="00CE27B8" w:rsidRDefault="00720085" w:rsidP="00720085">
      <w:pPr>
        <w:pStyle w:val="NormalWeb"/>
        <w:rPr>
          <w:rFonts w:asciiTheme="minorHAnsi" w:hAnsiTheme="minorHAnsi"/>
          <w:color w:val="153D63" w:themeColor="text2" w:themeTint="E6"/>
          <w:sz w:val="28"/>
          <w:szCs w:val="28"/>
        </w:rPr>
      </w:pPr>
      <w:r w:rsidRPr="00CE27B8">
        <w:rPr>
          <w:rFonts w:asciiTheme="minorHAnsi" w:hAnsiTheme="minorHAnsi"/>
          <w:color w:val="153D63" w:themeColor="text2" w:themeTint="E6"/>
          <w:sz w:val="28"/>
          <w:szCs w:val="28"/>
        </w:rPr>
        <w:t>Juntos, impulsan la retención, elevan el compromiso estudiantil y garantizan la excelencia académica, transformando su plataforma Moodle en el corazón de una experiencia de aprendizaje verdaderamente adaptativa.</w:t>
      </w:r>
    </w:p>
    <w:p w14:paraId="28039A86" w14:textId="77777777" w:rsidR="00987B03" w:rsidRPr="00CE27B8" w:rsidRDefault="00987B03" w:rsidP="00720085">
      <w:pPr>
        <w:jc w:val="both"/>
        <w:rPr>
          <w:color w:val="153D63" w:themeColor="text2" w:themeTint="E6"/>
          <w:sz w:val="28"/>
          <w:szCs w:val="28"/>
        </w:rPr>
      </w:pPr>
    </w:p>
    <w:p w14:paraId="110537F5" w14:textId="77777777" w:rsidR="00720085" w:rsidRDefault="00720085" w:rsidP="00720085">
      <w:pPr>
        <w:jc w:val="both"/>
        <w:rPr>
          <w:color w:val="153D63" w:themeColor="text2" w:themeTint="E6"/>
          <w:sz w:val="28"/>
          <w:szCs w:val="28"/>
        </w:rPr>
      </w:pPr>
    </w:p>
    <w:p w14:paraId="0E0BD3A1" w14:textId="77777777" w:rsidR="00A0557A" w:rsidRDefault="00A0557A" w:rsidP="00720085">
      <w:pPr>
        <w:jc w:val="both"/>
        <w:rPr>
          <w:color w:val="153D63" w:themeColor="text2" w:themeTint="E6"/>
          <w:sz w:val="28"/>
          <w:szCs w:val="28"/>
        </w:rPr>
      </w:pPr>
    </w:p>
    <w:p w14:paraId="1E222556" w14:textId="77777777" w:rsidR="00A0557A" w:rsidRDefault="00A0557A" w:rsidP="00720085">
      <w:pPr>
        <w:jc w:val="both"/>
        <w:rPr>
          <w:color w:val="153D63" w:themeColor="text2" w:themeTint="E6"/>
          <w:sz w:val="28"/>
          <w:szCs w:val="28"/>
        </w:rPr>
      </w:pPr>
    </w:p>
    <w:p w14:paraId="3A649DAB" w14:textId="77777777" w:rsidR="00A0557A" w:rsidRDefault="00A0557A" w:rsidP="00720085">
      <w:pPr>
        <w:jc w:val="both"/>
        <w:rPr>
          <w:color w:val="153D63" w:themeColor="text2" w:themeTint="E6"/>
          <w:sz w:val="28"/>
          <w:szCs w:val="28"/>
        </w:rPr>
      </w:pPr>
    </w:p>
    <w:p w14:paraId="3137CCB0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54CA2AC9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0351475E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01989F53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056FD756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00EEFE40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704F2268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26A459B3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6B4C87F4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4DA33269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71B9387A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665E3B30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6749A561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17E52E9A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12B7D9EE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7EE549EF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184B5848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4C1365BC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7AD606C9" w14:textId="77777777" w:rsidR="007C34E9" w:rsidRDefault="007C34E9" w:rsidP="00720085">
      <w:pPr>
        <w:jc w:val="both"/>
        <w:rPr>
          <w:color w:val="153D63" w:themeColor="text2" w:themeTint="E6"/>
          <w:sz w:val="28"/>
          <w:szCs w:val="28"/>
        </w:rPr>
      </w:pPr>
    </w:p>
    <w:p w14:paraId="72FB5E2C" w14:textId="77777777" w:rsidR="00A0557A" w:rsidRDefault="00A0557A" w:rsidP="00720085">
      <w:pPr>
        <w:jc w:val="both"/>
        <w:rPr>
          <w:color w:val="153D63" w:themeColor="text2" w:themeTint="E6"/>
          <w:sz w:val="28"/>
          <w:szCs w:val="28"/>
        </w:rPr>
      </w:pPr>
    </w:p>
    <w:p w14:paraId="57514B83" w14:textId="77777777" w:rsidR="00A0557A" w:rsidRDefault="00A0557A" w:rsidP="00720085">
      <w:pPr>
        <w:jc w:val="both"/>
        <w:rPr>
          <w:color w:val="153D63" w:themeColor="text2" w:themeTint="E6"/>
          <w:sz w:val="28"/>
          <w:szCs w:val="28"/>
        </w:rPr>
      </w:pPr>
    </w:p>
    <w:p w14:paraId="50F738C7" w14:textId="77777777" w:rsidR="00A0557A" w:rsidRDefault="00A0557A" w:rsidP="00720085">
      <w:pPr>
        <w:jc w:val="both"/>
        <w:rPr>
          <w:color w:val="153D63" w:themeColor="text2" w:themeTint="E6"/>
          <w:sz w:val="28"/>
          <w:szCs w:val="28"/>
        </w:rPr>
      </w:pPr>
    </w:p>
    <w:p w14:paraId="2F3F6A7F" w14:textId="77777777" w:rsidR="00A0557A" w:rsidRDefault="00A0557A" w:rsidP="00720085">
      <w:pPr>
        <w:jc w:val="both"/>
        <w:rPr>
          <w:color w:val="153D63" w:themeColor="text2" w:themeTint="E6"/>
          <w:sz w:val="28"/>
          <w:szCs w:val="28"/>
        </w:rPr>
      </w:pPr>
    </w:p>
    <w:p w14:paraId="2FE32EE2" w14:textId="77777777" w:rsidR="00A0557A" w:rsidRDefault="00A0557A" w:rsidP="00720085">
      <w:pPr>
        <w:jc w:val="both"/>
        <w:rPr>
          <w:color w:val="153D63" w:themeColor="text2" w:themeTint="E6"/>
          <w:sz w:val="28"/>
          <w:szCs w:val="28"/>
        </w:rPr>
      </w:pPr>
    </w:p>
    <w:p w14:paraId="03880196" w14:textId="77777777" w:rsidR="00A0557A" w:rsidRDefault="00A0557A" w:rsidP="00720085">
      <w:pPr>
        <w:jc w:val="both"/>
        <w:rPr>
          <w:color w:val="153D63" w:themeColor="text2" w:themeTint="E6"/>
          <w:sz w:val="28"/>
          <w:szCs w:val="28"/>
        </w:rPr>
      </w:pPr>
    </w:p>
    <w:p w14:paraId="5FB780F5" w14:textId="77777777" w:rsidR="00A0557A" w:rsidRPr="00CE27B8" w:rsidRDefault="00A0557A" w:rsidP="00720085">
      <w:pPr>
        <w:jc w:val="both"/>
        <w:rPr>
          <w:color w:val="153D63" w:themeColor="text2" w:themeTint="E6"/>
          <w:sz w:val="28"/>
          <w:szCs w:val="28"/>
        </w:rPr>
      </w:pPr>
    </w:p>
    <w:p w14:paraId="627E27A4" w14:textId="77777777" w:rsidR="00720085" w:rsidRPr="00720085" w:rsidRDefault="00DB36CC" w:rsidP="00720085">
      <w:pPr>
        <w:rPr>
          <w:rFonts w:asciiTheme="minorHAnsi" w:hAnsiTheme="minorHAnsi"/>
          <w:color w:val="153D63" w:themeColor="text2" w:themeTint="E6"/>
        </w:rPr>
      </w:pPr>
      <w:r w:rsidRPr="00DB36CC">
        <w:rPr>
          <w:rFonts w:asciiTheme="minorHAnsi" w:hAnsiTheme="minorHAnsi"/>
          <w:noProof/>
          <w:color w:val="0E2841" w:themeColor="text2"/>
          <w14:ligatures w14:val="standardContextual"/>
        </w:rPr>
        <w:lastRenderedPageBreak/>
        <w:pict w14:anchorId="5F487BAE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1CC3A109" w14:textId="77777777" w:rsidR="00720085" w:rsidRPr="00720085" w:rsidRDefault="00720085" w:rsidP="00720085">
      <w:pPr>
        <w:spacing w:before="100" w:beforeAutospacing="1" w:after="100" w:afterAutospacing="1"/>
        <w:rPr>
          <w:rFonts w:asciiTheme="minorHAnsi" w:hAnsiTheme="minorHAnsi"/>
          <w:color w:val="153D63" w:themeColor="text2" w:themeTint="E6"/>
        </w:rPr>
      </w:pPr>
      <w:r w:rsidRPr="00720085">
        <w:rPr>
          <w:rFonts w:asciiTheme="minorHAnsi" w:hAnsiTheme="minorHAnsi"/>
          <w:b/>
          <w:bCs/>
          <w:color w:val="153D63" w:themeColor="text2" w:themeTint="E6"/>
        </w:rPr>
        <w:t>Resumen global</w:t>
      </w:r>
    </w:p>
    <w:p w14:paraId="1805A3AC" w14:textId="77777777" w:rsidR="00720085" w:rsidRPr="00CE27B8" w:rsidRDefault="00720085" w:rsidP="00720085">
      <w:pPr>
        <w:numPr>
          <w:ilvl w:val="0"/>
          <w:numId w:val="13"/>
        </w:numPr>
        <w:spacing w:before="100" w:beforeAutospacing="1" w:after="100" w:afterAutospacing="1"/>
        <w:rPr>
          <w:color w:val="153D63" w:themeColor="text2" w:themeTint="E6"/>
        </w:rPr>
      </w:pPr>
      <w:r w:rsidRPr="00720085">
        <w:rPr>
          <w:rFonts w:asciiTheme="minorHAnsi" w:hAnsiTheme="minorHAnsi"/>
          <w:b/>
          <w:bCs/>
          <w:color w:val="153D63" w:themeColor="text2" w:themeTint="E6"/>
        </w:rPr>
        <w:t>Horas totales estimadas</w:t>
      </w:r>
      <w:r w:rsidRPr="00720085">
        <w:rPr>
          <w:rFonts w:asciiTheme="minorHAnsi" w:hAnsiTheme="minorHAnsi"/>
          <w:color w:val="153D63" w:themeColor="text2" w:themeTint="E6"/>
        </w:rPr>
        <w:t>: 340 h + 120 h + 180 h = </w:t>
      </w:r>
      <w:r w:rsidRPr="00720085">
        <w:rPr>
          <w:rFonts w:asciiTheme="minorHAnsi" w:hAnsiTheme="minorHAnsi"/>
          <w:b/>
          <w:bCs/>
          <w:color w:val="153D63" w:themeColor="text2" w:themeTint="E6"/>
        </w:rPr>
        <w:t>640 horas</w:t>
      </w:r>
    </w:p>
    <w:p w14:paraId="7979D19A" w14:textId="4A70976F" w:rsidR="000739E5" w:rsidRPr="00CE27B8" w:rsidRDefault="000739E5" w:rsidP="000739E5">
      <w:pPr>
        <w:numPr>
          <w:ilvl w:val="1"/>
          <w:numId w:val="13"/>
        </w:numPr>
        <w:spacing w:before="100" w:beforeAutospacing="1" w:after="100" w:afterAutospacing="1"/>
        <w:rPr>
          <w:color w:val="153D63" w:themeColor="text2" w:themeTint="E6"/>
        </w:rPr>
      </w:pPr>
      <w:r w:rsidRPr="00CE27B8">
        <w:rPr>
          <w:color w:val="153D63" w:themeColor="text2" w:themeTint="E6"/>
        </w:rPr>
        <w:t xml:space="preserve">36.480,00 </w:t>
      </w:r>
      <w:r w:rsidR="00C40FDF" w:rsidRPr="00CE27B8">
        <w:rPr>
          <w:color w:val="153D63" w:themeColor="text2" w:themeTint="E6"/>
        </w:rPr>
        <w:t>Dólares</w:t>
      </w:r>
      <w:r w:rsidRPr="00CE27B8">
        <w:rPr>
          <w:color w:val="153D63" w:themeColor="text2" w:themeTint="E6"/>
        </w:rPr>
        <w:t xml:space="preserve"> Americanos</w:t>
      </w:r>
    </w:p>
    <w:p w14:paraId="57A119D2" w14:textId="715F38CF" w:rsidR="000739E5" w:rsidRPr="00CE27B8" w:rsidRDefault="000739E5" w:rsidP="00720085">
      <w:pPr>
        <w:numPr>
          <w:ilvl w:val="0"/>
          <w:numId w:val="13"/>
        </w:numPr>
        <w:spacing w:before="100" w:beforeAutospacing="1" w:after="100" w:afterAutospacing="1"/>
        <w:rPr>
          <w:color w:val="153D63" w:themeColor="text2" w:themeTint="E6"/>
        </w:rPr>
      </w:pPr>
      <w:r w:rsidRPr="00CE27B8">
        <w:rPr>
          <w:b/>
          <w:bCs/>
          <w:color w:val="153D63" w:themeColor="text2" w:themeTint="E6"/>
        </w:rPr>
        <w:t>Horas totales con bonificación</w:t>
      </w:r>
      <w:r w:rsidR="00C40FDF" w:rsidRPr="00CE27B8">
        <w:rPr>
          <w:b/>
          <w:bCs/>
          <w:color w:val="153D63" w:themeColor="text2" w:themeTint="E6"/>
        </w:rPr>
        <w:t xml:space="preserve"> </w:t>
      </w:r>
      <w:r w:rsidR="00C40FDF" w:rsidRPr="00CE27B8">
        <w:rPr>
          <w:rFonts w:ascii="Apple Color Emoji" w:hAnsi="Apple Color Emoji"/>
          <w:b/>
          <w:bCs/>
          <w:color w:val="153D63" w:themeColor="text2" w:themeTint="E6"/>
        </w:rPr>
        <w:t>✅</w:t>
      </w:r>
      <w:r w:rsidRPr="00CE27B8">
        <w:rPr>
          <w:b/>
          <w:bCs/>
          <w:color w:val="153D63" w:themeColor="text2" w:themeTint="E6"/>
        </w:rPr>
        <w:t xml:space="preserve">:  220 + 85 + 130 =  435 horas </w:t>
      </w:r>
    </w:p>
    <w:p w14:paraId="4A125DCA" w14:textId="0E524C1C" w:rsidR="000739E5" w:rsidRPr="00720085" w:rsidRDefault="000739E5" w:rsidP="000739E5">
      <w:pPr>
        <w:numPr>
          <w:ilvl w:val="1"/>
          <w:numId w:val="13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</w:rPr>
      </w:pPr>
      <w:r w:rsidRPr="00CE27B8">
        <w:rPr>
          <w:color w:val="153D63" w:themeColor="text2" w:themeTint="E6"/>
        </w:rPr>
        <w:t xml:space="preserve">24.795,00 </w:t>
      </w:r>
      <w:r w:rsidR="00C40FDF" w:rsidRPr="00CE27B8">
        <w:rPr>
          <w:color w:val="153D63" w:themeColor="text2" w:themeTint="E6"/>
        </w:rPr>
        <w:t>Dólares</w:t>
      </w:r>
      <w:r w:rsidRPr="00CE27B8">
        <w:rPr>
          <w:color w:val="153D63" w:themeColor="text2" w:themeTint="E6"/>
        </w:rPr>
        <w:t xml:space="preserve"> Americanos</w:t>
      </w:r>
    </w:p>
    <w:p w14:paraId="2B64C950" w14:textId="77777777" w:rsidR="00720085" w:rsidRPr="00720085" w:rsidRDefault="00720085" w:rsidP="00720085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/>
          <w:color w:val="153D63" w:themeColor="text2" w:themeTint="E6"/>
        </w:rPr>
      </w:pPr>
      <w:r w:rsidRPr="00720085">
        <w:rPr>
          <w:rFonts w:asciiTheme="minorHAnsi" w:hAnsiTheme="minorHAnsi"/>
          <w:b/>
          <w:bCs/>
          <w:color w:val="153D63" w:themeColor="text2" w:themeTint="E6"/>
        </w:rPr>
        <w:t>Plazo sugerido</w:t>
      </w:r>
      <w:r w:rsidRPr="00720085">
        <w:rPr>
          <w:rFonts w:asciiTheme="minorHAnsi" w:hAnsiTheme="minorHAnsi"/>
          <w:color w:val="153D63" w:themeColor="text2" w:themeTint="E6"/>
        </w:rPr>
        <w:t> (trabajo en paralelo): </w:t>
      </w:r>
      <w:r w:rsidRPr="00720085">
        <w:rPr>
          <w:rFonts w:asciiTheme="minorHAnsi" w:hAnsiTheme="minorHAnsi"/>
          <w:b/>
          <w:bCs/>
          <w:color w:val="153D63" w:themeColor="text2" w:themeTint="E6"/>
        </w:rPr>
        <w:t>10–12 semanas</w:t>
      </w:r>
    </w:p>
    <w:p w14:paraId="07444E20" w14:textId="77777777" w:rsidR="00720085" w:rsidRPr="007C34E9" w:rsidRDefault="00720085" w:rsidP="00720085">
      <w:pPr>
        <w:jc w:val="both"/>
        <w:rPr>
          <w:rFonts w:asciiTheme="minorHAnsi" w:hAnsiTheme="minorHAnsi"/>
          <w:sz w:val="28"/>
          <w:szCs w:val="28"/>
        </w:rPr>
      </w:pPr>
    </w:p>
    <w:p w14:paraId="6DF9934C" w14:textId="77777777" w:rsidR="007C34E9" w:rsidRPr="007C34E9" w:rsidRDefault="007C34E9" w:rsidP="00720085">
      <w:pPr>
        <w:jc w:val="both"/>
        <w:rPr>
          <w:rFonts w:asciiTheme="minorHAnsi" w:hAnsiTheme="minorHAnsi"/>
          <w:sz w:val="28"/>
          <w:szCs w:val="28"/>
        </w:rPr>
      </w:pPr>
    </w:p>
    <w:p w14:paraId="292A1959" w14:textId="77777777" w:rsidR="007C34E9" w:rsidRPr="007C34E9" w:rsidRDefault="007C34E9" w:rsidP="007C34E9">
      <w:pPr>
        <w:pStyle w:val="NormalWeb"/>
        <w:rPr>
          <w:rFonts w:asciiTheme="minorHAnsi" w:hAnsiTheme="minorHAnsi"/>
          <w:color w:val="153D63" w:themeColor="text2" w:themeTint="E6"/>
        </w:rPr>
      </w:pPr>
      <w:r w:rsidRPr="007C34E9">
        <w:rPr>
          <w:rStyle w:val="Textoennegrita"/>
          <w:rFonts w:asciiTheme="minorHAnsi" w:eastAsiaTheme="majorEastAsia" w:hAnsiTheme="minorHAnsi"/>
          <w:color w:val="153D63" w:themeColor="text2" w:themeTint="E6"/>
        </w:rPr>
        <w:t>Resumen Global (Modelo SaaS – Compromiso 24 meses)</w:t>
      </w:r>
    </w:p>
    <w:p w14:paraId="0AC48954" w14:textId="179F6DC1" w:rsidR="00767D97" w:rsidRDefault="007C34E9" w:rsidP="00767D97">
      <w:pPr>
        <w:pStyle w:val="NormalWeb"/>
        <w:rPr>
          <w:rFonts w:asciiTheme="minorHAnsi" w:hAnsiTheme="minorHAnsi"/>
          <w:color w:val="000000"/>
        </w:rPr>
      </w:pPr>
      <w:r w:rsidRPr="007C34E9">
        <w:rPr>
          <w:rFonts w:asciiTheme="minorHAnsi" w:hAnsiTheme="minorHAnsi"/>
          <w:color w:val="153D63" w:themeColor="text2" w:themeTint="E6"/>
        </w:rPr>
        <w:t>A continuación discrimino el plan SaaS</w:t>
      </w:r>
      <w:r w:rsidRPr="007C34E9">
        <w:rPr>
          <w:rStyle w:val="apple-converted-space"/>
          <w:rFonts w:asciiTheme="minorHAnsi" w:eastAsiaTheme="majorEastAsia" w:hAnsiTheme="minorHAnsi"/>
          <w:color w:val="153D63" w:themeColor="text2" w:themeTint="E6"/>
        </w:rPr>
        <w:t> </w:t>
      </w:r>
      <w:r w:rsidRPr="007C34E9">
        <w:rPr>
          <w:rStyle w:val="Textoennegrita"/>
          <w:rFonts w:asciiTheme="minorHAnsi" w:eastAsiaTheme="majorEastAsia" w:hAnsiTheme="minorHAnsi"/>
          <w:color w:val="153D63" w:themeColor="text2" w:themeTint="E6"/>
        </w:rPr>
        <w:t>por tipo de producto</w:t>
      </w:r>
      <w:r w:rsidRPr="007C34E9">
        <w:rPr>
          <w:rFonts w:asciiTheme="minorHAnsi" w:hAnsiTheme="minorHAnsi"/>
          <w:color w:val="153D63" w:themeColor="text2" w:themeTint="E6"/>
        </w:rPr>
        <w:t>, mostrando para cada uno:</w:t>
      </w:r>
    </w:p>
    <w:p w14:paraId="49F7E048" w14:textId="77777777" w:rsidR="00767D97" w:rsidRPr="00767D97" w:rsidRDefault="00767D97" w:rsidP="00767D97">
      <w:pPr>
        <w:spacing w:before="100" w:beforeAutospacing="1" w:after="100" w:afterAutospacing="1"/>
        <w:outlineLvl w:val="2"/>
        <w:rPr>
          <w:rFonts w:asciiTheme="minorHAnsi" w:hAnsiTheme="minorHAnsi"/>
          <w:color w:val="153D63" w:themeColor="text2" w:themeTint="E6"/>
          <w:sz w:val="27"/>
          <w:szCs w:val="27"/>
        </w:rPr>
      </w:pPr>
      <w:r w:rsidRPr="00767D97">
        <w:rPr>
          <w:rFonts w:asciiTheme="minorHAnsi" w:hAnsiTheme="minorHAnsi"/>
          <w:color w:val="153D63" w:themeColor="text2" w:themeTint="E6"/>
          <w:sz w:val="27"/>
          <w:szCs w:val="27"/>
        </w:rPr>
        <w:t xml:space="preserve">Plan Bonificado </w:t>
      </w:r>
      <w:r w:rsidRPr="00767D97">
        <w:rPr>
          <w:rFonts w:ascii="Apple Color Emoji" w:hAnsi="Apple Color Emoji" w:cs="Apple Color Emoji"/>
          <w:color w:val="153D63" w:themeColor="text2" w:themeTint="E6"/>
          <w:sz w:val="27"/>
          <w:szCs w:val="27"/>
        </w:rPr>
        <w:t>✅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122"/>
        <w:gridCol w:w="1225"/>
        <w:gridCol w:w="1705"/>
        <w:gridCol w:w="1939"/>
        <w:gridCol w:w="1837"/>
      </w:tblGrid>
      <w:tr w:rsidR="00767D97" w:rsidRPr="00767D97" w14:paraId="18A5DC30" w14:textId="77777777" w:rsidTr="00767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3F682" w14:textId="77777777" w:rsidR="00767D97" w:rsidRPr="00767D97" w:rsidRDefault="00767D97" w:rsidP="00767D97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767D97">
              <w:rPr>
                <w:rFonts w:asciiTheme="minorHAnsi" w:hAnsiTheme="minorHAnsi"/>
                <w:b w:val="0"/>
                <w:bCs w:val="0"/>
              </w:rPr>
              <w:t>Proyecto</w:t>
            </w:r>
          </w:p>
        </w:tc>
        <w:tc>
          <w:tcPr>
            <w:tcW w:w="0" w:type="auto"/>
            <w:hideMark/>
          </w:tcPr>
          <w:p w14:paraId="26F4B697" w14:textId="77777777" w:rsidR="00767D97" w:rsidRPr="00767D97" w:rsidRDefault="00767D97" w:rsidP="00767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</w:rPr>
            </w:pPr>
            <w:r w:rsidRPr="00767D97">
              <w:rPr>
                <w:rFonts w:asciiTheme="minorHAnsi" w:hAnsiTheme="minorHAnsi"/>
                <w:b w:val="0"/>
                <w:bCs w:val="0"/>
              </w:rPr>
              <w:t>Total Horas</w:t>
            </w:r>
          </w:p>
        </w:tc>
        <w:tc>
          <w:tcPr>
            <w:tcW w:w="0" w:type="auto"/>
            <w:hideMark/>
          </w:tcPr>
          <w:p w14:paraId="150D7EC6" w14:textId="77777777" w:rsidR="00767D97" w:rsidRPr="00767D97" w:rsidRDefault="00767D97" w:rsidP="00767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</w:rPr>
            </w:pPr>
            <w:r w:rsidRPr="00767D97">
              <w:rPr>
                <w:rFonts w:asciiTheme="minorHAnsi" w:hAnsiTheme="minorHAnsi"/>
                <w:b w:val="0"/>
                <w:bCs w:val="0"/>
              </w:rPr>
              <w:t>Base Mensual (h)</w:t>
            </w:r>
          </w:p>
        </w:tc>
        <w:tc>
          <w:tcPr>
            <w:tcW w:w="0" w:type="auto"/>
            <w:hideMark/>
          </w:tcPr>
          <w:p w14:paraId="1C4DE0EC" w14:textId="77777777" w:rsidR="00767D97" w:rsidRPr="00767D97" w:rsidRDefault="00767D97" w:rsidP="00767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</w:rPr>
            </w:pPr>
            <w:r w:rsidRPr="00767D97">
              <w:rPr>
                <w:rFonts w:asciiTheme="minorHAnsi" w:hAnsiTheme="minorHAnsi"/>
                <w:b w:val="0"/>
                <w:bCs w:val="0"/>
              </w:rPr>
              <w:t>Primera Cuota (USD)</w:t>
            </w:r>
          </w:p>
        </w:tc>
        <w:tc>
          <w:tcPr>
            <w:tcW w:w="0" w:type="auto"/>
            <w:hideMark/>
          </w:tcPr>
          <w:p w14:paraId="77DA9C2A" w14:textId="77777777" w:rsidR="00767D97" w:rsidRPr="00767D97" w:rsidRDefault="00767D97" w:rsidP="00767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</w:rPr>
            </w:pPr>
            <w:r w:rsidRPr="00767D97">
              <w:rPr>
                <w:rFonts w:asciiTheme="minorHAnsi" w:hAnsiTheme="minorHAnsi"/>
                <w:b w:val="0"/>
                <w:bCs w:val="0"/>
              </w:rPr>
              <w:t>Fee Mensual (USD)</w:t>
            </w:r>
          </w:p>
        </w:tc>
      </w:tr>
      <w:tr w:rsidR="00767D97" w:rsidRPr="00767D97" w14:paraId="5E7E620A" w14:textId="77777777" w:rsidTr="00767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CEAB1" w14:textId="77777777" w:rsidR="00767D97" w:rsidRPr="00767D97" w:rsidRDefault="00767D97" w:rsidP="00767D97">
            <w:pPr>
              <w:rPr>
                <w:rFonts w:asciiTheme="minorHAnsi" w:hAnsiTheme="minorHAnsi"/>
                <w:b w:val="0"/>
                <w:bCs w:val="0"/>
              </w:rPr>
            </w:pPr>
            <w:proofErr w:type="spellStart"/>
            <w:r w:rsidRPr="00767D97">
              <w:rPr>
                <w:rFonts w:asciiTheme="minorHAnsi" w:hAnsiTheme="minorHAnsi"/>
                <w:b w:val="0"/>
                <w:bCs w:val="0"/>
              </w:rPr>
              <w:t>Dashboard</w:t>
            </w:r>
            <w:proofErr w:type="spellEnd"/>
            <w:r w:rsidRPr="00767D97">
              <w:rPr>
                <w:rFonts w:asciiTheme="minorHAnsi" w:hAnsiTheme="minorHAnsi"/>
                <w:b w:val="0"/>
                <w:bCs w:val="0"/>
              </w:rPr>
              <w:t xml:space="preserve"> Predictivo</w:t>
            </w:r>
          </w:p>
        </w:tc>
        <w:tc>
          <w:tcPr>
            <w:tcW w:w="0" w:type="auto"/>
            <w:hideMark/>
          </w:tcPr>
          <w:p w14:paraId="5AC44631" w14:textId="77777777" w:rsidR="00767D97" w:rsidRPr="00767D97" w:rsidRDefault="00767D97" w:rsidP="0076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67D97">
              <w:rPr>
                <w:rFonts w:asciiTheme="minorHAnsi" w:hAnsiTheme="minorHAnsi"/>
              </w:rPr>
              <w:t>277,5 h</w:t>
            </w:r>
          </w:p>
        </w:tc>
        <w:tc>
          <w:tcPr>
            <w:tcW w:w="0" w:type="auto"/>
            <w:hideMark/>
          </w:tcPr>
          <w:p w14:paraId="36C5A0FD" w14:textId="77777777" w:rsidR="00767D97" w:rsidRPr="00767D97" w:rsidRDefault="00767D97" w:rsidP="0076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67D97">
              <w:rPr>
                <w:rFonts w:asciiTheme="minorHAnsi" w:hAnsiTheme="minorHAnsi"/>
              </w:rPr>
              <w:t>11,56 h</w:t>
            </w:r>
          </w:p>
        </w:tc>
        <w:tc>
          <w:tcPr>
            <w:tcW w:w="0" w:type="auto"/>
            <w:hideMark/>
          </w:tcPr>
          <w:p w14:paraId="4C4B1D74" w14:textId="77777777" w:rsidR="00767D97" w:rsidRPr="00767D97" w:rsidRDefault="00767D97" w:rsidP="0076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67D97">
              <w:rPr>
                <w:rFonts w:asciiTheme="minorHAnsi" w:hAnsiTheme="minorHAnsi"/>
              </w:rPr>
              <w:t>1 803,75 USD</w:t>
            </w:r>
          </w:p>
        </w:tc>
        <w:tc>
          <w:tcPr>
            <w:tcW w:w="0" w:type="auto"/>
            <w:hideMark/>
          </w:tcPr>
          <w:p w14:paraId="7035E425" w14:textId="77777777" w:rsidR="00767D97" w:rsidRPr="00767D97" w:rsidRDefault="00767D97" w:rsidP="0076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67D97">
              <w:rPr>
                <w:rFonts w:asciiTheme="minorHAnsi" w:hAnsiTheme="minorHAnsi"/>
              </w:rPr>
              <w:t>751,56 USD</w:t>
            </w:r>
          </w:p>
        </w:tc>
      </w:tr>
      <w:tr w:rsidR="00767D97" w:rsidRPr="00767D97" w14:paraId="034D5521" w14:textId="77777777" w:rsidTr="0076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40A8D" w14:textId="77777777" w:rsidR="00767D97" w:rsidRPr="00767D97" w:rsidRDefault="00767D97" w:rsidP="00767D97">
            <w:pPr>
              <w:rPr>
                <w:rFonts w:asciiTheme="minorHAnsi" w:hAnsiTheme="minorHAnsi"/>
                <w:b w:val="0"/>
                <w:bCs w:val="0"/>
              </w:rPr>
            </w:pPr>
            <w:r w:rsidRPr="00767D97">
              <w:rPr>
                <w:rFonts w:asciiTheme="minorHAnsi" w:hAnsiTheme="minorHAnsi"/>
                <w:b w:val="0"/>
                <w:bCs w:val="0"/>
              </w:rPr>
              <w:t>Asistente Pedagógico</w:t>
            </w:r>
          </w:p>
        </w:tc>
        <w:tc>
          <w:tcPr>
            <w:tcW w:w="0" w:type="auto"/>
            <w:hideMark/>
          </w:tcPr>
          <w:p w14:paraId="319592CC" w14:textId="77777777" w:rsidR="00767D97" w:rsidRPr="00767D97" w:rsidRDefault="00767D97" w:rsidP="0076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67D97">
              <w:rPr>
                <w:rFonts w:asciiTheme="minorHAnsi" w:hAnsiTheme="minorHAnsi"/>
              </w:rPr>
              <w:t>104,5 h</w:t>
            </w:r>
          </w:p>
        </w:tc>
        <w:tc>
          <w:tcPr>
            <w:tcW w:w="0" w:type="auto"/>
            <w:hideMark/>
          </w:tcPr>
          <w:p w14:paraId="522D7234" w14:textId="77777777" w:rsidR="00767D97" w:rsidRPr="00767D97" w:rsidRDefault="00767D97" w:rsidP="0076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67D97">
              <w:rPr>
                <w:rFonts w:asciiTheme="minorHAnsi" w:hAnsiTheme="minorHAnsi"/>
              </w:rPr>
              <w:t>4,35 h</w:t>
            </w:r>
          </w:p>
        </w:tc>
        <w:tc>
          <w:tcPr>
            <w:tcW w:w="0" w:type="auto"/>
            <w:hideMark/>
          </w:tcPr>
          <w:p w14:paraId="6B97B735" w14:textId="77777777" w:rsidR="00767D97" w:rsidRPr="00767D97" w:rsidRDefault="00767D97" w:rsidP="0076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67D97">
              <w:rPr>
                <w:rFonts w:asciiTheme="minorHAnsi" w:hAnsiTheme="minorHAnsi"/>
              </w:rPr>
              <w:t>679,25 USD</w:t>
            </w:r>
          </w:p>
        </w:tc>
        <w:tc>
          <w:tcPr>
            <w:tcW w:w="0" w:type="auto"/>
            <w:hideMark/>
          </w:tcPr>
          <w:p w14:paraId="0E4189BA" w14:textId="77777777" w:rsidR="00767D97" w:rsidRPr="00767D97" w:rsidRDefault="00767D97" w:rsidP="0076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67D97">
              <w:rPr>
                <w:rFonts w:asciiTheme="minorHAnsi" w:hAnsiTheme="minorHAnsi"/>
              </w:rPr>
              <w:t>283,02 USD</w:t>
            </w:r>
          </w:p>
        </w:tc>
      </w:tr>
      <w:tr w:rsidR="00767D97" w:rsidRPr="00767D97" w14:paraId="5EB492C8" w14:textId="77777777" w:rsidTr="00767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77B13" w14:textId="77777777" w:rsidR="00767D97" w:rsidRPr="00767D97" w:rsidRDefault="00767D97" w:rsidP="00767D97">
            <w:pPr>
              <w:rPr>
                <w:rFonts w:asciiTheme="minorHAnsi" w:hAnsiTheme="minorHAnsi"/>
                <w:b w:val="0"/>
                <w:bCs w:val="0"/>
              </w:rPr>
            </w:pPr>
            <w:r w:rsidRPr="00767D97">
              <w:rPr>
                <w:rFonts w:asciiTheme="minorHAnsi" w:hAnsiTheme="minorHAnsi"/>
                <w:b w:val="0"/>
                <w:bCs w:val="0"/>
              </w:rPr>
              <w:t>Bot de Asistencia</w:t>
            </w:r>
          </w:p>
        </w:tc>
        <w:tc>
          <w:tcPr>
            <w:tcW w:w="0" w:type="auto"/>
            <w:hideMark/>
          </w:tcPr>
          <w:p w14:paraId="27C96890" w14:textId="77777777" w:rsidR="00767D97" w:rsidRPr="00767D97" w:rsidRDefault="00767D97" w:rsidP="0076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67D97">
              <w:rPr>
                <w:rFonts w:asciiTheme="minorHAnsi" w:hAnsiTheme="minorHAnsi"/>
              </w:rPr>
              <w:t>148 h</w:t>
            </w:r>
          </w:p>
        </w:tc>
        <w:tc>
          <w:tcPr>
            <w:tcW w:w="0" w:type="auto"/>
            <w:hideMark/>
          </w:tcPr>
          <w:p w14:paraId="74BD32ED" w14:textId="77777777" w:rsidR="00767D97" w:rsidRPr="00767D97" w:rsidRDefault="00767D97" w:rsidP="0076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67D97">
              <w:rPr>
                <w:rFonts w:asciiTheme="minorHAnsi" w:hAnsiTheme="minorHAnsi"/>
              </w:rPr>
              <w:t>6,17 h</w:t>
            </w:r>
          </w:p>
        </w:tc>
        <w:tc>
          <w:tcPr>
            <w:tcW w:w="0" w:type="auto"/>
            <w:hideMark/>
          </w:tcPr>
          <w:p w14:paraId="58842983" w14:textId="77777777" w:rsidR="00767D97" w:rsidRPr="00767D97" w:rsidRDefault="00767D97" w:rsidP="0076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67D97">
              <w:rPr>
                <w:rFonts w:asciiTheme="minorHAnsi" w:hAnsiTheme="minorHAnsi"/>
              </w:rPr>
              <w:t>962,00 USD</w:t>
            </w:r>
          </w:p>
        </w:tc>
        <w:tc>
          <w:tcPr>
            <w:tcW w:w="0" w:type="auto"/>
            <w:hideMark/>
          </w:tcPr>
          <w:p w14:paraId="73ECCE55" w14:textId="77777777" w:rsidR="00767D97" w:rsidRPr="00767D97" w:rsidRDefault="00767D97" w:rsidP="00767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67D97">
              <w:rPr>
                <w:rFonts w:asciiTheme="minorHAnsi" w:hAnsiTheme="minorHAnsi"/>
              </w:rPr>
              <w:t>400,83 USD</w:t>
            </w:r>
          </w:p>
        </w:tc>
      </w:tr>
      <w:tr w:rsidR="00767D97" w:rsidRPr="00767D97" w14:paraId="439994BC" w14:textId="77777777" w:rsidTr="0076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FDEE4" w14:textId="77777777" w:rsidR="00767D97" w:rsidRPr="00767D97" w:rsidRDefault="00767D97" w:rsidP="00767D97">
            <w:pPr>
              <w:rPr>
                <w:rFonts w:asciiTheme="minorHAnsi" w:hAnsiTheme="minorHAnsi"/>
                <w:b w:val="0"/>
                <w:bCs w:val="0"/>
              </w:rPr>
            </w:pPr>
            <w:r w:rsidRPr="00767D97">
              <w:rPr>
                <w:rFonts w:asciiTheme="minorHAnsi" w:hAnsiTheme="minorHAnsi"/>
                <w:b w:val="0"/>
                <w:bCs w:val="0"/>
              </w:rPr>
              <w:t>Total / Promedio</w:t>
            </w:r>
          </w:p>
        </w:tc>
        <w:tc>
          <w:tcPr>
            <w:tcW w:w="0" w:type="auto"/>
            <w:hideMark/>
          </w:tcPr>
          <w:p w14:paraId="6EC6C1AB" w14:textId="77777777" w:rsidR="00767D97" w:rsidRPr="00767D97" w:rsidRDefault="00767D97" w:rsidP="0076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67D97">
              <w:rPr>
                <w:rFonts w:asciiTheme="minorHAnsi" w:hAnsiTheme="minorHAnsi"/>
              </w:rPr>
              <w:t>530 h</w:t>
            </w:r>
          </w:p>
        </w:tc>
        <w:tc>
          <w:tcPr>
            <w:tcW w:w="0" w:type="auto"/>
            <w:hideMark/>
          </w:tcPr>
          <w:p w14:paraId="5A00AC17" w14:textId="77777777" w:rsidR="00767D97" w:rsidRPr="00767D97" w:rsidRDefault="00767D97" w:rsidP="0076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67D97">
              <w:rPr>
                <w:rFonts w:asciiTheme="minorHAnsi" w:hAnsiTheme="minorHAnsi"/>
              </w:rPr>
              <w:t>22,08 h</w:t>
            </w:r>
          </w:p>
        </w:tc>
        <w:tc>
          <w:tcPr>
            <w:tcW w:w="0" w:type="auto"/>
            <w:hideMark/>
          </w:tcPr>
          <w:p w14:paraId="1339217B" w14:textId="77777777" w:rsidR="00767D97" w:rsidRPr="00767D97" w:rsidRDefault="00767D97" w:rsidP="0076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67D97">
              <w:rPr>
                <w:rFonts w:asciiTheme="minorHAnsi" w:hAnsiTheme="minorHAnsi"/>
              </w:rPr>
              <w:t>3 445,00 USD</w:t>
            </w:r>
          </w:p>
        </w:tc>
        <w:tc>
          <w:tcPr>
            <w:tcW w:w="0" w:type="auto"/>
            <w:hideMark/>
          </w:tcPr>
          <w:p w14:paraId="773EE9BB" w14:textId="77777777" w:rsidR="00767D97" w:rsidRPr="00767D97" w:rsidRDefault="00767D97" w:rsidP="0076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67D97">
              <w:rPr>
                <w:rFonts w:asciiTheme="minorHAnsi" w:hAnsiTheme="minorHAnsi"/>
              </w:rPr>
              <w:t>1 435,41 USD</w:t>
            </w:r>
          </w:p>
        </w:tc>
      </w:tr>
    </w:tbl>
    <w:p w14:paraId="11A9D60C" w14:textId="77777777" w:rsidR="00767D97" w:rsidRDefault="00767D97" w:rsidP="00767D97">
      <w:pPr>
        <w:pStyle w:val="NormalWeb"/>
        <w:rPr>
          <w:sz w:val="28"/>
          <w:szCs w:val="28"/>
        </w:rPr>
      </w:pPr>
    </w:p>
    <w:p w14:paraId="1B5000BE" w14:textId="77777777" w:rsidR="00A0557A" w:rsidRDefault="00A0557A" w:rsidP="0000125D">
      <w:pPr>
        <w:jc w:val="center"/>
        <w:rPr>
          <w:sz w:val="28"/>
          <w:szCs w:val="28"/>
        </w:rPr>
      </w:pPr>
    </w:p>
    <w:p w14:paraId="16B22495" w14:textId="77777777" w:rsidR="00A0557A" w:rsidRDefault="00A0557A" w:rsidP="0000125D">
      <w:pPr>
        <w:jc w:val="center"/>
        <w:rPr>
          <w:sz w:val="28"/>
          <w:szCs w:val="28"/>
        </w:rPr>
      </w:pPr>
    </w:p>
    <w:p w14:paraId="5C2EBCEB" w14:textId="77777777" w:rsidR="00A0557A" w:rsidRDefault="00A0557A" w:rsidP="0000125D">
      <w:pPr>
        <w:jc w:val="center"/>
        <w:rPr>
          <w:sz w:val="28"/>
          <w:szCs w:val="28"/>
        </w:rPr>
      </w:pPr>
    </w:p>
    <w:p w14:paraId="47012A96" w14:textId="77777777" w:rsidR="00A0557A" w:rsidRDefault="00A0557A" w:rsidP="0000125D">
      <w:pPr>
        <w:jc w:val="center"/>
        <w:rPr>
          <w:sz w:val="28"/>
          <w:szCs w:val="28"/>
        </w:rPr>
      </w:pPr>
    </w:p>
    <w:p w14:paraId="27616BE8" w14:textId="77777777" w:rsidR="00A0557A" w:rsidRDefault="00A0557A" w:rsidP="0000125D">
      <w:pPr>
        <w:jc w:val="center"/>
        <w:rPr>
          <w:sz w:val="28"/>
          <w:szCs w:val="28"/>
        </w:rPr>
      </w:pPr>
    </w:p>
    <w:p w14:paraId="36262446" w14:textId="77777777" w:rsidR="00A0557A" w:rsidRDefault="00A0557A" w:rsidP="0000125D">
      <w:pPr>
        <w:jc w:val="center"/>
        <w:rPr>
          <w:sz w:val="28"/>
          <w:szCs w:val="28"/>
        </w:rPr>
      </w:pPr>
    </w:p>
    <w:p w14:paraId="7301DC3A" w14:textId="77777777" w:rsidR="00A0557A" w:rsidRDefault="00A0557A" w:rsidP="0000125D">
      <w:pPr>
        <w:jc w:val="center"/>
        <w:rPr>
          <w:sz w:val="28"/>
          <w:szCs w:val="28"/>
        </w:rPr>
      </w:pPr>
    </w:p>
    <w:p w14:paraId="76D8FDF0" w14:textId="77777777" w:rsidR="00A0557A" w:rsidRDefault="00A0557A" w:rsidP="0000125D">
      <w:pPr>
        <w:jc w:val="center"/>
        <w:rPr>
          <w:sz w:val="28"/>
          <w:szCs w:val="28"/>
        </w:rPr>
      </w:pPr>
    </w:p>
    <w:p w14:paraId="040DECA7" w14:textId="77777777" w:rsidR="00A0557A" w:rsidRDefault="00A0557A" w:rsidP="0000125D">
      <w:pPr>
        <w:jc w:val="center"/>
        <w:rPr>
          <w:sz w:val="28"/>
          <w:szCs w:val="28"/>
        </w:rPr>
      </w:pPr>
    </w:p>
    <w:p w14:paraId="1E225D5F" w14:textId="77777777" w:rsidR="00A0557A" w:rsidRDefault="00A0557A" w:rsidP="0000125D">
      <w:pPr>
        <w:jc w:val="center"/>
        <w:rPr>
          <w:sz w:val="28"/>
          <w:szCs w:val="28"/>
        </w:rPr>
      </w:pPr>
    </w:p>
    <w:p w14:paraId="580BD934" w14:textId="13B19948" w:rsidR="0000125D" w:rsidRDefault="0000125D" w:rsidP="0000125D">
      <w:pPr>
        <w:jc w:val="center"/>
      </w:pPr>
      <w:r>
        <w:rPr>
          <w:noProof/>
        </w:rPr>
        <w:lastRenderedPageBreak/>
        <w:drawing>
          <wp:inline distT="0" distB="0" distL="0" distR="0" wp14:anchorId="1420629C" wp14:editId="3973B916">
            <wp:extent cx="1371600" cy="1371600"/>
            <wp:effectExtent l="0" t="0" r="0" b="0"/>
            <wp:docPr id="34314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logo_vertic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8DCF" w14:textId="77777777" w:rsidR="0000125D" w:rsidRDefault="0000125D" w:rsidP="0000125D"/>
    <w:p w14:paraId="4C8529F2" w14:textId="77777777" w:rsidR="0000125D" w:rsidRDefault="0000125D" w:rsidP="0000125D"/>
    <w:p w14:paraId="2BA70A66" w14:textId="77777777" w:rsidR="0000125D" w:rsidRDefault="0000125D" w:rsidP="0000125D"/>
    <w:p w14:paraId="4246AA98" w14:textId="77777777" w:rsidR="0000125D" w:rsidRDefault="0000125D" w:rsidP="0000125D"/>
    <w:p w14:paraId="2C0B6442" w14:textId="77777777" w:rsidR="0000125D" w:rsidRDefault="0000125D" w:rsidP="0000125D"/>
    <w:p w14:paraId="4C12060D" w14:textId="77777777" w:rsidR="0000125D" w:rsidRPr="0000125D" w:rsidRDefault="0000125D" w:rsidP="0000125D">
      <w:pPr>
        <w:jc w:val="center"/>
        <w:rPr>
          <w:color w:val="153D63" w:themeColor="text2" w:themeTint="E6"/>
        </w:rPr>
      </w:pPr>
      <w:r w:rsidRPr="0000125D">
        <w:rPr>
          <w:rFonts w:ascii="Calibri" w:hAnsi="Calibri"/>
          <w:b/>
          <w:color w:val="153D63" w:themeColor="text2" w:themeTint="E6"/>
          <w:sz w:val="64"/>
        </w:rPr>
        <w:t>Cierre de Cotización</w:t>
      </w:r>
    </w:p>
    <w:p w14:paraId="6A7F04E6" w14:textId="77777777" w:rsidR="0000125D" w:rsidRPr="0000125D" w:rsidRDefault="0000125D" w:rsidP="0000125D">
      <w:pPr>
        <w:jc w:val="center"/>
        <w:rPr>
          <w:color w:val="153D63" w:themeColor="text2" w:themeTint="E6"/>
        </w:rPr>
      </w:pPr>
      <w:r w:rsidRPr="0000125D">
        <w:rPr>
          <w:rFonts w:ascii="Calibri" w:hAnsi="Calibri"/>
          <w:i/>
          <w:color w:val="153D63" w:themeColor="text2" w:themeTint="E6"/>
          <w:sz w:val="36"/>
        </w:rPr>
        <w:t>Gracias por su confianza</w:t>
      </w:r>
    </w:p>
    <w:p w14:paraId="25EBE624" w14:textId="77777777" w:rsidR="0000125D" w:rsidRPr="0000125D" w:rsidRDefault="0000125D" w:rsidP="0000125D">
      <w:pPr>
        <w:jc w:val="center"/>
        <w:rPr>
          <w:color w:val="153D63" w:themeColor="text2" w:themeTint="E6"/>
        </w:rPr>
      </w:pPr>
      <w:r w:rsidRPr="0000125D">
        <w:rPr>
          <w:rFonts w:ascii="Calibri" w:hAnsi="Calibri"/>
          <w:color w:val="153D63" w:themeColor="text2" w:themeTint="E6"/>
        </w:rPr>
        <w:t>──────────</w:t>
      </w:r>
    </w:p>
    <w:p w14:paraId="65E8ACD9" w14:textId="77777777" w:rsidR="0000125D" w:rsidRPr="0000125D" w:rsidRDefault="0000125D" w:rsidP="0000125D">
      <w:pPr>
        <w:rPr>
          <w:color w:val="153D63" w:themeColor="text2" w:themeTint="E6"/>
        </w:rPr>
      </w:pPr>
    </w:p>
    <w:p w14:paraId="2A3BDC65" w14:textId="77777777" w:rsidR="0000125D" w:rsidRPr="0000125D" w:rsidRDefault="0000125D" w:rsidP="0000125D">
      <w:pPr>
        <w:rPr>
          <w:color w:val="153D63" w:themeColor="text2" w:themeTint="E6"/>
        </w:rPr>
      </w:pPr>
    </w:p>
    <w:p w14:paraId="5582E72E" w14:textId="77777777" w:rsidR="0000125D" w:rsidRPr="0000125D" w:rsidRDefault="0000125D" w:rsidP="0000125D">
      <w:pPr>
        <w:rPr>
          <w:color w:val="153D63" w:themeColor="text2" w:themeTint="E6"/>
        </w:rPr>
      </w:pPr>
    </w:p>
    <w:p w14:paraId="19EBBD69" w14:textId="77777777" w:rsidR="0000125D" w:rsidRPr="0000125D" w:rsidRDefault="0000125D" w:rsidP="0000125D">
      <w:pPr>
        <w:rPr>
          <w:color w:val="153D63" w:themeColor="text2" w:themeTint="E6"/>
        </w:rPr>
      </w:pPr>
    </w:p>
    <w:p w14:paraId="03CE15A1" w14:textId="6B630607" w:rsidR="0000125D" w:rsidRPr="0000125D" w:rsidRDefault="0000125D" w:rsidP="0000125D">
      <w:pPr>
        <w:jc w:val="center"/>
        <w:rPr>
          <w:rFonts w:ascii="Calibri" w:hAnsi="Calibri"/>
          <w:color w:val="153D63" w:themeColor="text2" w:themeTint="E6"/>
        </w:rPr>
      </w:pPr>
      <w:r w:rsidRPr="0000125D">
        <w:rPr>
          <w:rFonts w:ascii="Calibri" w:hAnsi="Calibri"/>
          <w:color w:val="153D63" w:themeColor="text2" w:themeTint="E6"/>
        </w:rPr>
        <w:t>Junio de 2025   |   Zeron</w:t>
      </w:r>
    </w:p>
    <w:p w14:paraId="6B0E64FF" w14:textId="7137A874" w:rsidR="0000125D" w:rsidRPr="0000125D" w:rsidRDefault="0000125D" w:rsidP="0000125D">
      <w:pPr>
        <w:jc w:val="center"/>
        <w:rPr>
          <w:color w:val="153D63" w:themeColor="text2" w:themeTint="E6"/>
        </w:rPr>
      </w:pPr>
      <w:r w:rsidRPr="0000125D">
        <w:rPr>
          <w:rFonts w:ascii="Calibri" w:hAnsi="Calibri"/>
          <w:color w:val="153D63" w:themeColor="text2" w:themeTint="E6"/>
        </w:rPr>
        <w:t>https://www.zeron.com.ar</w:t>
      </w:r>
    </w:p>
    <w:p w14:paraId="62FE7CEF" w14:textId="77777777" w:rsidR="0000125D" w:rsidRPr="00720085" w:rsidRDefault="0000125D" w:rsidP="00720085">
      <w:pPr>
        <w:jc w:val="both"/>
        <w:rPr>
          <w:rFonts w:asciiTheme="minorHAnsi" w:hAnsiTheme="minorHAnsi"/>
          <w:sz w:val="28"/>
          <w:szCs w:val="28"/>
        </w:rPr>
      </w:pPr>
    </w:p>
    <w:sectPr w:rsidR="0000125D" w:rsidRPr="00720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295D"/>
    <w:multiLevelType w:val="multilevel"/>
    <w:tmpl w:val="0300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72970"/>
    <w:multiLevelType w:val="multilevel"/>
    <w:tmpl w:val="C74E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8257D"/>
    <w:multiLevelType w:val="multilevel"/>
    <w:tmpl w:val="B288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A518A"/>
    <w:multiLevelType w:val="multilevel"/>
    <w:tmpl w:val="D388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07632"/>
    <w:multiLevelType w:val="multilevel"/>
    <w:tmpl w:val="4F3A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31FFB"/>
    <w:multiLevelType w:val="multilevel"/>
    <w:tmpl w:val="2CE0D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66EAC"/>
    <w:multiLevelType w:val="multilevel"/>
    <w:tmpl w:val="2D9E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1533B"/>
    <w:multiLevelType w:val="multilevel"/>
    <w:tmpl w:val="8258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42BFE"/>
    <w:multiLevelType w:val="multilevel"/>
    <w:tmpl w:val="9E1C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006D5"/>
    <w:multiLevelType w:val="multilevel"/>
    <w:tmpl w:val="A3F2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E5026"/>
    <w:multiLevelType w:val="multilevel"/>
    <w:tmpl w:val="0B48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21BD1"/>
    <w:multiLevelType w:val="multilevel"/>
    <w:tmpl w:val="A392B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1A1997"/>
    <w:multiLevelType w:val="multilevel"/>
    <w:tmpl w:val="EACC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974496">
    <w:abstractNumId w:val="8"/>
  </w:num>
  <w:num w:numId="2" w16cid:durableId="1292397291">
    <w:abstractNumId w:val="3"/>
  </w:num>
  <w:num w:numId="3" w16cid:durableId="1398286915">
    <w:abstractNumId w:val="0"/>
  </w:num>
  <w:num w:numId="4" w16cid:durableId="1790541618">
    <w:abstractNumId w:val="2"/>
  </w:num>
  <w:num w:numId="5" w16cid:durableId="608662389">
    <w:abstractNumId w:val="9"/>
  </w:num>
  <w:num w:numId="6" w16cid:durableId="753867593">
    <w:abstractNumId w:val="1"/>
  </w:num>
  <w:num w:numId="7" w16cid:durableId="870915649">
    <w:abstractNumId w:val="10"/>
  </w:num>
  <w:num w:numId="8" w16cid:durableId="1104954743">
    <w:abstractNumId w:val="12"/>
  </w:num>
  <w:num w:numId="9" w16cid:durableId="1153715567">
    <w:abstractNumId w:val="6"/>
  </w:num>
  <w:num w:numId="10" w16cid:durableId="1910730100">
    <w:abstractNumId w:val="11"/>
  </w:num>
  <w:num w:numId="11" w16cid:durableId="685908955">
    <w:abstractNumId w:val="5"/>
  </w:num>
  <w:num w:numId="12" w16cid:durableId="1498035706">
    <w:abstractNumId w:val="7"/>
  </w:num>
  <w:num w:numId="13" w16cid:durableId="638414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85"/>
    <w:rsid w:val="0000125D"/>
    <w:rsid w:val="00062D18"/>
    <w:rsid w:val="000739E5"/>
    <w:rsid w:val="0015073E"/>
    <w:rsid w:val="001A330F"/>
    <w:rsid w:val="00720085"/>
    <w:rsid w:val="00767D97"/>
    <w:rsid w:val="007C34E9"/>
    <w:rsid w:val="007E3456"/>
    <w:rsid w:val="008E23CD"/>
    <w:rsid w:val="00987B03"/>
    <w:rsid w:val="009C7701"/>
    <w:rsid w:val="00A0557A"/>
    <w:rsid w:val="00C40FDF"/>
    <w:rsid w:val="00CE27B8"/>
    <w:rsid w:val="00D06363"/>
    <w:rsid w:val="00DB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D1B37"/>
  <w15:chartTrackingRefBased/>
  <w15:docId w15:val="{C4FA28E9-C507-0645-A22E-0A409981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4E9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2008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008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008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08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08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08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08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08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08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20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20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0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0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0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0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0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0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00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2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008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2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008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200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008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200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0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00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20085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20085"/>
    <w:rPr>
      <w:b/>
      <w:bCs/>
    </w:rPr>
  </w:style>
  <w:style w:type="character" w:customStyle="1" w:styleId="apple-converted-space">
    <w:name w:val="apple-converted-space"/>
    <w:basedOn w:val="Fuentedeprrafopredeter"/>
    <w:rsid w:val="00720085"/>
  </w:style>
  <w:style w:type="table" w:styleId="Tablaconcuadrcula1clara-nfasis1">
    <w:name w:val="Grid Table 1 Light Accent 1"/>
    <w:basedOn w:val="Tablanormal"/>
    <w:uiPriority w:val="46"/>
    <w:rsid w:val="0072008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72008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200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1691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antonioli</dc:creator>
  <cp:keywords/>
  <dc:description/>
  <cp:lastModifiedBy>renzo antonioli</cp:lastModifiedBy>
  <cp:revision>2</cp:revision>
  <dcterms:created xsi:type="dcterms:W3CDTF">2025-06-11T11:14:00Z</dcterms:created>
  <dcterms:modified xsi:type="dcterms:W3CDTF">2025-06-11T14:55:00Z</dcterms:modified>
</cp:coreProperties>
</file>