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Pr>
        <w:pStyle w:val="17"/>
      </w:pPr>
      <w:r>
        <w:object>
          <v:shape id="_x0000_i1025" o:spt="75" type="#_x0000_t75" style="height:77.25pt;width:303.75pt;" o:ole="t" filled="f" o:preferrelative="t" stroked="f" coordsize="21600,21600">
            <v:path/>
            <v:fill on="f" focussize="0,0"/>
            <v:stroke on="f" joinstyle="miter"/>
            <v:imagedata r:id="rId14" gain="69719f" blacklevel="1966f" grayscale="t" bilevel="t" o:title=""/>
            <o:lock v:ext="edit" aspectratio="t"/>
            <w10:wrap type="none"/>
            <w10:anchorlock/>
          </v:shape>
          <o:OLEObject Type="Embed" ProgID="图像.文件" ShapeID="_x0000_i1025" DrawAspect="Content" ObjectID="_1468075725" r:id="rId13">
            <o:LockedField>false</o:LockedField>
          </o:OLEObject>
        </w:object>
      </w:r>
    </w:p>
    <w:p/>
    <w:p/>
    <w:p/>
    <w:p>
      <w:pPr>
        <w:pStyle w:val="2"/>
        <w:rPr>
          <w:rFonts w:hint="default" w:eastAsia="宋体"/>
          <w:lang w:val="en-US" w:eastAsia="zh-CN"/>
        </w:rPr>
      </w:pPr>
      <w:bookmarkStart w:id="0" w:name="_Toc487"/>
      <w:r>
        <w:rPr>
          <w:rFonts w:hint="eastAsia"/>
          <w:lang w:val="en-US" w:eastAsia="zh-CN"/>
        </w:rPr>
        <w:t>研究型教学报告</w:t>
      </w:r>
      <w:bookmarkEnd w:id="0"/>
    </w:p>
    <w:p/>
    <w:p/>
    <w:p/>
    <w:p/>
    <w:p/>
    <w:p/>
    <w:p/>
    <w:p/>
    <w:p/>
    <w:p/>
    <w:p/>
    <w:p/>
    <w:p/>
    <w:tbl>
      <w:tblPr>
        <w:tblStyle w:val="12"/>
        <w:tblW w:w="5301" w:type="dxa"/>
        <w:jc w:val="center"/>
        <w:tblInd w:w="0" w:type="dxa"/>
        <w:tblLayout w:type="fixed"/>
        <w:tblCellMar>
          <w:top w:w="0" w:type="dxa"/>
          <w:left w:w="108" w:type="dxa"/>
          <w:bottom w:w="0" w:type="dxa"/>
          <w:right w:w="108" w:type="dxa"/>
        </w:tblCellMar>
      </w:tblPr>
      <w:tblGrid>
        <w:gridCol w:w="1776"/>
        <w:gridCol w:w="1702"/>
        <w:gridCol w:w="1823"/>
      </w:tblGrid>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r>
              <w:rPr>
                <w:rFonts w:hint="eastAsia"/>
              </w:rPr>
              <w:t>学  号：</w:t>
            </w:r>
          </w:p>
        </w:tc>
        <w:tc>
          <w:tcPr>
            <w:tcW w:w="3525" w:type="dxa"/>
            <w:gridSpan w:val="2"/>
            <w:vAlign w:val="center"/>
          </w:tcPr>
          <w:p>
            <w:pPr>
              <w:pStyle w:val="18"/>
              <w:rPr>
                <w:rFonts w:hint="default" w:eastAsia="华文中宋"/>
                <w:lang w:val="en-US" w:eastAsia="zh-CN"/>
              </w:rPr>
            </w:pPr>
            <w:r>
              <w:rPr>
                <w:rFonts w:hint="eastAsia"/>
                <w:lang w:val="en-US" w:eastAsia="zh-CN"/>
              </w:rPr>
              <w:t>17281180</w:t>
            </w:r>
          </w:p>
        </w:tc>
      </w:tr>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r>
              <w:rPr>
                <w:rFonts w:hint="eastAsia"/>
              </w:rPr>
              <w:t>姓  名：</w:t>
            </w:r>
          </w:p>
        </w:tc>
        <w:tc>
          <w:tcPr>
            <w:tcW w:w="3525" w:type="dxa"/>
            <w:gridSpan w:val="2"/>
            <w:vAlign w:val="center"/>
          </w:tcPr>
          <w:p>
            <w:pPr>
              <w:pStyle w:val="18"/>
              <w:rPr>
                <w:rFonts w:hint="eastAsia" w:eastAsia="华文中宋"/>
                <w:lang w:val="en-US" w:eastAsia="zh-CN"/>
              </w:rPr>
            </w:pPr>
            <w:r>
              <w:rPr>
                <w:rFonts w:hint="eastAsia"/>
                <w:lang w:val="en-US" w:eastAsia="zh-CN"/>
              </w:rPr>
              <w:t>解仕奥</w:t>
            </w:r>
          </w:p>
        </w:tc>
      </w:tr>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r>
              <w:rPr>
                <w:rFonts w:hint="eastAsia"/>
              </w:rPr>
              <w:t>专  业：</w:t>
            </w:r>
          </w:p>
        </w:tc>
        <w:tc>
          <w:tcPr>
            <w:tcW w:w="3525" w:type="dxa"/>
            <w:gridSpan w:val="2"/>
            <w:vAlign w:val="center"/>
          </w:tcPr>
          <w:p>
            <w:pPr>
              <w:pStyle w:val="18"/>
            </w:pPr>
            <w:r>
              <w:rPr>
                <w:rFonts w:hint="eastAsia"/>
              </w:rPr>
              <w:t>计算机科学与技术</w:t>
            </w:r>
          </w:p>
        </w:tc>
      </w:tr>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r>
              <w:rPr>
                <w:rFonts w:hint="eastAsia"/>
              </w:rPr>
              <w:t>学  院：</w:t>
            </w:r>
          </w:p>
        </w:tc>
        <w:tc>
          <w:tcPr>
            <w:tcW w:w="3525" w:type="dxa"/>
            <w:gridSpan w:val="2"/>
            <w:vAlign w:val="center"/>
          </w:tcPr>
          <w:p>
            <w:pPr>
              <w:pStyle w:val="18"/>
            </w:pPr>
            <w:r>
              <w:rPr>
                <w:rFonts w:hint="eastAsia"/>
              </w:rPr>
              <w:t>计算机与信息技术学院</w:t>
            </w:r>
          </w:p>
        </w:tc>
      </w:tr>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p>
        </w:tc>
        <w:tc>
          <w:tcPr>
            <w:tcW w:w="1702" w:type="dxa"/>
            <w:vAlign w:val="center"/>
          </w:tcPr>
          <w:p>
            <w:pPr>
              <w:pStyle w:val="18"/>
            </w:pPr>
          </w:p>
        </w:tc>
        <w:tc>
          <w:tcPr>
            <w:tcW w:w="1823" w:type="dxa"/>
            <w:vAlign w:val="center"/>
          </w:tcPr>
          <w:p>
            <w:pPr>
              <w:pStyle w:val="18"/>
            </w:pPr>
          </w:p>
        </w:tc>
      </w:tr>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p>
        </w:tc>
        <w:tc>
          <w:tcPr>
            <w:tcW w:w="1702" w:type="dxa"/>
            <w:vAlign w:val="center"/>
          </w:tcPr>
          <w:p>
            <w:pPr>
              <w:pStyle w:val="18"/>
            </w:pPr>
          </w:p>
        </w:tc>
        <w:tc>
          <w:tcPr>
            <w:tcW w:w="1823" w:type="dxa"/>
            <w:vAlign w:val="center"/>
          </w:tcPr>
          <w:p>
            <w:pPr>
              <w:pStyle w:val="18"/>
            </w:pPr>
          </w:p>
        </w:tc>
      </w:tr>
      <w:tr>
        <w:tblPrEx>
          <w:tblLayout w:type="fixed"/>
          <w:tblCellMar>
            <w:top w:w="0" w:type="dxa"/>
            <w:left w:w="108" w:type="dxa"/>
            <w:bottom w:w="0" w:type="dxa"/>
            <w:right w:w="108" w:type="dxa"/>
          </w:tblCellMar>
        </w:tblPrEx>
        <w:trPr>
          <w:trHeight w:val="850" w:hRule="atLeast"/>
          <w:jc w:val="center"/>
        </w:trPr>
        <w:tc>
          <w:tcPr>
            <w:tcW w:w="1776" w:type="dxa"/>
            <w:vAlign w:val="center"/>
          </w:tcPr>
          <w:p>
            <w:pPr>
              <w:pStyle w:val="18"/>
            </w:pPr>
            <w:r>
              <w:rPr>
                <w:rFonts w:hint="eastAsia"/>
              </w:rPr>
              <w:t>提交日期：</w:t>
            </w:r>
          </w:p>
        </w:tc>
        <w:tc>
          <w:tcPr>
            <w:tcW w:w="3525" w:type="dxa"/>
            <w:gridSpan w:val="2"/>
            <w:vAlign w:val="center"/>
          </w:tcPr>
          <w:p>
            <w:pPr>
              <w:pStyle w:val="18"/>
            </w:pPr>
            <w:r>
              <w:rPr>
                <w:rFonts w:hint="eastAsia"/>
              </w:rPr>
              <w:t>201</w:t>
            </w:r>
            <w:r>
              <w:rPr>
                <w:rFonts w:hint="eastAsia"/>
                <w:lang w:val="en-US" w:eastAsia="zh-CN"/>
              </w:rPr>
              <w:t>9</w:t>
            </w:r>
            <w:r>
              <w:rPr>
                <w:rFonts w:hint="eastAsia"/>
              </w:rPr>
              <w:t>年0</w:t>
            </w:r>
            <w:r>
              <w:rPr>
                <w:rFonts w:hint="eastAsia"/>
                <w:lang w:val="en-US" w:eastAsia="zh-CN"/>
              </w:rPr>
              <w:t>6</w:t>
            </w:r>
            <w:r>
              <w:rPr>
                <w:rFonts w:hint="eastAsia"/>
              </w:rPr>
              <w:t>月</w:t>
            </w:r>
            <w:r>
              <w:rPr>
                <w:rFonts w:hint="eastAsia"/>
                <w:lang w:val="en-US" w:eastAsia="zh-CN"/>
              </w:rPr>
              <w:t>7</w:t>
            </w:r>
            <w:r>
              <w:rPr>
                <w:rFonts w:hint="eastAsia"/>
              </w:rPr>
              <w:t>日</w:t>
            </w:r>
          </w:p>
        </w:tc>
      </w:tr>
    </w:tbl>
    <w:p>
      <w:r>
        <w:br w:type="page"/>
      </w:r>
    </w:p>
    <w:p>
      <w:pPr>
        <w:rPr>
          <w:rFonts w:hint="eastAsia"/>
          <w:sz w:val="32"/>
          <w:szCs w:val="32"/>
          <w:lang w:val="en-US" w:eastAsia="zh-CN"/>
        </w:rPr>
      </w:pPr>
      <w:r>
        <w:rPr>
          <w:rFonts w:hint="eastAsia"/>
          <w:sz w:val="32"/>
          <w:szCs w:val="32"/>
          <w:lang w:val="en-US" w:eastAsia="zh-CN"/>
        </w:rPr>
        <w:t>摘要</w:t>
      </w:r>
    </w:p>
    <w:p>
      <w:pPr>
        <w:rPr>
          <w:rFonts w:hint="default"/>
          <w:sz w:val="28"/>
          <w:szCs w:val="28"/>
          <w:lang w:val="en-US" w:eastAsia="zh-CN"/>
        </w:rPr>
      </w:pPr>
      <w:r>
        <w:rPr>
          <w:rFonts w:hint="eastAsia"/>
          <w:sz w:val="32"/>
          <w:szCs w:val="32"/>
          <w:lang w:val="en-US" w:eastAsia="zh-CN"/>
        </w:rPr>
        <w:t xml:space="preserve">  </w:t>
      </w:r>
      <w:r>
        <w:rPr>
          <w:rFonts w:hint="eastAsia"/>
          <w:sz w:val="28"/>
          <w:szCs w:val="28"/>
          <w:lang w:val="en-US" w:eastAsia="zh-CN"/>
        </w:rPr>
        <w:t>本文对二叉平衡树的构建，插入，删除，可视化进行了研究，给出了相应的规则，通过递归算法，用c语言和c++编程，参考二叉排序树和红黑树给出了二叉平衡树的动画演示的可视化界面，便于理解。使用html&amp;&amp;javascript语言生成网页，用VS进行调试，实现可视化界面，并增加了交互的功能，动态过程说明详细。</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关键词：二叉平衡树  插入  删除  可视化  html &amp;&amp;JS   vs  交互</w:t>
      </w:r>
    </w:p>
    <w:p/>
    <w:p/>
    <w:p/>
    <w:p/>
    <w:p/>
    <w:p/>
    <w:p/>
    <w:p/>
    <w:p/>
    <w:p/>
    <w:p/>
    <w:p/>
    <w:p/>
    <w:p/>
    <w:p/>
    <w:p/>
    <w:p/>
    <w:p/>
    <w:p/>
    <w:p/>
    <w:p/>
    <w:p/>
    <w:p/>
    <w:p/>
    <w:p/>
    <w:p/>
    <w:p/>
    <w:p/>
    <w:p/>
    <w:p/>
    <w:p/>
    <w:p/>
    <w:sdt>
      <w:sdtPr>
        <w:rPr>
          <w:rFonts w:ascii="宋体" w:hAnsi="宋体" w:eastAsia="宋体" w:cstheme="minorBidi"/>
          <w:kern w:val="2"/>
          <w:sz w:val="21"/>
          <w:szCs w:val="21"/>
          <w:lang w:val="en-US" w:eastAsia="zh-CN" w:bidi="ar-SA"/>
        </w:rPr>
        <w:id w:val="147457906"/>
        <w15:color w:val="DBDBDB"/>
        <w:docPartObj>
          <w:docPartGallery w:val="Table of Contents"/>
          <w:docPartUnique/>
        </w:docPartObj>
      </w:sdtPr>
      <w:sdtEndPr>
        <w:rPr>
          <w:rFonts w:ascii="Times New Roman" w:hAnsi="Times New Roman" w:eastAsia="宋体" w:cstheme="minorBidi"/>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10"/>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p>
        <w:p>
          <w:pPr>
            <w:pStyle w:val="10"/>
            <w:tabs>
              <w:tab w:val="right" w:leader="dot" w:pos="8306"/>
            </w:tabs>
            <w:rPr>
              <w:sz w:val="28"/>
              <w:szCs w:val="28"/>
            </w:rPr>
          </w:pPr>
          <w:r>
            <w:rPr>
              <w:sz w:val="28"/>
              <w:szCs w:val="28"/>
            </w:rPr>
            <w:fldChar w:fldCharType="begin"/>
          </w:r>
          <w:r>
            <w:rPr>
              <w:sz w:val="28"/>
              <w:szCs w:val="28"/>
            </w:rPr>
            <w:instrText xml:space="preserve"> HYPERLINK \l _Toc21228 </w:instrText>
          </w:r>
          <w:r>
            <w:rPr>
              <w:sz w:val="28"/>
              <w:szCs w:val="28"/>
            </w:rPr>
            <w:fldChar w:fldCharType="separate"/>
          </w:r>
          <w:r>
            <w:rPr>
              <w:rFonts w:hint="eastAsia"/>
              <w:sz w:val="28"/>
              <w:szCs w:val="28"/>
              <w:lang w:val="en-US" w:eastAsia="zh-CN"/>
            </w:rPr>
            <w:t>1.研究对象</w:t>
          </w:r>
          <w:r>
            <w:rPr>
              <w:sz w:val="28"/>
              <w:szCs w:val="28"/>
            </w:rPr>
            <w:tab/>
          </w:r>
          <w:r>
            <w:rPr>
              <w:sz w:val="28"/>
              <w:szCs w:val="28"/>
            </w:rPr>
            <w:fldChar w:fldCharType="begin"/>
          </w:r>
          <w:r>
            <w:rPr>
              <w:sz w:val="28"/>
              <w:szCs w:val="28"/>
            </w:rPr>
            <w:instrText xml:space="preserve"> PAGEREF _Toc21228 </w:instrText>
          </w:r>
          <w:r>
            <w:rPr>
              <w:sz w:val="28"/>
              <w:szCs w:val="28"/>
            </w:rPr>
            <w:fldChar w:fldCharType="separate"/>
          </w:r>
          <w:r>
            <w:rPr>
              <w:sz w:val="28"/>
              <w:szCs w:val="28"/>
            </w:rPr>
            <w:t>- 1 -</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_Toc25235 </w:instrText>
          </w:r>
          <w:r>
            <w:rPr>
              <w:sz w:val="28"/>
              <w:szCs w:val="28"/>
            </w:rPr>
            <w:fldChar w:fldCharType="separate"/>
          </w:r>
          <w:r>
            <w:rPr>
              <w:rFonts w:hint="eastAsia"/>
              <w:sz w:val="28"/>
              <w:szCs w:val="28"/>
              <w:lang w:val="en-US" w:eastAsia="zh-CN"/>
            </w:rPr>
            <w:t>2.研究方法</w:t>
          </w:r>
          <w:r>
            <w:rPr>
              <w:sz w:val="28"/>
              <w:szCs w:val="28"/>
            </w:rPr>
            <w:tab/>
          </w:r>
          <w:r>
            <w:rPr>
              <w:sz w:val="28"/>
              <w:szCs w:val="28"/>
            </w:rPr>
            <w:fldChar w:fldCharType="begin"/>
          </w:r>
          <w:r>
            <w:rPr>
              <w:sz w:val="28"/>
              <w:szCs w:val="28"/>
            </w:rPr>
            <w:instrText xml:space="preserve"> PAGEREF _Toc25235 </w:instrText>
          </w:r>
          <w:r>
            <w:rPr>
              <w:sz w:val="28"/>
              <w:szCs w:val="28"/>
            </w:rPr>
            <w:fldChar w:fldCharType="separate"/>
          </w:r>
          <w:r>
            <w:rPr>
              <w:sz w:val="28"/>
              <w:szCs w:val="28"/>
            </w:rPr>
            <w:t>- 1 -</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_Toc15595 </w:instrText>
          </w:r>
          <w:r>
            <w:rPr>
              <w:sz w:val="28"/>
              <w:szCs w:val="28"/>
            </w:rPr>
            <w:fldChar w:fldCharType="separate"/>
          </w:r>
          <w:r>
            <w:rPr>
              <w:rFonts w:hint="eastAsia" w:ascii="宋体" w:hAnsi="宋体" w:eastAsia="宋体" w:cs="宋体"/>
              <w:sz w:val="28"/>
              <w:szCs w:val="28"/>
              <w:lang w:val="en-US" w:eastAsia="zh-CN"/>
            </w:rPr>
            <w:t>3.研究内容</w:t>
          </w:r>
          <w:r>
            <w:rPr>
              <w:sz w:val="28"/>
              <w:szCs w:val="28"/>
            </w:rPr>
            <w:tab/>
          </w:r>
          <w:r>
            <w:rPr>
              <w:sz w:val="28"/>
              <w:szCs w:val="28"/>
            </w:rPr>
            <w:fldChar w:fldCharType="begin"/>
          </w:r>
          <w:r>
            <w:rPr>
              <w:sz w:val="28"/>
              <w:szCs w:val="28"/>
            </w:rPr>
            <w:instrText xml:space="preserve"> PAGEREF _Toc15595 </w:instrText>
          </w:r>
          <w:r>
            <w:rPr>
              <w:sz w:val="28"/>
              <w:szCs w:val="28"/>
            </w:rPr>
            <w:fldChar w:fldCharType="separate"/>
          </w:r>
          <w:r>
            <w:rPr>
              <w:sz w:val="28"/>
              <w:szCs w:val="28"/>
            </w:rPr>
            <w:t>- 1 -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_Toc7590 </w:instrText>
          </w:r>
          <w:r>
            <w:rPr>
              <w:sz w:val="28"/>
              <w:szCs w:val="28"/>
            </w:rPr>
            <w:fldChar w:fldCharType="separate"/>
          </w:r>
          <w:r>
            <w:rPr>
              <w:rFonts w:hint="eastAsia" w:ascii="Calibri" w:hAnsi="Calibri" w:cs="Calibri"/>
              <w:sz w:val="28"/>
              <w:szCs w:val="28"/>
              <w:lang w:val="en-US" w:eastAsia="zh-CN"/>
            </w:rPr>
            <w:t>3.1基本数据结构的确立</w:t>
          </w:r>
          <w:r>
            <w:rPr>
              <w:sz w:val="28"/>
              <w:szCs w:val="28"/>
            </w:rPr>
            <w:tab/>
          </w:r>
          <w:r>
            <w:rPr>
              <w:sz w:val="28"/>
              <w:szCs w:val="28"/>
            </w:rPr>
            <w:fldChar w:fldCharType="begin"/>
          </w:r>
          <w:r>
            <w:rPr>
              <w:sz w:val="28"/>
              <w:szCs w:val="28"/>
            </w:rPr>
            <w:instrText xml:space="preserve"> PAGEREF _Toc7590 </w:instrText>
          </w:r>
          <w:r>
            <w:rPr>
              <w:sz w:val="28"/>
              <w:szCs w:val="28"/>
            </w:rPr>
            <w:fldChar w:fldCharType="separate"/>
          </w:r>
          <w:r>
            <w:rPr>
              <w:sz w:val="28"/>
              <w:szCs w:val="28"/>
            </w:rPr>
            <w:t>- 1 -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_Toc18717 </w:instrText>
          </w:r>
          <w:r>
            <w:rPr>
              <w:sz w:val="28"/>
              <w:szCs w:val="28"/>
            </w:rPr>
            <w:fldChar w:fldCharType="separate"/>
          </w:r>
          <w:r>
            <w:rPr>
              <w:rFonts w:hint="eastAsia"/>
              <w:sz w:val="28"/>
              <w:szCs w:val="28"/>
              <w:lang w:val="en-US" w:eastAsia="zh-CN"/>
            </w:rPr>
            <w:t>3.2二叉平衡树的构建</w:t>
          </w:r>
          <w:r>
            <w:rPr>
              <w:sz w:val="28"/>
              <w:szCs w:val="28"/>
            </w:rPr>
            <w:tab/>
          </w:r>
          <w:r>
            <w:rPr>
              <w:sz w:val="28"/>
              <w:szCs w:val="28"/>
            </w:rPr>
            <w:fldChar w:fldCharType="begin"/>
          </w:r>
          <w:r>
            <w:rPr>
              <w:sz w:val="28"/>
              <w:szCs w:val="28"/>
            </w:rPr>
            <w:instrText xml:space="preserve"> PAGEREF _Toc18717 </w:instrText>
          </w:r>
          <w:r>
            <w:rPr>
              <w:sz w:val="28"/>
              <w:szCs w:val="28"/>
            </w:rPr>
            <w:fldChar w:fldCharType="separate"/>
          </w:r>
          <w:r>
            <w:rPr>
              <w:sz w:val="28"/>
              <w:szCs w:val="28"/>
            </w:rPr>
            <w:t>- 1 -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_Toc18160 </w:instrText>
          </w:r>
          <w:r>
            <w:rPr>
              <w:sz w:val="28"/>
              <w:szCs w:val="28"/>
            </w:rPr>
            <w:fldChar w:fldCharType="separate"/>
          </w:r>
          <w:r>
            <w:rPr>
              <w:rFonts w:hint="eastAsia"/>
              <w:sz w:val="28"/>
              <w:szCs w:val="28"/>
              <w:lang w:val="en-US" w:eastAsia="zh-CN"/>
            </w:rPr>
            <w:t>3.3二叉平衡树的四种不平衡类型</w:t>
          </w:r>
          <w:r>
            <w:rPr>
              <w:sz w:val="28"/>
              <w:szCs w:val="28"/>
            </w:rPr>
            <w:tab/>
          </w:r>
          <w:r>
            <w:rPr>
              <w:sz w:val="28"/>
              <w:szCs w:val="28"/>
            </w:rPr>
            <w:fldChar w:fldCharType="begin"/>
          </w:r>
          <w:r>
            <w:rPr>
              <w:sz w:val="28"/>
              <w:szCs w:val="28"/>
            </w:rPr>
            <w:instrText xml:space="preserve"> PAGEREF _Toc18160 </w:instrText>
          </w:r>
          <w:r>
            <w:rPr>
              <w:sz w:val="28"/>
              <w:szCs w:val="28"/>
            </w:rPr>
            <w:fldChar w:fldCharType="separate"/>
          </w:r>
          <w:r>
            <w:rPr>
              <w:sz w:val="28"/>
              <w:szCs w:val="28"/>
            </w:rPr>
            <w:t>- 2 -</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_Toc20804 </w:instrText>
          </w:r>
          <w:r>
            <w:rPr>
              <w:sz w:val="28"/>
              <w:szCs w:val="28"/>
            </w:rPr>
            <w:fldChar w:fldCharType="separate"/>
          </w:r>
          <w:r>
            <w:rPr>
              <w:rFonts w:hint="eastAsia"/>
              <w:sz w:val="28"/>
              <w:szCs w:val="28"/>
              <w:lang w:val="en-US" w:eastAsia="zh-CN"/>
            </w:rPr>
            <w:t>3.3.1 LL型（左孩子的左子树上添加）</w:t>
          </w:r>
          <w:r>
            <w:rPr>
              <w:sz w:val="28"/>
              <w:szCs w:val="28"/>
            </w:rPr>
            <w:tab/>
          </w:r>
          <w:r>
            <w:rPr>
              <w:sz w:val="28"/>
              <w:szCs w:val="28"/>
            </w:rPr>
            <w:fldChar w:fldCharType="begin"/>
          </w:r>
          <w:r>
            <w:rPr>
              <w:sz w:val="28"/>
              <w:szCs w:val="28"/>
            </w:rPr>
            <w:instrText xml:space="preserve"> PAGEREF _Toc20804 </w:instrText>
          </w:r>
          <w:r>
            <w:rPr>
              <w:sz w:val="28"/>
              <w:szCs w:val="28"/>
            </w:rPr>
            <w:fldChar w:fldCharType="separate"/>
          </w:r>
          <w:r>
            <w:rPr>
              <w:sz w:val="28"/>
              <w:szCs w:val="28"/>
            </w:rPr>
            <w:t>- 2 -</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_Toc22928 </w:instrText>
          </w:r>
          <w:r>
            <w:rPr>
              <w:sz w:val="28"/>
              <w:szCs w:val="28"/>
            </w:rPr>
            <w:fldChar w:fldCharType="separate"/>
          </w:r>
          <w:r>
            <w:rPr>
              <w:rFonts w:hint="eastAsia"/>
              <w:sz w:val="28"/>
              <w:szCs w:val="28"/>
              <w:lang w:val="en-US" w:eastAsia="zh-CN"/>
            </w:rPr>
            <w:t>3.3.2 RR型（右孩子的右子树上添加）</w:t>
          </w:r>
          <w:r>
            <w:rPr>
              <w:sz w:val="28"/>
              <w:szCs w:val="28"/>
            </w:rPr>
            <w:tab/>
          </w:r>
          <w:r>
            <w:rPr>
              <w:sz w:val="28"/>
              <w:szCs w:val="28"/>
            </w:rPr>
            <w:fldChar w:fldCharType="begin"/>
          </w:r>
          <w:r>
            <w:rPr>
              <w:sz w:val="28"/>
              <w:szCs w:val="28"/>
            </w:rPr>
            <w:instrText xml:space="preserve"> PAGEREF _Toc22928 </w:instrText>
          </w:r>
          <w:r>
            <w:rPr>
              <w:sz w:val="28"/>
              <w:szCs w:val="28"/>
            </w:rPr>
            <w:fldChar w:fldCharType="separate"/>
          </w:r>
          <w:r>
            <w:rPr>
              <w:sz w:val="28"/>
              <w:szCs w:val="28"/>
            </w:rPr>
            <w:t>- 3 -</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_Toc29376 </w:instrText>
          </w:r>
          <w:r>
            <w:rPr>
              <w:sz w:val="28"/>
              <w:szCs w:val="28"/>
            </w:rPr>
            <w:fldChar w:fldCharType="separate"/>
          </w:r>
          <w:r>
            <w:rPr>
              <w:rFonts w:hint="eastAsia"/>
              <w:sz w:val="28"/>
              <w:szCs w:val="28"/>
              <w:lang w:val="en-US" w:eastAsia="zh-CN"/>
            </w:rPr>
            <w:t>3.3.3 LR型（右子树的左孩子上加节点）</w:t>
          </w:r>
          <w:r>
            <w:rPr>
              <w:sz w:val="28"/>
              <w:szCs w:val="28"/>
            </w:rPr>
            <w:tab/>
          </w:r>
          <w:r>
            <w:rPr>
              <w:sz w:val="28"/>
              <w:szCs w:val="28"/>
            </w:rPr>
            <w:fldChar w:fldCharType="begin"/>
          </w:r>
          <w:r>
            <w:rPr>
              <w:sz w:val="28"/>
              <w:szCs w:val="28"/>
            </w:rPr>
            <w:instrText xml:space="preserve"> PAGEREF _Toc29376 </w:instrText>
          </w:r>
          <w:r>
            <w:rPr>
              <w:sz w:val="28"/>
              <w:szCs w:val="28"/>
            </w:rPr>
            <w:fldChar w:fldCharType="separate"/>
          </w:r>
          <w:r>
            <w:rPr>
              <w:sz w:val="28"/>
              <w:szCs w:val="28"/>
            </w:rPr>
            <w:t>- 5 -</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_Toc22819 </w:instrText>
          </w:r>
          <w:r>
            <w:rPr>
              <w:sz w:val="28"/>
              <w:szCs w:val="28"/>
            </w:rPr>
            <w:fldChar w:fldCharType="separate"/>
          </w:r>
          <w:r>
            <w:rPr>
              <w:rFonts w:hint="eastAsia"/>
              <w:sz w:val="28"/>
              <w:szCs w:val="28"/>
              <w:lang w:val="en-US" w:eastAsia="zh-CN"/>
            </w:rPr>
            <w:t>3.3.4 RL型（左子树的右孩子上加节点）</w:t>
          </w:r>
          <w:r>
            <w:rPr>
              <w:sz w:val="28"/>
              <w:szCs w:val="28"/>
            </w:rPr>
            <w:tab/>
          </w:r>
          <w:r>
            <w:rPr>
              <w:sz w:val="28"/>
              <w:szCs w:val="28"/>
            </w:rPr>
            <w:fldChar w:fldCharType="begin"/>
          </w:r>
          <w:r>
            <w:rPr>
              <w:sz w:val="28"/>
              <w:szCs w:val="28"/>
            </w:rPr>
            <w:instrText xml:space="preserve"> PAGEREF _Toc22819 </w:instrText>
          </w:r>
          <w:r>
            <w:rPr>
              <w:sz w:val="28"/>
              <w:szCs w:val="28"/>
            </w:rPr>
            <w:fldChar w:fldCharType="separate"/>
          </w:r>
          <w:r>
            <w:rPr>
              <w:sz w:val="28"/>
              <w:szCs w:val="28"/>
            </w:rPr>
            <w:t>- 5 -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_Toc30611 </w:instrText>
          </w:r>
          <w:r>
            <w:rPr>
              <w:sz w:val="28"/>
              <w:szCs w:val="28"/>
            </w:rPr>
            <w:fldChar w:fldCharType="separate"/>
          </w:r>
          <w:r>
            <w:rPr>
              <w:rFonts w:hint="eastAsia"/>
              <w:sz w:val="28"/>
              <w:szCs w:val="28"/>
              <w:lang w:val="en-US" w:eastAsia="zh-CN"/>
            </w:rPr>
            <w:t>3.4 二叉平衡树的插入</w:t>
          </w:r>
          <w:r>
            <w:rPr>
              <w:sz w:val="28"/>
              <w:szCs w:val="28"/>
            </w:rPr>
            <w:tab/>
          </w:r>
          <w:r>
            <w:rPr>
              <w:sz w:val="28"/>
              <w:szCs w:val="28"/>
            </w:rPr>
            <w:fldChar w:fldCharType="begin"/>
          </w:r>
          <w:r>
            <w:rPr>
              <w:sz w:val="28"/>
              <w:szCs w:val="28"/>
            </w:rPr>
            <w:instrText xml:space="preserve"> PAGEREF _Toc30611 </w:instrText>
          </w:r>
          <w:r>
            <w:rPr>
              <w:sz w:val="28"/>
              <w:szCs w:val="28"/>
            </w:rPr>
            <w:fldChar w:fldCharType="separate"/>
          </w:r>
          <w:r>
            <w:rPr>
              <w:sz w:val="28"/>
              <w:szCs w:val="28"/>
            </w:rPr>
            <w:t>- 5 -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_Toc12591 </w:instrText>
          </w:r>
          <w:r>
            <w:rPr>
              <w:sz w:val="28"/>
              <w:szCs w:val="28"/>
            </w:rPr>
            <w:fldChar w:fldCharType="separate"/>
          </w:r>
          <w:r>
            <w:rPr>
              <w:rFonts w:hint="eastAsia"/>
              <w:sz w:val="28"/>
              <w:szCs w:val="28"/>
              <w:lang w:val="en-US" w:eastAsia="zh-CN"/>
            </w:rPr>
            <w:t>3.5 二叉平衡树的删除</w:t>
          </w:r>
          <w:r>
            <w:rPr>
              <w:sz w:val="28"/>
              <w:szCs w:val="28"/>
            </w:rPr>
            <w:tab/>
          </w:r>
          <w:r>
            <w:rPr>
              <w:sz w:val="28"/>
              <w:szCs w:val="28"/>
            </w:rPr>
            <w:fldChar w:fldCharType="begin"/>
          </w:r>
          <w:r>
            <w:rPr>
              <w:sz w:val="28"/>
              <w:szCs w:val="28"/>
            </w:rPr>
            <w:instrText xml:space="preserve"> PAGEREF _Toc12591 </w:instrText>
          </w:r>
          <w:r>
            <w:rPr>
              <w:sz w:val="28"/>
              <w:szCs w:val="28"/>
            </w:rPr>
            <w:fldChar w:fldCharType="separate"/>
          </w:r>
          <w:r>
            <w:rPr>
              <w:sz w:val="28"/>
              <w:szCs w:val="28"/>
            </w:rPr>
            <w:t>- 6 -</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_Toc26758 </w:instrText>
          </w:r>
          <w:r>
            <w:rPr>
              <w:sz w:val="28"/>
              <w:szCs w:val="28"/>
            </w:rPr>
            <w:fldChar w:fldCharType="separate"/>
          </w:r>
          <w:r>
            <w:rPr>
              <w:rFonts w:hint="eastAsia"/>
              <w:sz w:val="28"/>
              <w:szCs w:val="28"/>
              <w:lang w:val="en-US" w:eastAsia="zh-CN"/>
            </w:rPr>
            <w:t>4. 二叉平衡树的可视化</w:t>
          </w:r>
          <w:r>
            <w:rPr>
              <w:sz w:val="28"/>
              <w:szCs w:val="28"/>
            </w:rPr>
            <w:tab/>
          </w:r>
          <w:r>
            <w:rPr>
              <w:sz w:val="28"/>
              <w:szCs w:val="28"/>
            </w:rPr>
            <w:fldChar w:fldCharType="begin"/>
          </w:r>
          <w:r>
            <w:rPr>
              <w:sz w:val="28"/>
              <w:szCs w:val="28"/>
            </w:rPr>
            <w:instrText xml:space="preserve"> PAGEREF _Toc26758 </w:instrText>
          </w:r>
          <w:r>
            <w:rPr>
              <w:sz w:val="28"/>
              <w:szCs w:val="28"/>
            </w:rPr>
            <w:fldChar w:fldCharType="separate"/>
          </w:r>
          <w:r>
            <w:rPr>
              <w:sz w:val="28"/>
              <w:szCs w:val="28"/>
            </w:rPr>
            <w:t>- 9 -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_Toc27947 </w:instrText>
          </w:r>
          <w:r>
            <w:rPr>
              <w:sz w:val="28"/>
              <w:szCs w:val="28"/>
            </w:rPr>
            <w:fldChar w:fldCharType="separate"/>
          </w:r>
          <w:r>
            <w:rPr>
              <w:rFonts w:hint="eastAsia"/>
              <w:sz w:val="28"/>
              <w:szCs w:val="28"/>
              <w:lang w:val="en-US" w:eastAsia="zh-CN"/>
            </w:rPr>
            <w:t>4.1可视化方法：html和JS语言</w:t>
          </w:r>
          <w:r>
            <w:rPr>
              <w:sz w:val="28"/>
              <w:szCs w:val="28"/>
            </w:rPr>
            <w:tab/>
          </w:r>
          <w:r>
            <w:rPr>
              <w:sz w:val="28"/>
              <w:szCs w:val="28"/>
            </w:rPr>
            <w:fldChar w:fldCharType="begin"/>
          </w:r>
          <w:r>
            <w:rPr>
              <w:sz w:val="28"/>
              <w:szCs w:val="28"/>
            </w:rPr>
            <w:instrText xml:space="preserve"> PAGEREF _Toc27947 </w:instrText>
          </w:r>
          <w:r>
            <w:rPr>
              <w:sz w:val="28"/>
              <w:szCs w:val="28"/>
            </w:rPr>
            <w:fldChar w:fldCharType="separate"/>
          </w:r>
          <w:r>
            <w:rPr>
              <w:sz w:val="28"/>
              <w:szCs w:val="28"/>
            </w:rPr>
            <w:t>- 9 -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_Toc6569 </w:instrText>
          </w:r>
          <w:r>
            <w:rPr>
              <w:sz w:val="28"/>
              <w:szCs w:val="28"/>
            </w:rPr>
            <w:fldChar w:fldCharType="separate"/>
          </w:r>
          <w:r>
            <w:rPr>
              <w:rFonts w:hint="eastAsia"/>
              <w:sz w:val="28"/>
              <w:szCs w:val="28"/>
              <w:lang w:val="en-US" w:eastAsia="zh-CN"/>
            </w:rPr>
            <w:t>4.2使用工具：VS2015</w:t>
          </w:r>
          <w:r>
            <w:rPr>
              <w:sz w:val="28"/>
              <w:szCs w:val="28"/>
            </w:rPr>
            <w:tab/>
          </w:r>
          <w:r>
            <w:rPr>
              <w:sz w:val="28"/>
              <w:szCs w:val="28"/>
            </w:rPr>
            <w:fldChar w:fldCharType="begin"/>
          </w:r>
          <w:r>
            <w:rPr>
              <w:sz w:val="28"/>
              <w:szCs w:val="28"/>
            </w:rPr>
            <w:instrText xml:space="preserve"> PAGEREF _Toc6569 </w:instrText>
          </w:r>
          <w:r>
            <w:rPr>
              <w:sz w:val="28"/>
              <w:szCs w:val="28"/>
            </w:rPr>
            <w:fldChar w:fldCharType="separate"/>
          </w:r>
          <w:r>
            <w:rPr>
              <w:sz w:val="28"/>
              <w:szCs w:val="28"/>
            </w:rPr>
            <w:t>- 9 -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_Toc30107 </w:instrText>
          </w:r>
          <w:r>
            <w:rPr>
              <w:sz w:val="28"/>
              <w:szCs w:val="28"/>
            </w:rPr>
            <w:fldChar w:fldCharType="separate"/>
          </w:r>
          <w:r>
            <w:rPr>
              <w:rFonts w:hint="eastAsia"/>
              <w:sz w:val="28"/>
              <w:szCs w:val="28"/>
              <w:lang w:val="en-US" w:eastAsia="zh-CN"/>
            </w:rPr>
            <w:t>4.3界面展示：</w:t>
          </w:r>
          <w:r>
            <w:rPr>
              <w:sz w:val="28"/>
              <w:szCs w:val="28"/>
            </w:rPr>
            <w:tab/>
          </w:r>
          <w:r>
            <w:rPr>
              <w:sz w:val="28"/>
              <w:szCs w:val="28"/>
            </w:rPr>
            <w:fldChar w:fldCharType="begin"/>
          </w:r>
          <w:r>
            <w:rPr>
              <w:sz w:val="28"/>
              <w:szCs w:val="28"/>
            </w:rPr>
            <w:instrText xml:space="preserve"> PAGEREF _Toc30107 </w:instrText>
          </w:r>
          <w:r>
            <w:rPr>
              <w:sz w:val="28"/>
              <w:szCs w:val="28"/>
            </w:rPr>
            <w:fldChar w:fldCharType="separate"/>
          </w:r>
          <w:r>
            <w:rPr>
              <w:sz w:val="28"/>
              <w:szCs w:val="28"/>
            </w:rPr>
            <w:t>- 10 -</w:t>
          </w:r>
          <w:r>
            <w:rPr>
              <w:sz w:val="28"/>
              <w:szCs w:val="28"/>
            </w:rPr>
            <w:fldChar w:fldCharType="end"/>
          </w:r>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_Toc19316 </w:instrText>
          </w:r>
          <w:r>
            <w:rPr>
              <w:sz w:val="28"/>
              <w:szCs w:val="28"/>
            </w:rPr>
            <w:fldChar w:fldCharType="separate"/>
          </w:r>
          <w:r>
            <w:rPr>
              <w:rFonts w:hint="eastAsia"/>
              <w:sz w:val="28"/>
              <w:szCs w:val="28"/>
              <w:lang w:val="en-US" w:eastAsia="zh-CN"/>
            </w:rPr>
            <w:t>4.4功能介绍：</w:t>
          </w:r>
          <w:r>
            <w:rPr>
              <w:sz w:val="28"/>
              <w:szCs w:val="28"/>
            </w:rPr>
            <w:tab/>
          </w:r>
          <w:r>
            <w:rPr>
              <w:sz w:val="28"/>
              <w:szCs w:val="28"/>
            </w:rPr>
            <w:fldChar w:fldCharType="begin"/>
          </w:r>
          <w:r>
            <w:rPr>
              <w:sz w:val="28"/>
              <w:szCs w:val="28"/>
            </w:rPr>
            <w:instrText xml:space="preserve"> PAGEREF _Toc19316 </w:instrText>
          </w:r>
          <w:r>
            <w:rPr>
              <w:sz w:val="28"/>
              <w:szCs w:val="28"/>
            </w:rPr>
            <w:fldChar w:fldCharType="separate"/>
          </w:r>
          <w:r>
            <w:rPr>
              <w:sz w:val="28"/>
              <w:szCs w:val="28"/>
            </w:rPr>
            <w:t>- 10 -</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_Toc8969 </w:instrText>
          </w:r>
          <w:r>
            <w:rPr>
              <w:sz w:val="28"/>
              <w:szCs w:val="28"/>
            </w:rPr>
            <w:fldChar w:fldCharType="separate"/>
          </w:r>
          <w:r>
            <w:rPr>
              <w:rFonts w:hint="eastAsia"/>
              <w:sz w:val="28"/>
              <w:szCs w:val="28"/>
              <w:lang w:val="en-US" w:eastAsia="zh-CN"/>
            </w:rPr>
            <w:t>5.研究成果呈现</w:t>
          </w:r>
          <w:r>
            <w:rPr>
              <w:sz w:val="28"/>
              <w:szCs w:val="28"/>
            </w:rPr>
            <w:tab/>
          </w:r>
          <w:r>
            <w:rPr>
              <w:sz w:val="28"/>
              <w:szCs w:val="28"/>
            </w:rPr>
            <w:fldChar w:fldCharType="begin"/>
          </w:r>
          <w:r>
            <w:rPr>
              <w:sz w:val="28"/>
              <w:szCs w:val="28"/>
            </w:rPr>
            <w:instrText xml:space="preserve"> PAGEREF _Toc8969 </w:instrText>
          </w:r>
          <w:r>
            <w:rPr>
              <w:sz w:val="28"/>
              <w:szCs w:val="28"/>
            </w:rPr>
            <w:fldChar w:fldCharType="separate"/>
          </w:r>
          <w:r>
            <w:rPr>
              <w:sz w:val="28"/>
              <w:szCs w:val="28"/>
            </w:rPr>
            <w:t>- 10 -</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_Toc3673 </w:instrText>
          </w:r>
          <w:r>
            <w:rPr>
              <w:sz w:val="28"/>
              <w:szCs w:val="28"/>
            </w:rPr>
            <w:fldChar w:fldCharType="separate"/>
          </w:r>
          <w:r>
            <w:rPr>
              <w:rFonts w:hint="eastAsia"/>
              <w:sz w:val="28"/>
              <w:szCs w:val="28"/>
              <w:lang w:val="en-US" w:eastAsia="zh-CN"/>
            </w:rPr>
            <w:t>6.研究结果分析和讨论</w:t>
          </w:r>
          <w:r>
            <w:rPr>
              <w:sz w:val="28"/>
              <w:szCs w:val="28"/>
            </w:rPr>
            <w:tab/>
          </w:r>
          <w:r>
            <w:rPr>
              <w:sz w:val="28"/>
              <w:szCs w:val="28"/>
            </w:rPr>
            <w:fldChar w:fldCharType="begin"/>
          </w:r>
          <w:r>
            <w:rPr>
              <w:sz w:val="28"/>
              <w:szCs w:val="28"/>
            </w:rPr>
            <w:instrText xml:space="preserve"> PAGEREF _Toc3673 </w:instrText>
          </w:r>
          <w:r>
            <w:rPr>
              <w:sz w:val="28"/>
              <w:szCs w:val="28"/>
            </w:rPr>
            <w:fldChar w:fldCharType="separate"/>
          </w:r>
          <w:r>
            <w:rPr>
              <w:sz w:val="28"/>
              <w:szCs w:val="28"/>
            </w:rPr>
            <w:t>- 10 -</w:t>
          </w:r>
          <w:r>
            <w:rPr>
              <w:sz w:val="28"/>
              <w:szCs w:val="28"/>
            </w:rPr>
            <w:fldChar w:fldCharType="end"/>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_Toc15856 </w:instrText>
          </w:r>
          <w:r>
            <w:rPr>
              <w:sz w:val="28"/>
              <w:szCs w:val="28"/>
            </w:rPr>
            <w:fldChar w:fldCharType="separate"/>
          </w:r>
          <w:r>
            <w:rPr>
              <w:rFonts w:hint="eastAsia"/>
              <w:sz w:val="28"/>
              <w:szCs w:val="28"/>
              <w:lang w:val="en-US" w:eastAsia="zh-CN"/>
            </w:rPr>
            <w:t>7.研究感悟</w:t>
          </w:r>
          <w:r>
            <w:rPr>
              <w:sz w:val="28"/>
              <w:szCs w:val="28"/>
            </w:rPr>
            <w:tab/>
          </w:r>
          <w:r>
            <w:rPr>
              <w:sz w:val="28"/>
              <w:szCs w:val="28"/>
            </w:rPr>
            <w:fldChar w:fldCharType="begin"/>
          </w:r>
          <w:r>
            <w:rPr>
              <w:sz w:val="28"/>
              <w:szCs w:val="28"/>
            </w:rPr>
            <w:instrText xml:space="preserve"> PAGEREF _Toc15856 </w:instrText>
          </w:r>
          <w:r>
            <w:rPr>
              <w:sz w:val="28"/>
              <w:szCs w:val="28"/>
            </w:rPr>
            <w:fldChar w:fldCharType="separate"/>
          </w:r>
          <w:r>
            <w:rPr>
              <w:sz w:val="28"/>
              <w:szCs w:val="28"/>
            </w:rPr>
            <w:t>- 11 -</w:t>
          </w:r>
          <w:r>
            <w:rPr>
              <w:sz w:val="28"/>
              <w:szCs w:val="28"/>
            </w:rPr>
            <w:fldChar w:fldCharType="end"/>
          </w:r>
          <w:r>
            <w:rPr>
              <w:sz w:val="28"/>
              <w:szCs w:val="28"/>
            </w:rPr>
            <w:fldChar w:fldCharType="end"/>
          </w:r>
        </w:p>
        <w:p>
          <w:r>
            <w:rPr>
              <w:sz w:val="28"/>
              <w:szCs w:val="28"/>
            </w:rPr>
            <w:fldChar w:fldCharType="end"/>
          </w:r>
        </w:p>
      </w:sdtContent>
    </w:sdt>
    <w:p/>
    <w:p/>
    <w:p/>
    <w:p/>
    <w:p/>
    <w:p/>
    <w:p/>
    <w:p/>
    <w:p/>
    <w:p/>
    <w:p/>
    <w:p/>
    <w:p/>
    <w:p/>
    <w:p/>
    <w:p/>
    <w:p/>
    <w:p/>
    <w:p/>
    <w:p/>
    <w:p/>
    <w:p>
      <w:pPr>
        <w:rPr>
          <w:rFonts w:hint="eastAsia"/>
          <w:b/>
          <w:bCs/>
          <w:sz w:val="32"/>
          <w:szCs w:val="32"/>
          <w:lang w:val="en-US" w:eastAsia="zh-CN"/>
        </w:rPr>
      </w:pPr>
    </w:p>
    <w:p>
      <w:pPr>
        <w:sectPr>
          <w:footerReference r:id="rId5" w:type="first"/>
          <w:footerReference r:id="rId4" w:type="default"/>
          <w:headerReference r:id="rId3" w:type="even"/>
          <w:pgSz w:w="11906" w:h="16838"/>
          <w:pgMar w:top="1440" w:right="1800" w:bottom="1440" w:left="1800" w:header="851" w:footer="992" w:gutter="0"/>
          <w:cols w:space="425" w:num="1"/>
          <w:docGrid w:type="lines" w:linePitch="312" w:charSpace="0"/>
        </w:sectPr>
      </w:pP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sz w:val="32"/>
          <w:szCs w:val="32"/>
          <w:lang w:val="en-US" w:eastAsia="zh-CN"/>
        </w:rPr>
      </w:pPr>
      <w:bookmarkStart w:id="1" w:name="_Toc21228"/>
      <w:r>
        <w:rPr>
          <w:rFonts w:hint="eastAsia"/>
          <w:sz w:val="32"/>
          <w:szCs w:val="32"/>
          <w:lang w:val="en-US" w:eastAsia="zh-CN"/>
        </w:rPr>
        <w:t>1.研究对象</w:t>
      </w:r>
      <w:bookmarkEnd w:id="1"/>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default"/>
          <w:lang w:val="en-US" w:eastAsia="zh-CN"/>
        </w:rPr>
      </w:pPr>
      <w:r>
        <w:rPr>
          <w:rFonts w:hint="eastAsia"/>
          <w:lang w:val="en-US" w:eastAsia="zh-CN"/>
        </w:rPr>
        <w:t>二叉平衡树的插入，删除以及可视化的实现</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sz w:val="32"/>
          <w:szCs w:val="32"/>
          <w:lang w:val="en-US" w:eastAsia="zh-CN"/>
        </w:rPr>
      </w:pPr>
      <w:bookmarkStart w:id="2" w:name="_Toc25235"/>
      <w:r>
        <w:rPr>
          <w:rFonts w:hint="eastAsia"/>
          <w:sz w:val="32"/>
          <w:szCs w:val="32"/>
          <w:lang w:val="en-US" w:eastAsia="zh-CN"/>
        </w:rPr>
        <w:t>2.研究方法</w:t>
      </w:r>
      <w:bookmarkEnd w:id="2"/>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（1）参考二叉排序树的实现过程，构建二叉平衡树，明确二叉平衡树不平衡的状态以及调整为平衡的方法。</w:t>
      </w:r>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（2）插入和删除二叉树采用递归的方法，插入和删除后进行递归判断是否平衡。</w:t>
      </w:r>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（3）二叉平衡树的可视化采用html和JS语言来实现，具有简便性，可视性较强。</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ascii="宋体" w:hAnsi="宋体" w:eastAsia="宋体" w:cs="宋体"/>
          <w:sz w:val="32"/>
          <w:szCs w:val="32"/>
          <w:lang w:val="en-US" w:eastAsia="zh-CN"/>
        </w:rPr>
      </w:pPr>
      <w:bookmarkStart w:id="3" w:name="_Toc15595"/>
      <w:r>
        <w:rPr>
          <w:rFonts w:hint="eastAsia" w:ascii="宋体" w:hAnsi="宋体" w:eastAsia="宋体" w:cs="宋体"/>
          <w:sz w:val="32"/>
          <w:szCs w:val="32"/>
          <w:lang w:val="en-US" w:eastAsia="zh-CN"/>
        </w:rPr>
        <w:t>3.研究内容</w:t>
      </w:r>
      <w:bookmarkEnd w:id="3"/>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1"/>
        <w:rPr>
          <w:rFonts w:hint="eastAsia" w:ascii="Calibri" w:hAnsi="Calibri" w:cs="Calibri"/>
          <w:lang w:val="en-US" w:eastAsia="zh-CN"/>
        </w:rPr>
      </w:pPr>
      <w:bookmarkStart w:id="4" w:name="_Toc7590"/>
      <w:r>
        <w:rPr>
          <w:rFonts w:hint="eastAsia" w:ascii="Calibri" w:hAnsi="Calibri" w:cs="Calibri"/>
          <w:sz w:val="28"/>
          <w:szCs w:val="28"/>
          <w:lang w:val="en-US" w:eastAsia="zh-CN"/>
        </w:rPr>
        <w:t>3.1基本数据结构的确立</w:t>
      </w:r>
      <w:bookmarkEnd w:id="4"/>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eastAsia" w:ascii="Calibri" w:hAnsi="Calibri" w:cs="Calibri"/>
          <w:lang w:val="en-US" w:eastAsia="zh-CN"/>
        </w:rPr>
      </w:pPr>
      <w:r>
        <w:rPr>
          <w:rFonts w:hint="eastAsia" w:ascii="Calibri" w:hAnsi="Calibri" w:cs="Calibri"/>
          <w:lang w:val="en-US" w:eastAsia="zh-CN"/>
        </w:rPr>
        <w:t>根据平衡二叉树的特点，我们除了像其他的树一样声明节点的左孩子和右孩子外，因为二叉平衡树有计算每个节点不平衡因子的需要，因此我们还需声明父节点，同时更新树高。</w:t>
      </w:r>
    </w:p>
    <w:p>
      <w:pPr>
        <w:pStyle w:val="22"/>
        <w:numPr>
          <w:ilvl w:val="0"/>
          <w:numId w:val="0"/>
        </w:numPr>
        <w:spacing w:line="240" w:lineRule="auto"/>
        <w:jc w:val="center"/>
        <w:rPr>
          <w:rFonts w:hint="default" w:ascii="Calibri" w:hAnsi="Calibri" w:cs="Calibri"/>
          <w:lang w:val="en-US" w:eastAsia="zh-CN"/>
        </w:rPr>
      </w:pPr>
      <w:r>
        <w:rPr>
          <w:rFonts w:hint="default" w:ascii="Calibri" w:hAnsi="Calibri" w:cs="Calibri"/>
          <w:lang w:val="en-US" w:eastAsia="zh-CN"/>
        </w:rPr>
        <w:drawing>
          <wp:inline distT="0" distB="0" distL="114300" distR="114300">
            <wp:extent cx="3059430" cy="1855470"/>
            <wp:effectExtent l="0" t="0" r="7620" b="1143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5"/>
                    <a:stretch>
                      <a:fillRect/>
                    </a:stretch>
                  </pic:blipFill>
                  <pic:spPr>
                    <a:xfrm>
                      <a:off x="0" y="0"/>
                      <a:ext cx="3059430" cy="1855470"/>
                    </a:xfrm>
                    <a:prstGeom prst="rect">
                      <a:avLst/>
                    </a:prstGeom>
                  </pic:spPr>
                </pic:pic>
              </a:graphicData>
            </a:graphic>
          </wp:inline>
        </w:drawing>
      </w:r>
    </w:p>
    <w:p>
      <w:pPr>
        <w:pStyle w:val="22"/>
        <w:numPr>
          <w:ilvl w:val="0"/>
          <w:numId w:val="0"/>
        </w:numPr>
        <w:spacing w:line="240" w:lineRule="auto"/>
        <w:jc w:val="center"/>
        <w:rPr>
          <w:rFonts w:hint="default" w:ascii="Calibri" w:hAnsi="Calibri" w:cs="Calibri"/>
          <w:sz w:val="21"/>
          <w:szCs w:val="21"/>
          <w:lang w:val="en-US" w:eastAsia="zh-CN"/>
        </w:rPr>
      </w:pPr>
      <w:r>
        <w:rPr>
          <w:rFonts w:hint="eastAsia" w:ascii="Calibri" w:hAnsi="Calibri" w:cs="Calibri"/>
          <w:sz w:val="21"/>
          <w:szCs w:val="21"/>
          <w:lang w:val="en-US" w:eastAsia="zh-CN"/>
        </w:rPr>
        <w:t>图1  节点的结构体</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1"/>
        <w:rPr>
          <w:rFonts w:hint="eastAsia"/>
          <w:sz w:val="28"/>
          <w:szCs w:val="28"/>
          <w:lang w:val="en-US" w:eastAsia="zh-CN"/>
        </w:rPr>
      </w:pPr>
      <w:bookmarkStart w:id="5" w:name="_Toc18717"/>
      <w:r>
        <w:rPr>
          <w:rFonts w:hint="eastAsia"/>
          <w:sz w:val="28"/>
          <w:szCs w:val="28"/>
          <w:lang w:val="en-US" w:eastAsia="zh-CN"/>
        </w:rPr>
        <w:t>3.2二叉平衡树的构建</w:t>
      </w:r>
      <w:bookmarkEnd w:id="5"/>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build函数递归构建二叉平衡树</w:t>
      </w:r>
    </w:p>
    <w:p>
      <w:pPr>
        <w:pStyle w:val="22"/>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根据二叉平衡树的特点为左孩子小于根节点，右孩子大于根节点，因此当插入的节点的值比根节点小时，递归左孩子，反之，右孩子。</w:t>
      </w:r>
    </w:p>
    <w:p>
      <w:pPr>
        <w:pStyle w:val="22"/>
        <w:numPr>
          <w:ilvl w:val="0"/>
          <w:numId w:val="0"/>
        </w:numPr>
        <w:spacing w:line="240" w:lineRule="auto"/>
        <w:jc w:val="center"/>
        <w:rPr>
          <w:rFonts w:hint="default"/>
          <w:lang w:val="en-US" w:eastAsia="zh-CN"/>
        </w:rPr>
      </w:pPr>
      <w:r>
        <w:rPr>
          <w:rFonts w:hint="default"/>
          <w:lang w:val="en-US" w:eastAsia="zh-CN"/>
        </w:rPr>
        <w:drawing>
          <wp:inline distT="0" distB="0" distL="114300" distR="114300">
            <wp:extent cx="4714875" cy="3557905"/>
            <wp:effectExtent l="0" t="0" r="9525"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6"/>
                    <a:stretch>
                      <a:fillRect/>
                    </a:stretch>
                  </pic:blipFill>
                  <pic:spPr>
                    <a:xfrm>
                      <a:off x="0" y="0"/>
                      <a:ext cx="4714875" cy="3557905"/>
                    </a:xfrm>
                    <a:prstGeom prst="rect">
                      <a:avLst/>
                    </a:prstGeom>
                  </pic:spPr>
                </pic:pic>
              </a:graphicData>
            </a:graphic>
          </wp:inline>
        </w:drawing>
      </w:r>
    </w:p>
    <w:p>
      <w:pPr>
        <w:pStyle w:val="22"/>
        <w:numPr>
          <w:ilvl w:val="0"/>
          <w:numId w:val="0"/>
        </w:numPr>
        <w:spacing w:line="24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  build函数构建二叉平衡树</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outlineLvl w:val="1"/>
        <w:rPr>
          <w:rFonts w:hint="eastAsia"/>
          <w:sz w:val="28"/>
          <w:szCs w:val="28"/>
          <w:lang w:val="en-US" w:eastAsia="zh-CN"/>
        </w:rPr>
      </w:pPr>
      <w:bookmarkStart w:id="6" w:name="_Toc18160"/>
      <w:r>
        <w:rPr>
          <w:rFonts w:hint="eastAsia"/>
          <w:sz w:val="28"/>
          <w:szCs w:val="28"/>
          <w:lang w:val="en-US" w:eastAsia="zh-CN"/>
        </w:rPr>
        <w:t>3.3二叉平衡树的四种不平衡类型</w:t>
      </w:r>
      <w:bookmarkEnd w:id="6"/>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outlineLvl w:val="2"/>
        <w:rPr>
          <w:rFonts w:hint="default"/>
          <w:sz w:val="24"/>
          <w:szCs w:val="24"/>
          <w:lang w:val="en-US" w:eastAsia="zh-CN"/>
        </w:rPr>
      </w:pPr>
      <w:bookmarkStart w:id="7" w:name="_Toc20804"/>
      <w:r>
        <w:rPr>
          <w:rFonts w:hint="eastAsia"/>
          <w:sz w:val="24"/>
          <w:szCs w:val="24"/>
          <w:lang w:val="en-US" w:eastAsia="zh-CN"/>
        </w:rPr>
        <w:t>3.3.1 LL型（左孩子的左子树上添加）</w:t>
      </w:r>
      <w:bookmarkEnd w:id="7"/>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lang w:val="en-US" w:eastAsia="zh-CN"/>
        </w:rPr>
      </w:pPr>
      <w:r>
        <w:rPr>
          <w:rFonts w:hint="eastAsia"/>
          <w:b/>
          <w:bCs/>
          <w:lang w:val="en-US" w:eastAsia="zh-CN"/>
        </w:rPr>
        <w:t>特点：</w:t>
      </w:r>
      <w:r>
        <w:rPr>
          <w:rFonts w:hint="eastAsia"/>
          <w:lang w:val="en-US" w:eastAsia="zh-CN"/>
        </w:rPr>
        <w:t>当前节点为不平衡的节点，并且当前节点的左孩子的深度比右孩子的深度大2，并且左孩子的左节点的深度大于其右孩子的深度，此时需要直接向右旋转。</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b/>
          <w:bCs/>
          <w:lang w:val="en-US" w:eastAsia="zh-CN"/>
        </w:rPr>
      </w:pPr>
      <w:r>
        <w:rPr>
          <w:rFonts w:hint="eastAsia"/>
          <w:b/>
          <w:bCs/>
          <w:lang w:val="en-US" w:eastAsia="zh-CN"/>
        </w:rPr>
        <w:t>方法：</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（1）判断是否为头节点</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（2）若为头节点，将它的左孩子赋为头节点。</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（3）判断其左孩子的右节点是否为空，保存其左孩子的右节点，将其作为当前不平衡节点的左孩子，完成重新调平衡的工作。</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（4）若不为头节点，判断为父节点的左孩子还是右孩子，若为父节点的左孩子，则把父节点的左孩子换成当前节点的左孩子，并执行步骤3，否则，把父节点的右孩子换成当前节点的左孩子，并执行步骤3。</w:t>
      </w:r>
    </w:p>
    <w:p>
      <w:pPr>
        <w:pStyle w:val="22"/>
        <w:numPr>
          <w:ilvl w:val="0"/>
          <w:numId w:val="0"/>
        </w:numPr>
        <w:spacing w:line="240" w:lineRule="auto"/>
        <w:ind w:firstLine="720" w:firstLineChars="300"/>
        <w:jc w:val="both"/>
        <w:rPr>
          <w:rFonts w:hint="default"/>
          <w:lang w:val="en-US" w:eastAsia="zh-CN"/>
        </w:rPr>
      </w:pPr>
      <w:r>
        <w:rPr>
          <w:rFonts w:hint="default"/>
          <w:lang w:val="en-US" w:eastAsia="zh-CN"/>
        </w:rPr>
        <w:drawing>
          <wp:inline distT="0" distB="0" distL="114300" distR="114300">
            <wp:extent cx="4838700" cy="5438775"/>
            <wp:effectExtent l="0" t="0" r="0" b="9525"/>
            <wp:docPr id="3"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
                    <pic:cNvPicPr>
                      <a:picLocks noChangeAspect="1"/>
                    </pic:cNvPicPr>
                  </pic:nvPicPr>
                  <pic:blipFill>
                    <a:blip r:embed="rId17"/>
                    <a:stretch>
                      <a:fillRect/>
                    </a:stretch>
                  </pic:blipFill>
                  <pic:spPr>
                    <a:xfrm>
                      <a:off x="0" y="0"/>
                      <a:ext cx="4838700" cy="5438775"/>
                    </a:xfrm>
                    <a:prstGeom prst="rect">
                      <a:avLst/>
                    </a:prstGeom>
                  </pic:spPr>
                </pic:pic>
              </a:graphicData>
            </a:graphic>
          </wp:inline>
        </w:drawing>
      </w:r>
    </w:p>
    <w:p>
      <w:pPr>
        <w:pStyle w:val="22"/>
        <w:numPr>
          <w:ilvl w:val="0"/>
          <w:numId w:val="0"/>
        </w:numPr>
        <w:spacing w:line="240" w:lineRule="auto"/>
        <w:ind w:firstLine="720" w:firstLineChars="300"/>
        <w:jc w:val="both"/>
        <w:rPr>
          <w:rFonts w:hint="default"/>
          <w:lang w:val="en-US" w:eastAsia="zh-CN"/>
        </w:rPr>
      </w:pPr>
      <w:r>
        <w:rPr>
          <w:rFonts w:hint="default"/>
          <w:lang w:val="en-US" w:eastAsia="zh-CN"/>
        </w:rPr>
        <w:drawing>
          <wp:inline distT="0" distB="0" distL="114300" distR="114300">
            <wp:extent cx="4940300" cy="2466975"/>
            <wp:effectExtent l="0" t="0" r="12700" b="9525"/>
            <wp:docPr id="4" name="图片 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4"/>
                    <pic:cNvPicPr>
                      <a:picLocks noChangeAspect="1"/>
                    </pic:cNvPicPr>
                  </pic:nvPicPr>
                  <pic:blipFill>
                    <a:blip r:embed="rId18"/>
                    <a:stretch>
                      <a:fillRect/>
                    </a:stretch>
                  </pic:blipFill>
                  <pic:spPr>
                    <a:xfrm>
                      <a:off x="0" y="0"/>
                      <a:ext cx="4940300" cy="2466975"/>
                    </a:xfrm>
                    <a:prstGeom prst="rect">
                      <a:avLst/>
                    </a:prstGeom>
                  </pic:spPr>
                </pic:pic>
              </a:graphicData>
            </a:graphic>
          </wp:inline>
        </w:drawing>
      </w:r>
    </w:p>
    <w:p>
      <w:pPr>
        <w:pStyle w:val="22"/>
        <w:numPr>
          <w:ilvl w:val="0"/>
          <w:numId w:val="0"/>
        </w:numPr>
        <w:spacing w:line="240" w:lineRule="auto"/>
        <w:ind w:firstLine="630" w:firstLineChars="300"/>
        <w:jc w:val="center"/>
        <w:rPr>
          <w:rFonts w:hint="eastAsia"/>
          <w:sz w:val="21"/>
          <w:szCs w:val="21"/>
          <w:lang w:val="en-US" w:eastAsia="zh-CN"/>
        </w:rPr>
      </w:pPr>
      <w:r>
        <w:rPr>
          <w:rFonts w:hint="eastAsia"/>
          <w:sz w:val="21"/>
          <w:szCs w:val="21"/>
          <w:lang w:val="en-US" w:eastAsia="zh-CN"/>
        </w:rPr>
        <w:t>图3  右旋代码部分</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outlineLvl w:val="2"/>
        <w:rPr>
          <w:rFonts w:hint="eastAsia"/>
          <w:lang w:val="en-US" w:eastAsia="zh-CN"/>
        </w:rPr>
      </w:pPr>
      <w:bookmarkStart w:id="8" w:name="_Toc22928"/>
      <w:r>
        <w:rPr>
          <w:rFonts w:hint="eastAsia"/>
          <w:lang w:val="en-US" w:eastAsia="zh-CN"/>
        </w:rPr>
        <w:t>3.3.2 RR型（右孩子的右子树上添加）</w:t>
      </w:r>
      <w:bookmarkEnd w:id="8"/>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lang w:val="en-US" w:eastAsia="zh-CN"/>
        </w:rPr>
      </w:pPr>
      <w:r>
        <w:rPr>
          <w:rFonts w:hint="eastAsia"/>
          <w:b/>
          <w:bCs/>
          <w:lang w:val="en-US" w:eastAsia="zh-CN"/>
        </w:rPr>
        <w:t>特点：</w:t>
      </w:r>
      <w:r>
        <w:rPr>
          <w:rFonts w:hint="eastAsia"/>
          <w:lang w:val="en-US" w:eastAsia="zh-CN"/>
        </w:rPr>
        <w:t>当前节点为不平衡的节点，并且当前节点的右孩子的深度比左孩子的深度大2，并且右孩子的右节点的深度大于其左孩子的深度，此时需要直接向左旋转。</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lang w:val="en-US" w:eastAsia="zh-CN"/>
        </w:rPr>
      </w:pPr>
      <w:r>
        <w:rPr>
          <w:rFonts w:hint="eastAsia"/>
          <w:b/>
          <w:bCs/>
          <w:lang w:val="en-US" w:eastAsia="zh-CN"/>
        </w:rPr>
        <w:t>方法：</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（1）判断是否为头节点</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（2）若为头节点，将它的右孩子赋为头节点。</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（3）判断其右孩子的左节点是否为空，保存其右孩子的左节点，将其作为当前不平衡节点的右孩子，完成重新调平衡的工作。</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（4）若不为头节点，判断为父节点的左孩子还是右孩子，若为父节点的左孩子，则把父节点的右孩子换成当前节点的右孩子，并执行步骤3，否则，把父节点的左孩子换成当前节点的右孩子，并执行步骤3。</w:t>
      </w:r>
    </w:p>
    <w:p>
      <w:pPr>
        <w:pStyle w:val="22"/>
        <w:numPr>
          <w:ilvl w:val="0"/>
          <w:numId w:val="0"/>
        </w:numPr>
        <w:spacing w:line="240" w:lineRule="auto"/>
        <w:jc w:val="center"/>
      </w:pPr>
      <w:r>
        <w:drawing>
          <wp:inline distT="0" distB="0" distL="114300" distR="114300">
            <wp:extent cx="4352925" cy="5036820"/>
            <wp:effectExtent l="0" t="0" r="9525" b="11430"/>
            <wp:docPr id="84"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pic:cNvPicPr>
                      <a:picLocks noChangeAspect="1"/>
                    </pic:cNvPicPr>
                  </pic:nvPicPr>
                  <pic:blipFill>
                    <a:blip r:embed="rId19"/>
                    <a:stretch>
                      <a:fillRect/>
                    </a:stretch>
                  </pic:blipFill>
                  <pic:spPr>
                    <a:xfrm>
                      <a:off x="0" y="0"/>
                      <a:ext cx="4352925" cy="5036820"/>
                    </a:xfrm>
                    <a:prstGeom prst="rect">
                      <a:avLst/>
                    </a:prstGeom>
                  </pic:spPr>
                </pic:pic>
              </a:graphicData>
            </a:graphic>
          </wp:inline>
        </w:drawing>
      </w:r>
    </w:p>
    <w:p>
      <w:pPr>
        <w:pStyle w:val="22"/>
        <w:numPr>
          <w:ilvl w:val="0"/>
          <w:numId w:val="0"/>
        </w:numPr>
        <w:spacing w:line="240" w:lineRule="auto"/>
        <w:jc w:val="center"/>
        <w:rPr>
          <w:rFonts w:hint="default"/>
          <w:lang w:val="en-US" w:eastAsia="zh-CN"/>
        </w:rPr>
      </w:pPr>
      <w:r>
        <w:drawing>
          <wp:inline distT="0" distB="0" distL="114300" distR="114300">
            <wp:extent cx="4290695" cy="2223135"/>
            <wp:effectExtent l="0" t="0" r="14605" b="5715"/>
            <wp:docPr id="85"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pic:cNvPicPr>
                      <a:picLocks noChangeAspect="1"/>
                    </pic:cNvPicPr>
                  </pic:nvPicPr>
                  <pic:blipFill>
                    <a:blip r:embed="rId20"/>
                    <a:stretch>
                      <a:fillRect/>
                    </a:stretch>
                  </pic:blipFill>
                  <pic:spPr>
                    <a:xfrm>
                      <a:off x="0" y="0"/>
                      <a:ext cx="4290695" cy="2223135"/>
                    </a:xfrm>
                    <a:prstGeom prst="rect">
                      <a:avLst/>
                    </a:prstGeom>
                  </pic:spPr>
                </pic:pic>
              </a:graphicData>
            </a:graphic>
          </wp:inline>
        </w:drawing>
      </w:r>
    </w:p>
    <w:p>
      <w:pPr>
        <w:pStyle w:val="22"/>
        <w:numPr>
          <w:ilvl w:val="0"/>
          <w:numId w:val="0"/>
        </w:numPr>
        <w:jc w:val="center"/>
        <w:rPr>
          <w:rFonts w:hint="eastAsia"/>
          <w:sz w:val="21"/>
          <w:szCs w:val="21"/>
          <w:lang w:val="en-US" w:eastAsia="zh-CN"/>
        </w:rPr>
      </w:pPr>
      <w:r>
        <w:rPr>
          <w:rFonts w:hint="eastAsia"/>
          <w:sz w:val="21"/>
          <w:szCs w:val="21"/>
          <w:lang w:val="en-US" w:eastAsia="zh-CN"/>
        </w:rPr>
        <w:t>图4  左旋代码</w:t>
      </w:r>
    </w:p>
    <w:p>
      <w:pPr>
        <w:pStyle w:val="22"/>
        <w:keepNext w:val="0"/>
        <w:keepLines w:val="0"/>
        <w:pageBreakBefore w:val="0"/>
        <w:widowControl/>
        <w:numPr>
          <w:ilvl w:val="0"/>
          <w:numId w:val="0"/>
        </w:numPr>
        <w:kinsoku/>
        <w:wordWrap/>
        <w:overflowPunct/>
        <w:topLinePunct w:val="0"/>
        <w:autoSpaceDE/>
        <w:autoSpaceDN/>
        <w:bidi w:val="0"/>
        <w:adjustRightInd w:val="0"/>
        <w:snapToGrid w:val="0"/>
        <w:jc w:val="both"/>
        <w:textAlignment w:val="auto"/>
        <w:outlineLvl w:val="2"/>
        <w:rPr>
          <w:rFonts w:hint="eastAsia"/>
          <w:lang w:val="en-US" w:eastAsia="zh-CN"/>
        </w:rPr>
      </w:pPr>
      <w:bookmarkStart w:id="9" w:name="_Toc29376"/>
      <w:r>
        <w:rPr>
          <w:rFonts w:hint="eastAsia"/>
          <w:lang w:val="en-US" w:eastAsia="zh-CN"/>
        </w:rPr>
        <w:t>3.3.3 LR型（右子树的左孩子上加节点）</w:t>
      </w:r>
      <w:bookmarkEnd w:id="9"/>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default"/>
          <w:lang w:val="en-US" w:eastAsia="zh-CN"/>
        </w:rPr>
      </w:pPr>
      <w:r>
        <w:rPr>
          <w:rFonts w:hint="eastAsia"/>
          <w:b/>
          <w:bCs/>
          <w:lang w:val="en-US" w:eastAsia="zh-CN"/>
        </w:rPr>
        <w:t>特点：</w:t>
      </w:r>
      <w:r>
        <w:rPr>
          <w:rFonts w:hint="eastAsia"/>
          <w:lang w:val="en-US" w:eastAsia="zh-CN"/>
        </w:rPr>
        <w:t>当前节点为不平衡的节点，并且当前节点的左孩子的深度比右孩子的深度大2，但是左孩子的右节点的深度却大于其左孩子的深度，此时需要先向左旋转，再向右旋转，左旋转和右旋转的代码可以直接调用前面LL和RR的代码。</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b/>
          <w:bCs/>
          <w:lang w:val="en-US" w:eastAsia="zh-CN"/>
        </w:rPr>
      </w:pPr>
      <w:r>
        <w:rPr>
          <w:rFonts w:hint="eastAsia"/>
          <w:b/>
          <w:bCs/>
          <w:lang w:val="en-US" w:eastAsia="zh-CN"/>
        </w:rPr>
        <w:t>方法：</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default"/>
          <w:lang w:val="en-US" w:eastAsia="zh-CN"/>
        </w:rPr>
      </w:pPr>
      <w:r>
        <w:rPr>
          <w:rFonts w:hint="eastAsia"/>
          <w:lang w:val="en-US" w:eastAsia="zh-CN"/>
        </w:rPr>
        <w:t xml:space="preserve">  当前不平衡节点的右子树左旋后，以当前节点为根节点的树右旋。</w:t>
      </w:r>
    </w:p>
    <w:p>
      <w:pPr>
        <w:pStyle w:val="22"/>
        <w:numPr>
          <w:ilvl w:val="0"/>
          <w:numId w:val="0"/>
        </w:numPr>
        <w:spacing w:line="240" w:lineRule="auto"/>
        <w:jc w:val="center"/>
        <w:rPr>
          <w:rFonts w:hint="default"/>
          <w:lang w:val="en-US" w:eastAsia="zh-CN"/>
        </w:rPr>
      </w:pPr>
      <w:r>
        <w:rPr>
          <w:rFonts w:hint="default"/>
          <w:lang w:val="en-US" w:eastAsia="zh-CN"/>
        </w:rPr>
        <w:drawing>
          <wp:inline distT="0" distB="0" distL="114300" distR="114300">
            <wp:extent cx="2325370" cy="1071245"/>
            <wp:effectExtent l="0" t="0" r="17780" b="14605"/>
            <wp:docPr id="6" name="图片 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5"/>
                    <pic:cNvPicPr>
                      <a:picLocks noChangeAspect="1"/>
                    </pic:cNvPicPr>
                  </pic:nvPicPr>
                  <pic:blipFill>
                    <a:blip r:embed="rId21"/>
                    <a:stretch>
                      <a:fillRect/>
                    </a:stretch>
                  </pic:blipFill>
                  <pic:spPr>
                    <a:xfrm>
                      <a:off x="0" y="0"/>
                      <a:ext cx="2325370" cy="1071245"/>
                    </a:xfrm>
                    <a:prstGeom prst="rect">
                      <a:avLst/>
                    </a:prstGeom>
                  </pic:spPr>
                </pic:pic>
              </a:graphicData>
            </a:graphic>
          </wp:inline>
        </w:drawing>
      </w:r>
    </w:p>
    <w:p>
      <w:pPr>
        <w:pStyle w:val="22"/>
        <w:numPr>
          <w:ilvl w:val="0"/>
          <w:numId w:val="0"/>
        </w:numPr>
        <w:spacing w:line="240" w:lineRule="auto"/>
        <w:jc w:val="center"/>
        <w:rPr>
          <w:rFonts w:hint="eastAsia"/>
          <w:lang w:val="en-US" w:eastAsia="zh-CN"/>
        </w:rPr>
      </w:pPr>
      <w:r>
        <w:rPr>
          <w:rFonts w:hint="eastAsia"/>
          <w:lang w:val="en-US" w:eastAsia="zh-CN"/>
        </w:rPr>
        <w:t>图5  先向左旋后右旋代码</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outlineLvl w:val="2"/>
        <w:rPr>
          <w:rFonts w:hint="eastAsia"/>
          <w:lang w:val="en-US" w:eastAsia="zh-CN"/>
        </w:rPr>
      </w:pPr>
      <w:bookmarkStart w:id="10" w:name="_Toc22819"/>
      <w:r>
        <w:rPr>
          <w:rFonts w:hint="eastAsia"/>
          <w:lang w:val="en-US" w:eastAsia="zh-CN"/>
        </w:rPr>
        <w:t>3.3.4 RL型（左子树的右孩子上加节点）</w:t>
      </w:r>
      <w:bookmarkEnd w:id="10"/>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default"/>
          <w:lang w:val="en-US" w:eastAsia="zh-CN"/>
        </w:rPr>
      </w:pPr>
      <w:r>
        <w:rPr>
          <w:rFonts w:hint="eastAsia"/>
          <w:b/>
          <w:bCs/>
          <w:lang w:val="en-US" w:eastAsia="zh-CN"/>
        </w:rPr>
        <w:t>特点：</w:t>
      </w:r>
      <w:r>
        <w:rPr>
          <w:rFonts w:hint="eastAsia"/>
          <w:lang w:val="en-US" w:eastAsia="zh-CN"/>
        </w:rPr>
        <w:t>当前节点为不平衡的节点，并且当前节点的右孩子的深度比左孩子的深度大2，但是右孩子的左节点的深度却大于其右孩子的深度，此时需要先向右旋转，再向左旋转，左旋转和右旋转的代码可以直接调用前面LL和RR的代码。</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lang w:val="en-US" w:eastAsia="zh-CN"/>
        </w:rPr>
      </w:pPr>
      <w:r>
        <w:rPr>
          <w:rFonts w:hint="eastAsia"/>
          <w:b/>
          <w:bCs/>
          <w:lang w:val="en-US" w:eastAsia="zh-CN"/>
        </w:rPr>
        <w:t>方法：</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default"/>
          <w:lang w:val="en-US" w:eastAsia="zh-CN"/>
        </w:rPr>
      </w:pPr>
      <w:r>
        <w:rPr>
          <w:rFonts w:hint="eastAsia"/>
          <w:lang w:val="en-US" w:eastAsia="zh-CN"/>
        </w:rPr>
        <w:t xml:space="preserve">  当前不平衡节点的左子树右旋后，以当前节点为根节点的树左旋。</w:t>
      </w:r>
    </w:p>
    <w:p>
      <w:pPr>
        <w:pStyle w:val="22"/>
        <w:numPr>
          <w:ilvl w:val="0"/>
          <w:numId w:val="0"/>
        </w:numPr>
        <w:spacing w:line="240" w:lineRule="auto"/>
        <w:jc w:val="center"/>
        <w:rPr>
          <w:rFonts w:hint="default"/>
          <w:lang w:val="en-US" w:eastAsia="zh-CN"/>
        </w:rPr>
      </w:pPr>
      <w:r>
        <w:rPr>
          <w:rFonts w:hint="default"/>
          <w:lang w:val="en-US" w:eastAsia="zh-CN"/>
        </w:rPr>
        <w:drawing>
          <wp:inline distT="0" distB="0" distL="114300" distR="114300">
            <wp:extent cx="2333625" cy="1352550"/>
            <wp:effectExtent l="0" t="0" r="9525" b="0"/>
            <wp:docPr id="7" name="图片 7"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6"/>
                    <pic:cNvPicPr>
                      <a:picLocks noChangeAspect="1"/>
                    </pic:cNvPicPr>
                  </pic:nvPicPr>
                  <pic:blipFill>
                    <a:blip r:embed="rId22"/>
                    <a:stretch>
                      <a:fillRect/>
                    </a:stretch>
                  </pic:blipFill>
                  <pic:spPr>
                    <a:xfrm>
                      <a:off x="0" y="0"/>
                      <a:ext cx="2333625" cy="1352550"/>
                    </a:xfrm>
                    <a:prstGeom prst="rect">
                      <a:avLst/>
                    </a:prstGeom>
                  </pic:spPr>
                </pic:pic>
              </a:graphicData>
            </a:graphic>
          </wp:inline>
        </w:drawing>
      </w:r>
    </w:p>
    <w:p>
      <w:pPr>
        <w:pStyle w:val="22"/>
        <w:numPr>
          <w:ilvl w:val="0"/>
          <w:numId w:val="0"/>
        </w:numPr>
        <w:spacing w:line="240" w:lineRule="auto"/>
        <w:jc w:val="center"/>
        <w:rPr>
          <w:rFonts w:hint="eastAsia"/>
          <w:lang w:val="en-US" w:eastAsia="zh-CN"/>
        </w:rPr>
      </w:pPr>
      <w:r>
        <w:rPr>
          <w:rFonts w:hint="eastAsia"/>
          <w:lang w:val="en-US" w:eastAsia="zh-CN"/>
        </w:rPr>
        <w:t>图6  先向右旋后左旋代码</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outlineLvl w:val="1"/>
        <w:rPr>
          <w:rFonts w:hint="eastAsia"/>
          <w:sz w:val="28"/>
          <w:szCs w:val="28"/>
          <w:lang w:val="en-US" w:eastAsia="zh-CN"/>
        </w:rPr>
      </w:pPr>
      <w:bookmarkStart w:id="11" w:name="_Toc30611"/>
      <w:r>
        <w:rPr>
          <w:rFonts w:hint="eastAsia"/>
          <w:sz w:val="28"/>
          <w:szCs w:val="28"/>
          <w:lang w:val="en-US" w:eastAsia="zh-CN"/>
        </w:rPr>
        <w:t>3.4 二叉平衡树的插入</w:t>
      </w:r>
      <w:bookmarkEnd w:id="11"/>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b/>
          <w:bCs/>
          <w:lang w:val="en-US" w:eastAsia="zh-CN"/>
        </w:rPr>
      </w:pPr>
      <w:r>
        <w:rPr>
          <w:rFonts w:hint="eastAsia"/>
          <w:lang w:val="en-US" w:eastAsia="zh-CN"/>
        </w:rPr>
        <w:t>Search函数递归</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lang w:val="en-US" w:eastAsia="zh-CN"/>
        </w:rPr>
      </w:pPr>
      <w:r>
        <w:rPr>
          <w:rFonts w:hint="eastAsia"/>
          <w:b/>
          <w:bCs/>
          <w:lang w:val="en-US" w:eastAsia="zh-CN"/>
        </w:rPr>
        <w:t>思路：</w:t>
      </w:r>
      <w:r>
        <w:rPr>
          <w:rFonts w:hint="eastAsia"/>
          <w:lang w:val="en-US" w:eastAsia="zh-CN"/>
        </w:rPr>
        <w:t>首先把新节点按照二叉排序树的规则插入当前二叉平衡树，然后通过递归算法找到该节点，逐步向上判断是否出现不平衡，属于哪一种不平衡，并根据前面四种类型的判断规则进行调整。</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default"/>
          <w:lang w:val="en-US" w:eastAsia="zh-CN"/>
        </w:rPr>
      </w:pPr>
    </w:p>
    <w:p>
      <w:pPr>
        <w:pStyle w:val="22"/>
        <w:numPr>
          <w:ilvl w:val="0"/>
          <w:numId w:val="0"/>
        </w:numPr>
        <w:spacing w:line="240" w:lineRule="auto"/>
        <w:jc w:val="both"/>
      </w:pPr>
      <w:r>
        <w:drawing>
          <wp:inline distT="0" distB="0" distL="114300" distR="114300">
            <wp:extent cx="5225415" cy="6137275"/>
            <wp:effectExtent l="0" t="0" r="13335" b="158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3"/>
                    <a:stretch>
                      <a:fillRect/>
                    </a:stretch>
                  </pic:blipFill>
                  <pic:spPr>
                    <a:xfrm>
                      <a:off x="0" y="0"/>
                      <a:ext cx="5225415" cy="6137275"/>
                    </a:xfrm>
                    <a:prstGeom prst="rect">
                      <a:avLst/>
                    </a:prstGeom>
                  </pic:spPr>
                </pic:pic>
              </a:graphicData>
            </a:graphic>
          </wp:inline>
        </w:drawing>
      </w:r>
    </w:p>
    <w:p>
      <w:pPr>
        <w:pStyle w:val="22"/>
        <w:numPr>
          <w:ilvl w:val="0"/>
          <w:numId w:val="0"/>
        </w:numPr>
        <w:spacing w:line="240" w:lineRule="auto"/>
        <w:jc w:val="both"/>
        <w:rPr>
          <w:rFonts w:hint="default"/>
          <w:lang w:val="en-US" w:eastAsia="zh-CN"/>
        </w:rPr>
      </w:pPr>
      <w:r>
        <w:drawing>
          <wp:inline distT="0" distB="0" distL="114300" distR="114300">
            <wp:extent cx="5705475" cy="77152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4"/>
                    <a:stretch>
                      <a:fillRect/>
                    </a:stretch>
                  </pic:blipFill>
                  <pic:spPr>
                    <a:xfrm>
                      <a:off x="0" y="0"/>
                      <a:ext cx="5705475" cy="771525"/>
                    </a:xfrm>
                    <a:prstGeom prst="rect">
                      <a:avLst/>
                    </a:prstGeom>
                  </pic:spPr>
                </pic:pic>
              </a:graphicData>
            </a:graphic>
          </wp:inline>
        </w:drawing>
      </w:r>
    </w:p>
    <w:p>
      <w:pPr>
        <w:pStyle w:val="22"/>
        <w:numPr>
          <w:ilvl w:val="0"/>
          <w:numId w:val="0"/>
        </w:numPr>
        <w:spacing w:line="240" w:lineRule="auto"/>
        <w:jc w:val="center"/>
        <w:rPr>
          <w:rFonts w:hint="default" w:ascii="等线" w:hAnsi="等线" w:eastAsia="等线" w:cs="等线"/>
          <w:lang w:val="en-US" w:eastAsia="zh-CN"/>
        </w:rPr>
      </w:pPr>
      <w:r>
        <w:rPr>
          <w:rFonts w:hint="eastAsia" w:ascii="等线" w:hAnsi="等线" w:eastAsia="等线" w:cs="等线"/>
          <w:sz w:val="21"/>
          <w:szCs w:val="21"/>
          <w:lang w:val="en-US" w:eastAsia="zh-CN"/>
        </w:rPr>
        <w:t>图7  search递归插入</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outlineLvl w:val="1"/>
        <w:rPr>
          <w:rFonts w:hint="eastAsia"/>
          <w:sz w:val="28"/>
          <w:szCs w:val="28"/>
          <w:lang w:val="en-US" w:eastAsia="zh-CN"/>
        </w:rPr>
      </w:pPr>
      <w:bookmarkStart w:id="12" w:name="_Toc12591"/>
      <w:r>
        <w:rPr>
          <w:rFonts w:hint="eastAsia"/>
          <w:sz w:val="28"/>
          <w:szCs w:val="28"/>
          <w:lang w:val="en-US" w:eastAsia="zh-CN"/>
        </w:rPr>
        <w:t>3.5 二叉平衡树的删除</w:t>
      </w:r>
      <w:bookmarkEnd w:id="12"/>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rPr>
          <w:rFonts w:hint="default"/>
          <w:sz w:val="28"/>
          <w:szCs w:val="28"/>
          <w:lang w:val="en-US" w:eastAsia="zh-CN"/>
        </w:rPr>
      </w:pPr>
      <w:r>
        <w:rPr>
          <w:rFonts w:hint="eastAsia"/>
          <w:sz w:val="28"/>
          <w:szCs w:val="28"/>
          <w:lang w:val="en-US" w:eastAsia="zh-CN"/>
        </w:rPr>
        <w:t xml:space="preserve">   Delete递归删除</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b/>
          <w:bCs/>
          <w:lang w:val="en-US" w:eastAsia="zh-CN"/>
        </w:rPr>
      </w:pPr>
      <w:r>
        <w:rPr>
          <w:rFonts w:hint="eastAsia"/>
          <w:b/>
          <w:bCs/>
          <w:lang w:val="en-US" w:eastAsia="zh-CN"/>
        </w:rPr>
        <w:t>节点删除按照删除节点的类型分为三种情况：</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lang w:val="en-US" w:eastAsia="zh-CN"/>
        </w:rPr>
      </w:pPr>
      <w:r>
        <w:rPr>
          <w:rFonts w:hint="eastAsia"/>
          <w:b/>
          <w:bCs/>
          <w:lang w:val="en-US" w:eastAsia="zh-CN"/>
        </w:rPr>
        <w:t>1.右子树为空</w:t>
      </w:r>
      <w:r>
        <w:rPr>
          <w:rFonts w:hint="eastAsia"/>
          <w:lang w:val="en-US" w:eastAsia="zh-CN"/>
        </w:rPr>
        <w:t>：</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default"/>
          <w:lang w:val="en-US" w:eastAsia="zh-CN"/>
        </w:rPr>
      </w:pPr>
      <w:r>
        <w:rPr>
          <w:rFonts w:hint="eastAsia"/>
          <w:lang w:val="en-US" w:eastAsia="zh-CN"/>
        </w:rPr>
        <w:t>若当前节点的左子树不为空，直接用左孩子来代替当前节点的位置，并删除当前节点，否则，置为空。</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default"/>
          <w:b/>
          <w:bCs/>
          <w:lang w:val="en-US" w:eastAsia="zh-CN"/>
        </w:rPr>
      </w:pPr>
      <w:r>
        <w:rPr>
          <w:rFonts w:hint="eastAsia"/>
          <w:b/>
          <w:bCs/>
          <w:lang w:val="en-US" w:eastAsia="zh-CN"/>
        </w:rPr>
        <w:t>2.左子树为空：</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default"/>
          <w:lang w:val="en-US" w:eastAsia="zh-CN"/>
        </w:rPr>
      </w:pPr>
      <w:r>
        <w:rPr>
          <w:rFonts w:hint="eastAsia"/>
          <w:lang w:val="en-US" w:eastAsia="zh-CN"/>
        </w:rPr>
        <w:t>若当前节点的右子树不为空，直接用右孩子来代替当前节点的位置，并删除当前节点，否则，置为空。</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b/>
          <w:bCs/>
          <w:lang w:val="en-US" w:eastAsia="zh-CN"/>
        </w:rPr>
      </w:pPr>
      <w:r>
        <w:rPr>
          <w:rFonts w:hint="eastAsia"/>
          <w:b/>
          <w:bCs/>
          <w:lang w:val="en-US" w:eastAsia="zh-CN"/>
        </w:rPr>
        <w:t>3.左子树和右子树均不为空：</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此时分为两种情况：</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(1)左子树高度大于右子树</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 xml:space="preserve"> 用待删除节点的左子树中的最大值来代替当前节点的位置，并把最大值的节点删除。</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(2)右子树的高度大于左子树</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r>
        <w:rPr>
          <w:rFonts w:hint="eastAsia"/>
          <w:lang w:val="en-US" w:eastAsia="zh-CN"/>
        </w:rPr>
        <w:t xml:space="preserve"> 用待删除节点的右子树中的最小值来代替当前节点的位置，并把最小值的节点删除。</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2" w:firstLineChars="200"/>
        <w:jc w:val="both"/>
        <w:textAlignment w:val="auto"/>
        <w:rPr>
          <w:rFonts w:hint="eastAsia"/>
          <w:b/>
          <w:bCs/>
          <w:lang w:val="en-US" w:eastAsia="zh-CN"/>
        </w:rPr>
      </w:pPr>
      <w:r>
        <w:rPr>
          <w:rFonts w:hint="eastAsia"/>
          <w:b/>
          <w:bCs/>
          <w:lang w:val="en-US" w:eastAsia="zh-CN"/>
        </w:rPr>
        <w:t>步骤：</w:t>
      </w:r>
    </w:p>
    <w:p>
      <w:pPr>
        <w:pStyle w:val="22"/>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首先通过递归找到要删除的节点p;</w:t>
      </w:r>
    </w:p>
    <w:p>
      <w:pPr>
        <w:pStyle w:val="22"/>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firstLine="480" w:firstLineChars="200"/>
        <w:jc w:val="both"/>
        <w:textAlignment w:val="auto"/>
        <w:rPr>
          <w:rFonts w:hint="default" w:ascii="宋体" w:hAnsi="宋体" w:cs="宋体"/>
          <w:b w:val="0"/>
          <w:bCs w:val="0"/>
          <w:lang w:val="en-US" w:eastAsia="zh-CN"/>
        </w:rPr>
      </w:pPr>
      <w:r>
        <w:rPr>
          <w:rFonts w:hint="eastAsia" w:ascii="宋体" w:hAnsi="宋体" w:cs="宋体"/>
          <w:b w:val="0"/>
          <w:bCs w:val="0"/>
          <w:lang w:val="en-US" w:eastAsia="zh-CN"/>
        </w:rPr>
        <w:t>找到要删除的节点p后，判断该节点属于哪种类型，是左子树为空，还是右子树为空，或两者均不为空。</w:t>
      </w:r>
    </w:p>
    <w:p>
      <w:pPr>
        <w:pStyle w:val="22"/>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firstLine="480" w:firstLineChars="200"/>
        <w:jc w:val="both"/>
        <w:textAlignment w:val="auto"/>
        <w:rPr>
          <w:rFonts w:hint="default" w:ascii="宋体" w:hAnsi="宋体" w:cs="宋体"/>
          <w:b w:val="0"/>
          <w:bCs w:val="0"/>
          <w:lang w:val="en-US" w:eastAsia="zh-CN"/>
        </w:rPr>
      </w:pPr>
      <w:r>
        <w:rPr>
          <w:rFonts w:hint="eastAsia" w:ascii="宋体" w:hAnsi="宋体" w:cs="宋体"/>
          <w:b w:val="0"/>
          <w:bCs w:val="0"/>
          <w:lang w:val="en-US" w:eastAsia="zh-CN"/>
        </w:rPr>
        <w:t>若左子树为空或右子树为空，判断是否有父节点，若父节点为空，直接让头节点为右子树节点或左子树节点，并删除要删除的节点p;若父节点不为空，直接让父节点的左孩子或者右孩子为p的不为空的字数节点即可；若左子树右子树均为空，直接让父节点的左子树和右子树均为空。</w:t>
      </w:r>
    </w:p>
    <w:p>
      <w:pPr>
        <w:pStyle w:val="22"/>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firstLine="480" w:firstLineChars="200"/>
        <w:jc w:val="both"/>
        <w:textAlignment w:val="auto"/>
        <w:rPr>
          <w:rFonts w:hint="default" w:ascii="宋体" w:hAnsi="宋体" w:cs="宋体"/>
          <w:b w:val="0"/>
          <w:bCs w:val="0"/>
          <w:lang w:val="en-US" w:eastAsia="zh-CN"/>
        </w:rPr>
      </w:pPr>
      <w:r>
        <w:rPr>
          <w:rFonts w:hint="eastAsia" w:ascii="宋体" w:hAnsi="宋体" w:cs="宋体"/>
          <w:b w:val="0"/>
          <w:bCs w:val="0"/>
          <w:lang w:val="en-US" w:eastAsia="zh-CN"/>
        </w:rPr>
        <w:t>若删除节点p的左子树和右子树均不为空，此时需比较一下，左子树和右子树的深度，若左子树深度大于右子树，那么找到左子树的最大节点leftmax代替删除节点p，并删除leftmax，此时再次调用delete递归。同理，若右子树深度大于左子树深度，找到右子树的最小节点rightmin代替删除节点p，并删除rightmin，此时再次调用delete递归。</w:t>
      </w: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both"/>
        <w:textAlignment w:val="auto"/>
        <w:rPr>
          <w:rFonts w:hint="default" w:ascii="宋体" w:hAnsi="宋体" w:cs="宋体"/>
          <w:b w:val="0"/>
          <w:bCs w:val="0"/>
          <w:lang w:val="en-US" w:eastAsia="zh-CN"/>
        </w:rPr>
      </w:pPr>
    </w:p>
    <w:p>
      <w:pPr>
        <w:pStyle w:val="22"/>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lang w:val="en-US" w:eastAsia="zh-CN"/>
        </w:rPr>
      </w:pPr>
    </w:p>
    <w:p>
      <w:pPr>
        <w:pStyle w:val="22"/>
        <w:numPr>
          <w:ilvl w:val="0"/>
          <w:numId w:val="0"/>
        </w:numPr>
        <w:spacing w:line="240" w:lineRule="auto"/>
        <w:jc w:val="both"/>
      </w:pPr>
      <w:r>
        <w:drawing>
          <wp:inline distT="0" distB="0" distL="114300" distR="114300">
            <wp:extent cx="5427980" cy="5869940"/>
            <wp:effectExtent l="0" t="0" r="1270" b="165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5"/>
                    <a:stretch>
                      <a:fillRect/>
                    </a:stretch>
                  </pic:blipFill>
                  <pic:spPr>
                    <a:xfrm>
                      <a:off x="0" y="0"/>
                      <a:ext cx="5427980" cy="5869940"/>
                    </a:xfrm>
                    <a:prstGeom prst="rect">
                      <a:avLst/>
                    </a:prstGeom>
                  </pic:spPr>
                </pic:pic>
              </a:graphicData>
            </a:graphic>
          </wp:inline>
        </w:drawing>
      </w:r>
    </w:p>
    <w:p>
      <w:pPr>
        <w:pStyle w:val="22"/>
        <w:numPr>
          <w:ilvl w:val="0"/>
          <w:numId w:val="0"/>
        </w:numPr>
        <w:spacing w:line="240" w:lineRule="auto"/>
        <w:jc w:val="both"/>
      </w:pPr>
      <w:r>
        <w:drawing>
          <wp:inline distT="0" distB="0" distL="114300" distR="114300">
            <wp:extent cx="5536565" cy="4880610"/>
            <wp:effectExtent l="0" t="0" r="6985" b="152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6"/>
                    <a:stretch>
                      <a:fillRect/>
                    </a:stretch>
                  </pic:blipFill>
                  <pic:spPr>
                    <a:xfrm>
                      <a:off x="0" y="0"/>
                      <a:ext cx="5536565" cy="4880610"/>
                    </a:xfrm>
                    <a:prstGeom prst="rect">
                      <a:avLst/>
                    </a:prstGeom>
                  </pic:spPr>
                </pic:pic>
              </a:graphicData>
            </a:graphic>
          </wp:inline>
        </w:drawing>
      </w:r>
    </w:p>
    <w:p>
      <w:pPr>
        <w:pStyle w:val="22"/>
        <w:numPr>
          <w:ilvl w:val="0"/>
          <w:numId w:val="0"/>
        </w:numPr>
        <w:spacing w:line="240" w:lineRule="auto"/>
        <w:jc w:val="both"/>
      </w:pPr>
      <w:r>
        <w:drawing>
          <wp:inline distT="0" distB="0" distL="114300" distR="114300">
            <wp:extent cx="5466715" cy="2654935"/>
            <wp:effectExtent l="0" t="0" r="63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5466715" cy="2654935"/>
                    </a:xfrm>
                    <a:prstGeom prst="rect">
                      <a:avLst/>
                    </a:prstGeom>
                  </pic:spPr>
                </pic:pic>
              </a:graphicData>
            </a:graphic>
          </wp:inline>
        </w:drawing>
      </w:r>
    </w:p>
    <w:p>
      <w:pPr>
        <w:pStyle w:val="22"/>
        <w:numPr>
          <w:ilvl w:val="0"/>
          <w:numId w:val="0"/>
        </w:numPr>
        <w:spacing w:line="240" w:lineRule="auto"/>
        <w:jc w:val="center"/>
        <w:rPr>
          <w:rFonts w:hint="default" w:eastAsia="宋体"/>
          <w:sz w:val="21"/>
          <w:szCs w:val="21"/>
          <w:lang w:val="en-US" w:eastAsia="zh-CN"/>
        </w:rPr>
      </w:pPr>
      <w:r>
        <w:rPr>
          <w:rFonts w:hint="eastAsia"/>
          <w:sz w:val="21"/>
          <w:szCs w:val="21"/>
          <w:lang w:val="en-US" w:eastAsia="zh-CN"/>
        </w:rPr>
        <w:t>图8  delete递归删除节点</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sz w:val="28"/>
          <w:szCs w:val="28"/>
          <w:lang w:val="en-US" w:eastAsia="zh-CN"/>
        </w:rPr>
      </w:pPr>
      <w:bookmarkStart w:id="13" w:name="_Toc26758"/>
      <w:r>
        <w:rPr>
          <w:rFonts w:hint="eastAsia"/>
          <w:sz w:val="28"/>
          <w:szCs w:val="28"/>
          <w:lang w:val="en-US" w:eastAsia="zh-CN"/>
        </w:rPr>
        <w:t>4. 二叉平衡树的可视化</w:t>
      </w:r>
      <w:bookmarkEnd w:id="13"/>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1"/>
        <w:rPr>
          <w:rFonts w:hint="eastAsia"/>
          <w:lang w:val="en-US" w:eastAsia="zh-CN"/>
        </w:rPr>
      </w:pPr>
      <w:bookmarkStart w:id="14" w:name="_Toc27947"/>
      <w:r>
        <w:rPr>
          <w:rFonts w:hint="eastAsia"/>
          <w:lang w:val="en-US" w:eastAsia="zh-CN"/>
        </w:rPr>
        <w:t>4.1可视化方法：html和JS语言</w:t>
      </w:r>
      <w:bookmarkEnd w:id="14"/>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1"/>
        <w:rPr>
          <w:rFonts w:hint="default"/>
          <w:lang w:val="en-US" w:eastAsia="zh-CN"/>
        </w:rPr>
      </w:pPr>
      <w:bookmarkStart w:id="15" w:name="_Toc6569"/>
      <w:r>
        <w:rPr>
          <w:rFonts w:hint="eastAsia"/>
          <w:lang w:val="en-US" w:eastAsia="zh-CN"/>
        </w:rPr>
        <w:t>4.2使用工具：VS2015</w:t>
      </w:r>
      <w:bookmarkEnd w:id="15"/>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1"/>
        <w:rPr>
          <w:rFonts w:hint="eastAsia"/>
          <w:lang w:val="en-US" w:eastAsia="zh-CN"/>
        </w:rPr>
      </w:pPr>
      <w:bookmarkStart w:id="16" w:name="_Toc30107"/>
      <w:r>
        <w:rPr>
          <w:rFonts w:hint="eastAsia"/>
          <w:lang w:val="en-US" w:eastAsia="zh-CN"/>
        </w:rPr>
        <w:t>4.3界面展示：</w:t>
      </w:r>
      <w:bookmarkEnd w:id="16"/>
    </w:p>
    <w:p>
      <w:pPr>
        <w:pStyle w:val="22"/>
        <w:numPr>
          <w:ilvl w:val="0"/>
          <w:numId w:val="0"/>
        </w:numPr>
        <w:spacing w:line="240" w:lineRule="auto"/>
        <w:rPr>
          <w:rFonts w:hint="default"/>
          <w:lang w:val="en-US" w:eastAsia="zh-CN"/>
        </w:rPr>
      </w:pPr>
      <w:r>
        <w:rPr>
          <w:rFonts w:hint="default"/>
          <w:lang w:val="en-US" w:eastAsia="zh-CN"/>
        </w:rPr>
        <w:drawing>
          <wp:inline distT="0" distB="0" distL="114300" distR="114300">
            <wp:extent cx="5803265" cy="4665980"/>
            <wp:effectExtent l="0" t="0" r="6985" b="1270"/>
            <wp:docPr id="13" name="图片 13"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8"/>
                    <pic:cNvPicPr>
                      <a:picLocks noChangeAspect="1"/>
                    </pic:cNvPicPr>
                  </pic:nvPicPr>
                  <pic:blipFill>
                    <a:blip r:embed="rId28"/>
                    <a:stretch>
                      <a:fillRect/>
                    </a:stretch>
                  </pic:blipFill>
                  <pic:spPr>
                    <a:xfrm>
                      <a:off x="0" y="0"/>
                      <a:ext cx="5803265" cy="4665980"/>
                    </a:xfrm>
                    <a:prstGeom prst="rect">
                      <a:avLst/>
                    </a:prstGeom>
                  </pic:spPr>
                </pic:pic>
              </a:graphicData>
            </a:graphic>
          </wp:inline>
        </w:drawing>
      </w:r>
    </w:p>
    <w:p>
      <w:pPr>
        <w:pStyle w:val="22"/>
        <w:numPr>
          <w:ilvl w:val="0"/>
          <w:numId w:val="0"/>
        </w:numPr>
        <w:spacing w:line="240" w:lineRule="auto"/>
        <w:jc w:val="center"/>
        <w:rPr>
          <w:rFonts w:hint="eastAsia"/>
          <w:sz w:val="21"/>
          <w:szCs w:val="21"/>
          <w:lang w:val="en-US" w:eastAsia="zh-CN"/>
        </w:rPr>
      </w:pPr>
      <w:r>
        <w:rPr>
          <w:rFonts w:hint="eastAsia"/>
          <w:sz w:val="21"/>
          <w:szCs w:val="21"/>
          <w:lang w:val="en-US" w:eastAsia="zh-CN"/>
        </w:rPr>
        <w:t>图9  二叉平衡树可视化页面展示1</w:t>
      </w:r>
    </w:p>
    <w:p>
      <w:pPr>
        <w:pStyle w:val="22"/>
        <w:numPr>
          <w:ilvl w:val="0"/>
          <w:numId w:val="0"/>
        </w:numPr>
        <w:spacing w:line="240" w:lineRule="auto"/>
        <w:jc w:val="both"/>
      </w:pPr>
      <w:r>
        <w:drawing>
          <wp:inline distT="0" distB="0" distL="114300" distR="114300">
            <wp:extent cx="5271135" cy="5431790"/>
            <wp:effectExtent l="0" t="0" r="5715" b="165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9"/>
                    <a:stretch>
                      <a:fillRect/>
                    </a:stretch>
                  </pic:blipFill>
                  <pic:spPr>
                    <a:xfrm>
                      <a:off x="0" y="0"/>
                      <a:ext cx="5271135" cy="5431790"/>
                    </a:xfrm>
                    <a:prstGeom prst="rect">
                      <a:avLst/>
                    </a:prstGeom>
                    <a:noFill/>
                    <a:ln>
                      <a:noFill/>
                    </a:ln>
                  </pic:spPr>
                </pic:pic>
              </a:graphicData>
            </a:graphic>
          </wp:inline>
        </w:drawing>
      </w:r>
    </w:p>
    <w:p>
      <w:pPr>
        <w:pStyle w:val="22"/>
        <w:numPr>
          <w:ilvl w:val="0"/>
          <w:numId w:val="0"/>
        </w:numPr>
        <w:spacing w:line="240" w:lineRule="auto"/>
        <w:jc w:val="center"/>
        <w:rPr>
          <w:rFonts w:hint="default" w:eastAsia="宋体"/>
          <w:sz w:val="21"/>
          <w:szCs w:val="21"/>
          <w:lang w:val="en-US" w:eastAsia="zh-CN"/>
        </w:rPr>
      </w:pPr>
      <w:r>
        <w:rPr>
          <w:rFonts w:hint="eastAsia"/>
          <w:sz w:val="21"/>
          <w:szCs w:val="21"/>
          <w:lang w:val="en-US" w:eastAsia="zh-CN"/>
        </w:rPr>
        <w:t>图10   二叉平衡树可视化界面2</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1"/>
        <w:rPr>
          <w:rFonts w:hint="default"/>
          <w:sz w:val="28"/>
          <w:szCs w:val="28"/>
          <w:lang w:val="en-US" w:eastAsia="zh-CN"/>
        </w:rPr>
      </w:pPr>
      <w:bookmarkStart w:id="17" w:name="_Toc19316"/>
      <w:r>
        <w:rPr>
          <w:rFonts w:hint="eastAsia"/>
          <w:sz w:val="28"/>
          <w:szCs w:val="28"/>
          <w:lang w:val="en-US" w:eastAsia="zh-CN"/>
        </w:rPr>
        <w:t>4.4功能介绍：</w:t>
      </w:r>
      <w:bookmarkEnd w:id="17"/>
    </w:p>
    <w:p>
      <w:pPr>
        <w:pStyle w:val="22"/>
        <w:numPr>
          <w:ilvl w:val="0"/>
          <w:numId w:val="2"/>
        </w:numPr>
        <w:rPr>
          <w:rFonts w:hint="eastAsia"/>
          <w:sz w:val="28"/>
          <w:szCs w:val="28"/>
          <w:lang w:val="en-US" w:eastAsia="zh-CN"/>
        </w:rPr>
      </w:pPr>
      <w:r>
        <w:rPr>
          <w:rFonts w:hint="eastAsia"/>
          <w:sz w:val="28"/>
          <w:szCs w:val="28"/>
          <w:lang w:val="en-US" w:eastAsia="zh-CN"/>
        </w:rPr>
        <w:t>随机添加节点</w:t>
      </w:r>
    </w:p>
    <w:p>
      <w:pPr>
        <w:pStyle w:val="22"/>
        <w:numPr>
          <w:ilvl w:val="0"/>
          <w:numId w:val="2"/>
        </w:numPr>
        <w:rPr>
          <w:rFonts w:hint="default"/>
          <w:sz w:val="28"/>
          <w:szCs w:val="28"/>
          <w:lang w:val="en-US" w:eastAsia="zh-CN"/>
        </w:rPr>
      </w:pPr>
      <w:r>
        <w:rPr>
          <w:rFonts w:hint="eastAsia"/>
          <w:sz w:val="28"/>
          <w:szCs w:val="28"/>
          <w:lang w:val="en-US" w:eastAsia="zh-CN"/>
        </w:rPr>
        <w:t>通过字符串指定节点</w:t>
      </w:r>
    </w:p>
    <w:p>
      <w:pPr>
        <w:pStyle w:val="22"/>
        <w:numPr>
          <w:ilvl w:val="0"/>
          <w:numId w:val="2"/>
        </w:numPr>
        <w:rPr>
          <w:rFonts w:hint="default"/>
          <w:sz w:val="28"/>
          <w:szCs w:val="28"/>
          <w:lang w:val="en-US" w:eastAsia="zh-CN"/>
        </w:rPr>
      </w:pPr>
      <w:r>
        <w:rPr>
          <w:rFonts w:hint="eastAsia"/>
          <w:sz w:val="28"/>
          <w:szCs w:val="28"/>
          <w:lang w:val="en-US" w:eastAsia="zh-CN"/>
        </w:rPr>
        <w:t>删除指定的节点</w:t>
      </w:r>
    </w:p>
    <w:p>
      <w:pPr>
        <w:pStyle w:val="22"/>
        <w:numPr>
          <w:ilvl w:val="0"/>
          <w:numId w:val="2"/>
        </w:numPr>
        <w:rPr>
          <w:rFonts w:hint="default"/>
          <w:sz w:val="28"/>
          <w:szCs w:val="28"/>
          <w:lang w:val="en-US" w:eastAsia="zh-CN"/>
        </w:rPr>
      </w:pPr>
      <w:r>
        <w:rPr>
          <w:rFonts w:hint="eastAsia"/>
          <w:sz w:val="28"/>
          <w:szCs w:val="28"/>
          <w:lang w:val="en-US" w:eastAsia="zh-CN"/>
        </w:rPr>
        <w:t>添加和删除的方法实时说明，便于理解</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sz w:val="28"/>
          <w:szCs w:val="28"/>
          <w:lang w:val="en-US" w:eastAsia="zh-CN"/>
        </w:rPr>
      </w:pPr>
      <w:bookmarkStart w:id="18" w:name="_Toc8969"/>
      <w:r>
        <w:rPr>
          <w:rFonts w:hint="eastAsia"/>
          <w:sz w:val="28"/>
          <w:szCs w:val="28"/>
          <w:lang w:val="en-US" w:eastAsia="zh-CN"/>
        </w:rPr>
        <w:t>5.研究成果呈现</w:t>
      </w:r>
      <w:bookmarkEnd w:id="18"/>
    </w:p>
    <w:p>
      <w:pPr>
        <w:pStyle w:val="22"/>
        <w:numPr>
          <w:ilvl w:val="0"/>
          <w:numId w:val="0"/>
        </w:numPr>
        <w:rPr>
          <w:rFonts w:hint="eastAsia"/>
          <w:lang w:val="en-US" w:eastAsia="zh-CN"/>
        </w:rPr>
      </w:pPr>
      <w:r>
        <w:rPr>
          <w:rFonts w:hint="eastAsia"/>
          <w:lang w:val="en-US" w:eastAsia="zh-CN"/>
        </w:rPr>
        <w:t>相关代码见附件一</w:t>
      </w:r>
    </w:p>
    <w:p>
      <w:pPr>
        <w:pStyle w:val="22"/>
        <w:numPr>
          <w:ilvl w:val="0"/>
          <w:numId w:val="0"/>
        </w:numPr>
        <w:rPr>
          <w:rFonts w:hint="default"/>
          <w:lang w:val="en-US" w:eastAsia="zh-CN"/>
        </w:rPr>
      </w:pPr>
      <w:r>
        <w:rPr>
          <w:rFonts w:hint="eastAsia"/>
          <w:lang w:val="en-US" w:eastAsia="zh-CN"/>
        </w:rPr>
        <w:t>网页链接：2.html</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sz w:val="28"/>
          <w:szCs w:val="28"/>
          <w:lang w:val="en-US" w:eastAsia="zh-CN"/>
        </w:rPr>
      </w:pPr>
      <w:bookmarkStart w:id="19" w:name="_Toc3673"/>
      <w:r>
        <w:rPr>
          <w:rFonts w:hint="eastAsia"/>
          <w:sz w:val="28"/>
          <w:szCs w:val="28"/>
          <w:lang w:val="en-US" w:eastAsia="zh-CN"/>
        </w:rPr>
        <w:t>6.研究结果分析和讨论</w:t>
      </w:r>
      <w:bookmarkEnd w:id="19"/>
    </w:p>
    <w:p>
      <w:pPr>
        <w:pStyle w:val="22"/>
        <w:numPr>
          <w:ilvl w:val="0"/>
          <w:numId w:val="0"/>
        </w:numPr>
        <w:rPr>
          <w:rFonts w:hint="default"/>
          <w:b/>
          <w:bCs/>
          <w:lang w:val="en-US" w:eastAsia="zh-CN"/>
        </w:rPr>
      </w:pPr>
      <w:r>
        <w:rPr>
          <w:rFonts w:hint="eastAsia"/>
          <w:b/>
          <w:bCs/>
          <w:lang w:val="en-US" w:eastAsia="zh-CN"/>
        </w:rPr>
        <w:t>优点：</w:t>
      </w:r>
    </w:p>
    <w:p>
      <w:pPr>
        <w:pStyle w:val="22"/>
        <w:numPr>
          <w:ilvl w:val="0"/>
          <w:numId w:val="0"/>
        </w:numPr>
        <w:rPr>
          <w:rFonts w:hint="eastAsia"/>
          <w:lang w:val="en-US" w:eastAsia="zh-CN"/>
        </w:rPr>
      </w:pPr>
      <w:r>
        <w:rPr>
          <w:rFonts w:hint="eastAsia"/>
          <w:lang w:val="en-US" w:eastAsia="zh-CN"/>
        </w:rPr>
        <w:t>（1）算法简单易理解，可行性强</w:t>
      </w:r>
    </w:p>
    <w:p>
      <w:pPr>
        <w:pStyle w:val="22"/>
        <w:numPr>
          <w:ilvl w:val="0"/>
          <w:numId w:val="0"/>
        </w:numPr>
        <w:rPr>
          <w:rFonts w:hint="eastAsia"/>
          <w:lang w:val="en-US" w:eastAsia="zh-CN"/>
        </w:rPr>
      </w:pPr>
      <w:r>
        <w:rPr>
          <w:rFonts w:hint="eastAsia"/>
          <w:lang w:val="en-US" w:eastAsia="zh-CN"/>
        </w:rPr>
        <w:t>（2）网页界面简单清晰，动画展示说明详细，步骤说明容易理解</w:t>
      </w:r>
    </w:p>
    <w:p>
      <w:pPr>
        <w:pStyle w:val="22"/>
        <w:numPr>
          <w:ilvl w:val="0"/>
          <w:numId w:val="0"/>
        </w:numPr>
        <w:rPr>
          <w:rFonts w:hint="default"/>
          <w:lang w:val="en-US" w:eastAsia="zh-CN"/>
        </w:rPr>
      </w:pPr>
      <w:r>
        <w:rPr>
          <w:rFonts w:hint="eastAsia"/>
          <w:lang w:val="en-US" w:eastAsia="zh-CN"/>
        </w:rPr>
        <w:t>（3）交互性强</w:t>
      </w:r>
    </w:p>
    <w:p>
      <w:pPr>
        <w:pStyle w:val="22"/>
        <w:numPr>
          <w:ilvl w:val="0"/>
          <w:numId w:val="0"/>
        </w:numPr>
        <w:rPr>
          <w:rFonts w:hint="default"/>
          <w:b/>
          <w:bCs/>
          <w:lang w:val="en-US" w:eastAsia="zh-CN"/>
        </w:rPr>
      </w:pPr>
      <w:r>
        <w:rPr>
          <w:rFonts w:hint="eastAsia"/>
          <w:b/>
          <w:bCs/>
          <w:lang w:val="en-US" w:eastAsia="zh-CN"/>
        </w:rPr>
        <w:t>缺点：</w:t>
      </w:r>
    </w:p>
    <w:p>
      <w:pPr>
        <w:pStyle w:val="22"/>
        <w:numPr>
          <w:ilvl w:val="0"/>
          <w:numId w:val="0"/>
        </w:numPr>
        <w:rPr>
          <w:rFonts w:hint="eastAsia"/>
          <w:lang w:val="en-US" w:eastAsia="zh-CN"/>
        </w:rPr>
      </w:pPr>
      <w:r>
        <w:rPr>
          <w:rFonts w:hint="eastAsia"/>
          <w:lang w:val="en-US" w:eastAsia="zh-CN"/>
        </w:rPr>
        <w:t>（1）多处递归，算法效率不高，可用循环改进</w:t>
      </w:r>
    </w:p>
    <w:p>
      <w:pPr>
        <w:pStyle w:val="22"/>
        <w:numPr>
          <w:ilvl w:val="0"/>
          <w:numId w:val="0"/>
        </w:numPr>
        <w:rPr>
          <w:rFonts w:hint="default"/>
          <w:lang w:val="en-US" w:eastAsia="zh-CN"/>
        </w:rPr>
      </w:pPr>
      <w:r>
        <w:rPr>
          <w:rFonts w:hint="eastAsia"/>
          <w:lang w:val="en-US" w:eastAsia="zh-CN"/>
        </w:rPr>
        <w:t>（2）Html动画切换比较快</w:t>
      </w:r>
    </w:p>
    <w:p>
      <w:pPr>
        <w:pStyle w:val="22"/>
        <w:keepNext w:val="0"/>
        <w:keepLines w:val="0"/>
        <w:pageBreakBefore w:val="0"/>
        <w:widowControl/>
        <w:numPr>
          <w:ilvl w:val="0"/>
          <w:numId w:val="0"/>
        </w:numPr>
        <w:kinsoku/>
        <w:wordWrap/>
        <w:overflowPunct/>
        <w:topLinePunct w:val="0"/>
        <w:autoSpaceDE/>
        <w:autoSpaceDN/>
        <w:bidi w:val="0"/>
        <w:adjustRightInd w:val="0"/>
        <w:snapToGrid w:val="0"/>
        <w:textAlignment w:val="auto"/>
        <w:outlineLvl w:val="0"/>
        <w:rPr>
          <w:rFonts w:hint="eastAsia"/>
          <w:lang w:val="en-US" w:eastAsia="zh-CN"/>
        </w:rPr>
      </w:pPr>
      <w:bookmarkStart w:id="20" w:name="_Toc15856"/>
      <w:r>
        <w:rPr>
          <w:rFonts w:hint="eastAsia"/>
          <w:sz w:val="28"/>
          <w:szCs w:val="28"/>
          <w:lang w:val="en-US" w:eastAsia="zh-CN"/>
        </w:rPr>
        <w:t>7.研究感悟</w:t>
      </w:r>
      <w:bookmarkEnd w:id="20"/>
    </w:p>
    <w:p>
      <w:pPr>
        <w:pStyle w:val="22"/>
        <w:rPr>
          <w:rFonts w:hint="default" w:eastAsia="宋体"/>
          <w:lang w:val="en-US" w:eastAsia="zh-CN"/>
        </w:rPr>
      </w:pPr>
      <w:r>
        <w:rPr>
          <w:rFonts w:hint="eastAsia"/>
          <w:lang w:val="en-US" w:eastAsia="zh-CN"/>
        </w:rPr>
        <w:t>通过本次对二叉平衡树的研究，我对课本上的二叉平衡树有了更深的理解，并且自己写代码实现了更深一层的插入和删除等操作，我觉得还是得进行实践操作，因为在具体写代码的过程中会遇到很多想不到的困难，可视化的实现使我对从c到JS的转化，以及与html接口有了更深一步的理解，总体来说这个小项目使我受益很多。</w:t>
      </w: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pPr>
    </w:p>
    <w:p>
      <w:pPr>
        <w:pStyle w:val="22"/>
        <w:ind w:left="0" w:leftChars="0" w:firstLine="0" w:firstLineChars="0"/>
      </w:pPr>
    </w:p>
    <w:p>
      <w:pPr>
        <w:pStyle w:val="22"/>
        <w:ind w:left="0" w:leftChars="0" w:firstLine="480" w:firstLineChars="200"/>
        <w:jc w:val="center"/>
        <w:rPr>
          <w:rFonts w:hint="eastAsia" w:eastAsia="宋体"/>
          <w:lang w:val="en-US" w:eastAsia="zh-CN"/>
        </w:rPr>
      </w:pPr>
      <w:r>
        <w:rPr>
          <w:rFonts w:hint="eastAsia"/>
          <w:lang w:val="en-US" w:eastAsia="zh-CN"/>
        </w:rPr>
        <w:t>参考文献</w:t>
      </w:r>
    </w:p>
    <w:p>
      <w:pPr>
        <w:pStyle w:val="22"/>
        <w:rPr>
          <w:rFonts w:hint="eastAsia"/>
          <w:lang w:val="en-US" w:eastAsia="zh-CN"/>
        </w:rPr>
      </w:pPr>
      <w:r>
        <w:rPr>
          <w:rFonts w:hint="eastAsia"/>
          <w:lang w:eastAsia="zh-CN"/>
        </w:rPr>
        <w:t>【</w:t>
      </w:r>
      <w:r>
        <w:rPr>
          <w:rFonts w:hint="eastAsia"/>
          <w:lang w:val="en-US" w:eastAsia="zh-CN"/>
        </w:rPr>
        <w:t>1】平衡二叉树的实现</w:t>
      </w:r>
    </w:p>
    <w:p>
      <w:pPr>
        <w:pStyle w:val="22"/>
        <w:rPr>
          <w:rFonts w:hint="default"/>
          <w:lang w:val="en-US" w:eastAsia="zh-CN"/>
        </w:rPr>
      </w:pPr>
      <w:r>
        <w:rPr>
          <w:rFonts w:hint="eastAsia"/>
          <w:lang w:val="en-US" w:eastAsia="zh-CN"/>
        </w:rPr>
        <w:t>【2】二叉平衡树的插入，删除</w:t>
      </w:r>
    </w:p>
    <w:p>
      <w:pPr>
        <w:pStyle w:val="22"/>
        <w:rPr>
          <w:rFonts w:hint="default" w:eastAsia="宋体"/>
          <w:lang w:val="en-US" w:eastAsia="zh-CN"/>
        </w:rPr>
      </w:pPr>
      <w:r>
        <w:rPr>
          <w:rFonts w:hint="eastAsia"/>
          <w:lang w:eastAsia="zh-CN"/>
        </w:rPr>
        <w:t>【</w:t>
      </w:r>
      <w:r>
        <w:rPr>
          <w:rFonts w:hint="eastAsia"/>
          <w:lang w:val="en-US" w:eastAsia="zh-CN"/>
        </w:rPr>
        <w:t>3】二叉平衡树的可视化</w:t>
      </w:r>
    </w:p>
    <w:p>
      <w:pPr>
        <w:pStyle w:val="22"/>
      </w:pPr>
    </w:p>
    <w:p>
      <w:pPr>
        <w:pStyle w:val="22"/>
      </w:pPr>
    </w:p>
    <w:p>
      <w:pPr>
        <w:pStyle w:val="22"/>
      </w:pPr>
    </w:p>
    <w:p>
      <w:pPr>
        <w:pStyle w:val="22"/>
      </w:pPr>
    </w:p>
    <w:p>
      <w:bookmarkStart w:id="21" w:name="_GoBack"/>
      <w:bookmarkEnd w:id="21"/>
    </w:p>
    <w:sectPr>
      <w:headerReference r:id="rId8" w:type="first"/>
      <w:footerReference r:id="rId11" w:type="first"/>
      <w:headerReference r:id="rId6" w:type="default"/>
      <w:footerReference r:id="rId9" w:type="default"/>
      <w:headerReference r:id="rId7" w:type="even"/>
      <w:footerReference r:id="rId10" w:type="even"/>
      <w:pgSz w:w="11906" w:h="16838"/>
      <w:pgMar w:top="1440" w:right="1797" w:bottom="1440" w:left="1797" w:header="1021" w:footer="1021"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6585834"/>
      <w:docPartObj>
        <w:docPartGallery w:val="autotext"/>
      </w:docPartObj>
    </w:sdtPr>
    <w:sdtContent>
      <w:p>
        <w:pPr>
          <w:pStyle w:val="8"/>
          <w:jc w:val="center"/>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785953"/>
      <w:docPartObj>
        <w:docPartGallery w:val="autotext"/>
      </w:docPartObj>
    </w:sdtPr>
    <w:sdtContent>
      <w:p>
        <w:pPr>
          <w:pStyle w:val="26"/>
        </w:pPr>
        <w:r>
          <w:fldChar w:fldCharType="begin"/>
        </w:r>
        <w:r>
          <w:instrText xml:space="preserve">PAGE   \* MERGEFORMAT</w:instrText>
        </w:r>
        <w:r>
          <w:fldChar w:fldCharType="separate"/>
        </w:r>
        <w:r>
          <w:rPr>
            <w:lang w:val="zh-CN"/>
          </w:rPr>
          <w:t>-</w:t>
        </w:r>
        <w:r>
          <w:t xml:space="preserve"> 5 -</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3193798"/>
      <w:docPartObj>
        <w:docPartGallery w:val="autotext"/>
      </w:docPartObj>
    </w:sdtPr>
    <w:sdtContent>
      <w:p>
        <w:pPr>
          <w:pStyle w:val="25"/>
        </w:pPr>
        <w:r>
          <w:fldChar w:fldCharType="begin"/>
        </w:r>
        <w:r>
          <w:instrText xml:space="preserve">PAGE   \* MERGEFORMAT</w:instrText>
        </w:r>
        <w:r>
          <w:fldChar w:fldCharType="separate"/>
        </w:r>
        <w:r>
          <w:rPr>
            <w:lang w:val="zh-CN"/>
          </w:rPr>
          <w:t>-</w:t>
        </w:r>
        <w:r>
          <w:t xml:space="preserve"> 6 -</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244024"/>
      <w:docPartObj>
        <w:docPartGallery w:val="autotext"/>
      </w:docPartObj>
    </w:sdtPr>
    <w:sdtContent>
      <w:p>
        <w:pPr>
          <w:pStyle w:val="26"/>
        </w:pPr>
        <w:r>
          <w:fldChar w:fldCharType="begin"/>
        </w:r>
        <w:r>
          <w:instrText xml:space="preserve">PAGE   \* MERGEFORMAT</w:instrText>
        </w:r>
        <w:r>
          <w:fldChar w:fldCharType="separate"/>
        </w:r>
        <w:r>
          <w:rPr>
            <w:lang w:val="zh-CN"/>
          </w:rPr>
          <w:t>-</w:t>
        </w:r>
        <w:r>
          <w:t xml:space="preserve"> 1 -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eastAsia="楷体"/>
        <w:lang w:val="en-US" w:eastAsia="zh-CN"/>
      </w:rPr>
    </w:pPr>
    <w:r>
      <w:rPr>
        <w:rFonts w:hint="eastAsia"/>
        <w:lang w:val="en-US" w:eastAsia="zh-CN"/>
      </w:rPr>
      <w:t>研究型教学-二叉平衡树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hint="default" w:eastAsia="楷体"/>
        <w:lang w:val="en-US" w:eastAsia="zh-CN"/>
      </w:rPr>
    </w:pPr>
    <w:r>
      <w:rPr>
        <w:rFonts w:hint="eastAsia"/>
        <w:lang w:val="en-US" w:eastAsia="zh-CN"/>
      </w:rPr>
      <w:t>研究型教学-二叉平衡树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default" w:eastAsia="楷体"/>
        <w:lang w:val="en-US" w:eastAsia="zh-CN"/>
      </w:rPr>
    </w:pPr>
    <w:r>
      <w:rPr>
        <w:rFonts w:hint="eastAsia"/>
        <w:lang w:val="en-US" w:eastAsia="zh-CN"/>
      </w:rPr>
      <w:t>研究型教学-二叉平衡树</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EAD308"/>
    <w:multiLevelType w:val="singleLevel"/>
    <w:tmpl w:val="FAEAD308"/>
    <w:lvl w:ilvl="0" w:tentative="0">
      <w:start w:val="1"/>
      <w:numFmt w:val="decimal"/>
      <w:suff w:val="nothing"/>
      <w:lvlText w:val="（%1）"/>
      <w:lvlJc w:val="left"/>
    </w:lvl>
  </w:abstractNum>
  <w:abstractNum w:abstractNumId="1">
    <w:nsid w:val="2747F91C"/>
    <w:multiLevelType w:val="singleLevel"/>
    <w:tmpl w:val="2747F91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E4"/>
    <w:rsid w:val="000274DC"/>
    <w:rsid w:val="00055505"/>
    <w:rsid w:val="000675C4"/>
    <w:rsid w:val="00077FB8"/>
    <w:rsid w:val="00131CFA"/>
    <w:rsid w:val="00136D6F"/>
    <w:rsid w:val="00153675"/>
    <w:rsid w:val="00221D50"/>
    <w:rsid w:val="0026437E"/>
    <w:rsid w:val="002C1B61"/>
    <w:rsid w:val="0036121A"/>
    <w:rsid w:val="00387157"/>
    <w:rsid w:val="0041286F"/>
    <w:rsid w:val="004219FE"/>
    <w:rsid w:val="00425070"/>
    <w:rsid w:val="004B6CB9"/>
    <w:rsid w:val="004E4B7E"/>
    <w:rsid w:val="004F7EE4"/>
    <w:rsid w:val="005274DC"/>
    <w:rsid w:val="0053706A"/>
    <w:rsid w:val="00552F86"/>
    <w:rsid w:val="006005E0"/>
    <w:rsid w:val="0060234B"/>
    <w:rsid w:val="006565F6"/>
    <w:rsid w:val="00697755"/>
    <w:rsid w:val="006A1B77"/>
    <w:rsid w:val="006B1F29"/>
    <w:rsid w:val="00743AE8"/>
    <w:rsid w:val="00757D34"/>
    <w:rsid w:val="007600E7"/>
    <w:rsid w:val="008019A0"/>
    <w:rsid w:val="0081566D"/>
    <w:rsid w:val="008162BE"/>
    <w:rsid w:val="008C7591"/>
    <w:rsid w:val="00A2049E"/>
    <w:rsid w:val="00AA4075"/>
    <w:rsid w:val="00AA4828"/>
    <w:rsid w:val="00AE7D5A"/>
    <w:rsid w:val="00BA379F"/>
    <w:rsid w:val="00C04453"/>
    <w:rsid w:val="00C550D2"/>
    <w:rsid w:val="00C837C3"/>
    <w:rsid w:val="00CB663E"/>
    <w:rsid w:val="00D518B0"/>
    <w:rsid w:val="00DD6411"/>
    <w:rsid w:val="00DF2BF3"/>
    <w:rsid w:val="00ED4BE7"/>
    <w:rsid w:val="00EF2B63"/>
    <w:rsid w:val="00F372A0"/>
    <w:rsid w:val="00F4113B"/>
    <w:rsid w:val="02F665D0"/>
    <w:rsid w:val="2F67000B"/>
    <w:rsid w:val="333D33EE"/>
    <w:rsid w:val="6CAD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4"/>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15"/>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16"/>
    <w:unhideWhenUsed/>
    <w:qFormat/>
    <w:uiPriority w:val="9"/>
    <w:pPr>
      <w:keepNext/>
      <w:keepLines/>
      <w:spacing w:before="240" w:after="120" w:line="240" w:lineRule="auto"/>
      <w:ind w:firstLine="0"/>
      <w:jc w:val="left"/>
      <w:outlineLvl w:val="2"/>
    </w:pPr>
    <w:rPr>
      <w:rFonts w:ascii="Times New Roman" w:hAnsi="Times New Roman"/>
      <w:b/>
      <w:bCs/>
      <w:szCs w:val="32"/>
    </w:rPr>
  </w:style>
  <w:style w:type="character" w:default="1" w:styleId="13">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6">
    <w:name w:val="toc 3"/>
    <w:basedOn w:val="1"/>
    <w:next w:val="1"/>
    <w:semiHidden/>
    <w:unhideWhenUsed/>
    <w:qFormat/>
    <w:uiPriority w:val="39"/>
    <w:pPr>
      <w:ind w:left="840" w:leftChars="400"/>
    </w:pPr>
  </w:style>
  <w:style w:type="paragraph" w:styleId="7">
    <w:name w:val="Balloon Text"/>
    <w:basedOn w:val="1"/>
    <w:link w:val="21"/>
    <w:semiHidden/>
    <w:unhideWhenUsed/>
    <w:uiPriority w:val="99"/>
    <w:rPr>
      <w:sz w:val="18"/>
      <w:szCs w:val="18"/>
    </w:rPr>
  </w:style>
  <w:style w:type="paragraph" w:styleId="8">
    <w:name w:val="footer"/>
    <w:basedOn w:val="1"/>
    <w:link w:val="20"/>
    <w:unhideWhenUsed/>
    <w:uiPriority w:val="99"/>
    <w:pPr>
      <w:tabs>
        <w:tab w:val="center" w:pos="4153"/>
        <w:tab w:val="right" w:pos="8306"/>
      </w:tabs>
      <w:jc w:val="left"/>
    </w:pPr>
    <w:rPr>
      <w:sz w:val="18"/>
      <w:szCs w:val="18"/>
    </w:rPr>
  </w:style>
  <w:style w:type="paragraph" w:styleId="9">
    <w:name w:val="header"/>
    <w:basedOn w:val="3"/>
    <w:link w:val="19"/>
    <w:unhideWhenUsed/>
    <w:qFormat/>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character" w:customStyle="1" w:styleId="14">
    <w:name w:val="标题 1 Char"/>
    <w:basedOn w:val="13"/>
    <w:link w:val="2"/>
    <w:qFormat/>
    <w:uiPriority w:val="9"/>
    <w:rPr>
      <w:b/>
      <w:bCs/>
      <w:kern w:val="44"/>
      <w:sz w:val="44"/>
      <w:szCs w:val="44"/>
    </w:rPr>
  </w:style>
  <w:style w:type="character" w:customStyle="1" w:styleId="15">
    <w:name w:val="标题 2 Char"/>
    <w:basedOn w:val="13"/>
    <w:link w:val="4"/>
    <w:qFormat/>
    <w:uiPriority w:val="9"/>
    <w:rPr>
      <w:rFonts w:cstheme="majorBidi"/>
      <w:b/>
      <w:bCs/>
      <w:sz w:val="30"/>
      <w:szCs w:val="32"/>
    </w:rPr>
  </w:style>
  <w:style w:type="character" w:customStyle="1" w:styleId="16">
    <w:name w:val="标题 3 Char"/>
    <w:basedOn w:val="13"/>
    <w:link w:val="5"/>
    <w:qFormat/>
    <w:uiPriority w:val="9"/>
    <w:rPr>
      <w:b/>
      <w:bCs/>
      <w:sz w:val="24"/>
      <w:szCs w:val="32"/>
    </w:rPr>
  </w:style>
  <w:style w:type="paragraph" w:customStyle="1" w:styleId="17">
    <w:name w:val="正文居中"/>
    <w:basedOn w:val="1"/>
    <w:qFormat/>
    <w:uiPriority w:val="0"/>
    <w:pPr>
      <w:jc w:val="center"/>
    </w:pPr>
    <w:rPr>
      <w:rFonts w:cs="宋体"/>
      <w:szCs w:val="20"/>
    </w:rPr>
  </w:style>
  <w:style w:type="paragraph" w:customStyle="1" w:styleId="18">
    <w:name w:val="封面表格"/>
    <w:basedOn w:val="3"/>
    <w:qFormat/>
    <w:uiPriority w:val="0"/>
    <w:pPr>
      <w:spacing w:line="240" w:lineRule="auto"/>
      <w:ind w:firstLine="0"/>
      <w:jc w:val="left"/>
    </w:pPr>
    <w:rPr>
      <w:rFonts w:ascii="Arial" w:hAnsi="Arial" w:eastAsia="华文中宋" w:cs="Times New Roman"/>
      <w:b/>
      <w:bCs/>
      <w:sz w:val="32"/>
      <w:szCs w:val="24"/>
    </w:rPr>
  </w:style>
  <w:style w:type="character" w:customStyle="1" w:styleId="19">
    <w:name w:val="页眉 Char"/>
    <w:basedOn w:val="13"/>
    <w:link w:val="9"/>
    <w:qFormat/>
    <w:uiPriority w:val="99"/>
    <w:rPr>
      <w:rFonts w:eastAsia="楷体"/>
      <w:szCs w:val="18"/>
    </w:rPr>
  </w:style>
  <w:style w:type="character" w:customStyle="1" w:styleId="20">
    <w:name w:val="页脚 Char"/>
    <w:basedOn w:val="13"/>
    <w:link w:val="8"/>
    <w:qFormat/>
    <w:uiPriority w:val="99"/>
    <w:rPr>
      <w:sz w:val="18"/>
      <w:szCs w:val="18"/>
    </w:rPr>
  </w:style>
  <w:style w:type="character" w:customStyle="1" w:styleId="21">
    <w:name w:val="批注框文本 Char"/>
    <w:basedOn w:val="13"/>
    <w:link w:val="7"/>
    <w:semiHidden/>
    <w:qFormat/>
    <w:uiPriority w:val="99"/>
    <w:rPr>
      <w:sz w:val="18"/>
      <w:szCs w:val="18"/>
    </w:rPr>
  </w:style>
  <w:style w:type="paragraph" w:customStyle="1" w:styleId="22">
    <w:name w:val="页眉首页"/>
    <w:basedOn w:val="3"/>
    <w:qFormat/>
    <w:uiPriority w:val="0"/>
  </w:style>
  <w:style w:type="paragraph" w:customStyle="1" w:styleId="23">
    <w:name w:val="页眉奇数"/>
    <w:basedOn w:val="9"/>
    <w:qFormat/>
    <w:uiPriority w:val="0"/>
  </w:style>
  <w:style w:type="paragraph" w:customStyle="1" w:styleId="24">
    <w:name w:val="页眉偶数"/>
    <w:basedOn w:val="9"/>
    <w:qFormat/>
    <w:uiPriority w:val="0"/>
  </w:style>
  <w:style w:type="paragraph" w:customStyle="1" w:styleId="25">
    <w:name w:val="页脚偶数"/>
    <w:basedOn w:val="8"/>
    <w:qFormat/>
    <w:uiPriority w:val="0"/>
    <w:pPr>
      <w:jc w:val="center"/>
    </w:pPr>
    <w:rPr>
      <w:sz w:val="21"/>
    </w:rPr>
  </w:style>
  <w:style w:type="paragraph" w:customStyle="1" w:styleId="26">
    <w:name w:val="页脚奇数"/>
    <w:basedOn w:val="8"/>
    <w:qFormat/>
    <w:uiPriority w:val="0"/>
    <w:pPr>
      <w:jc w:val="center"/>
    </w:pPr>
    <w:rPr>
      <w:sz w:val="21"/>
    </w:rPr>
  </w:style>
  <w:style w:type="paragraph" w:customStyle="1" w:styleId="27">
    <w:name w:val="页脚首页"/>
    <w:basedOn w:val="8"/>
    <w:qFormat/>
    <w:uiPriority w:val="0"/>
    <w:pPr>
      <w:jc w:val="center"/>
    </w:pPr>
    <w:rPr>
      <w:sz w:val="21"/>
    </w:rPr>
  </w:style>
  <w:style w:type="paragraph" w:customStyle="1" w:styleId="28">
    <w:name w:val="正文算法"/>
    <w:basedOn w:val="3"/>
    <w:uiPriority w:val="0"/>
    <w:pPr>
      <w:spacing w:line="320" w:lineRule="exact"/>
      <w:ind w:left="340" w:firstLine="0"/>
      <w:jc w:val="left"/>
    </w:pPr>
    <w:rPr>
      <w:rFonts w:eastAsia="楷体"/>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6E9F01-F780-47C8-90CA-861C40531ED2}">
  <ds:schemaRefs/>
</ds:datastoreItem>
</file>

<file path=docProps/app.xml><?xml version="1.0" encoding="utf-8"?>
<Properties xmlns="http://schemas.openxmlformats.org/officeDocument/2006/extended-properties" xmlns:vt="http://schemas.openxmlformats.org/officeDocument/2006/docPropsVTypes">
  <Template>Normal.dotm</Template>
  <Pages>8</Pages>
  <Words>413</Words>
  <Characters>2358</Characters>
  <Lines>19</Lines>
  <Paragraphs>5</Paragraphs>
  <TotalTime>6</TotalTime>
  <ScaleCrop>false</ScaleCrop>
  <LinksUpToDate>false</LinksUpToDate>
  <CharactersWithSpaces>2766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2017-03-12T02:09:00Z</dcterms:created>
  <dc:creator>Zhihai Wang</dc:creator>
  <cp:lastModifiedBy>hp</cp:lastModifiedBy>
  <dcterms:modified xsi:type="dcterms:W3CDTF">2019-06-07T04:29:13Z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