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B065" w14:textId="77777777" w:rsidR="00F2069B" w:rsidRPr="003F7A87" w:rsidRDefault="00F2069B" w:rsidP="00F2069B">
      <w:pPr>
        <w:rPr>
          <w:sz w:val="24"/>
          <w:szCs w:val="24"/>
        </w:rPr>
      </w:pPr>
      <w:r w:rsidRPr="003F7A87">
        <w:rPr>
          <w:rFonts w:hint="eastAsia"/>
          <w:sz w:val="24"/>
          <w:szCs w:val="24"/>
        </w:rPr>
        <w:t>1.상권-생활인구</w:t>
      </w:r>
    </w:p>
    <w:p w14:paraId="2642F2AD" w14:textId="77777777" w:rsidR="00F2069B" w:rsidRDefault="00F2069B" w:rsidP="00F2069B">
      <w:proofErr w:type="spellStart"/>
      <w:r>
        <w:rPr>
          <w:rFonts w:hint="eastAsia"/>
        </w:rPr>
        <w:t>년이랑</w:t>
      </w:r>
      <w:proofErr w:type="spellEnd"/>
      <w:r>
        <w:rPr>
          <w:rFonts w:hint="eastAsia"/>
        </w:rPr>
        <w:t xml:space="preserve"> 분기는 말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알죠?</w:t>
      </w:r>
    </w:p>
    <w:p w14:paraId="7164A478" w14:textId="77777777" w:rsidR="00F2069B" w:rsidRDefault="00F2069B" w:rsidP="00F2069B">
      <w:r>
        <w:rPr>
          <w:rFonts w:hint="eastAsia"/>
        </w:rPr>
        <w:t>상권</w:t>
      </w:r>
      <w:r>
        <w:t>_</w:t>
      </w:r>
      <w:r>
        <w:rPr>
          <w:rFonts w:hint="eastAsia"/>
        </w:rPr>
        <w:t>구분</w:t>
      </w:r>
      <w:r>
        <w:t>_</w:t>
      </w:r>
      <w:r>
        <w:rPr>
          <w:rFonts w:hint="eastAsia"/>
        </w:rPr>
        <w:t>코드</w:t>
      </w:r>
    </w:p>
    <w:p w14:paraId="3D0696B1" w14:textId="77777777" w:rsidR="00F2069B" w:rsidRDefault="00F2069B" w:rsidP="00F2069B">
      <w:r>
        <w:rPr>
          <w:rFonts w:hint="eastAsia"/>
        </w:rPr>
        <w:t>U</w:t>
      </w:r>
      <w:r>
        <w:t>-</w:t>
      </w:r>
      <w:r>
        <w:rPr>
          <w:rFonts w:hint="eastAsia"/>
        </w:rPr>
        <w:t>관광특구,</w:t>
      </w:r>
      <w:r>
        <w:t xml:space="preserve"> R-</w:t>
      </w:r>
      <w:r>
        <w:rPr>
          <w:rFonts w:hint="eastAsia"/>
        </w:rPr>
        <w:t>전통시장</w:t>
      </w:r>
      <w:r>
        <w:t xml:space="preserve">, 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골목상권</w:t>
      </w:r>
      <w:r>
        <w:t xml:space="preserve">: </w:t>
      </w:r>
      <w:r>
        <w:rPr>
          <w:rFonts w:hint="eastAsia"/>
        </w:rPr>
        <w:t>말 그대로 어떤 상권인지 구분하는 코드</w:t>
      </w:r>
    </w:p>
    <w:p w14:paraId="40CFCAF5" w14:textId="77777777" w:rsidR="00F2069B" w:rsidRDefault="00F2069B" w:rsidP="00F2069B">
      <w:r>
        <w:rPr>
          <w:rFonts w:hint="eastAsia"/>
        </w:rPr>
        <w:t>상권_</w:t>
      </w:r>
      <w:proofErr w:type="gramStart"/>
      <w:r>
        <w:rPr>
          <w:rFonts w:hint="eastAsia"/>
        </w:rPr>
        <w:t>코드</w:t>
      </w:r>
      <w:r>
        <w:t>:</w:t>
      </w:r>
      <w:r>
        <w:rPr>
          <w:rFonts w:hint="eastAsia"/>
        </w:rPr>
        <w:t>구체적인</w:t>
      </w:r>
      <w:proofErr w:type="gramEnd"/>
      <w:r>
        <w:rPr>
          <w:rFonts w:hint="eastAsia"/>
        </w:rPr>
        <w:t xml:space="preserve"> 상권 명 구분 </w:t>
      </w:r>
      <w:r>
        <w:t>ex)</w:t>
      </w:r>
      <w:r>
        <w:rPr>
          <w:rFonts w:hint="eastAsia"/>
        </w:rPr>
        <w:t xml:space="preserve">강남 </w:t>
      </w:r>
      <w:proofErr w:type="spellStart"/>
      <w:r>
        <w:rPr>
          <w:rFonts w:hint="eastAsia"/>
        </w:rPr>
        <w:t>마이스</w:t>
      </w:r>
      <w:proofErr w:type="spellEnd"/>
      <w:r>
        <w:rPr>
          <w:rFonts w:hint="eastAsia"/>
        </w:rPr>
        <w:t xml:space="preserve"> 관광특구</w:t>
      </w:r>
    </w:p>
    <w:p w14:paraId="7EA9FDDB" w14:textId="77777777" w:rsidR="00F2069B" w:rsidRDefault="00F2069B" w:rsidP="00F2069B">
      <w:proofErr w:type="gramStart"/>
      <w:r>
        <w:rPr>
          <w:rFonts w:hint="eastAsia"/>
        </w:rPr>
        <w:t xml:space="preserve">생활인구 </w:t>
      </w:r>
      <w:r>
        <w:t>:</w:t>
      </w:r>
      <w:proofErr w:type="gramEnd"/>
      <w:r>
        <w:t xml:space="preserve"> </w:t>
      </w:r>
      <w:r>
        <w:rPr>
          <w:rFonts w:hint="eastAsia"/>
        </w:rPr>
        <w:t>특정 시간 대에 지역에 위치한 인구</w:t>
      </w:r>
    </w:p>
    <w:p w14:paraId="5A7CA721" w14:textId="77777777" w:rsidR="00F2069B" w:rsidRDefault="00F2069B" w:rsidP="00F2069B">
      <w:r>
        <w:rPr>
          <w:rFonts w:hint="eastAsia"/>
        </w:rPr>
        <w:t>시간대</w:t>
      </w:r>
      <w:r>
        <w:t>_</w:t>
      </w:r>
      <w:proofErr w:type="gramStart"/>
      <w:r>
        <w:t>1 :</w:t>
      </w:r>
      <w:proofErr w:type="gramEnd"/>
      <w:r>
        <w:t xml:space="preserve"> 00~06</w:t>
      </w:r>
      <w:r>
        <w:rPr>
          <w:rFonts w:hint="eastAsia"/>
        </w:rPr>
        <w:t>시</w:t>
      </w:r>
    </w:p>
    <w:p w14:paraId="7B247E77" w14:textId="77777777" w:rsidR="00F2069B" w:rsidRDefault="00F2069B" w:rsidP="00F2069B">
      <w:r>
        <w:rPr>
          <w:rFonts w:hint="eastAsia"/>
        </w:rPr>
        <w:t>시간대</w:t>
      </w:r>
      <w:r>
        <w:t>_</w:t>
      </w:r>
      <w:proofErr w:type="gramStart"/>
      <w:r>
        <w:t>2 :</w:t>
      </w:r>
      <w:proofErr w:type="gramEnd"/>
      <w:r>
        <w:t xml:space="preserve"> 06~11</w:t>
      </w:r>
      <w:r>
        <w:rPr>
          <w:rFonts w:hint="eastAsia"/>
        </w:rPr>
        <w:t>시</w:t>
      </w:r>
    </w:p>
    <w:p w14:paraId="4214A77F" w14:textId="77777777" w:rsidR="00F2069B" w:rsidRDefault="00F2069B" w:rsidP="00F2069B">
      <w:r>
        <w:rPr>
          <w:rFonts w:hint="eastAsia"/>
        </w:rPr>
        <w:t>시간대</w:t>
      </w:r>
      <w:r>
        <w:t>_</w:t>
      </w:r>
      <w:proofErr w:type="gramStart"/>
      <w:r>
        <w:t>3 :</w:t>
      </w:r>
      <w:proofErr w:type="gramEnd"/>
      <w:r>
        <w:t xml:space="preserve"> 11~14</w:t>
      </w:r>
      <w:r>
        <w:rPr>
          <w:rFonts w:hint="eastAsia"/>
        </w:rPr>
        <w:t>시</w:t>
      </w:r>
    </w:p>
    <w:p w14:paraId="2D6A8E2D" w14:textId="77777777" w:rsidR="00F2069B" w:rsidRDefault="00F2069B" w:rsidP="00F2069B">
      <w:r>
        <w:rPr>
          <w:rFonts w:hint="eastAsia"/>
        </w:rPr>
        <w:t>시간대</w:t>
      </w:r>
      <w:r>
        <w:t>_</w:t>
      </w:r>
      <w:proofErr w:type="gramStart"/>
      <w:r>
        <w:t>4 :</w:t>
      </w:r>
      <w:proofErr w:type="gramEnd"/>
      <w:r>
        <w:t xml:space="preserve"> 14~17</w:t>
      </w:r>
      <w:r>
        <w:rPr>
          <w:rFonts w:hint="eastAsia"/>
        </w:rPr>
        <w:t>시</w:t>
      </w:r>
    </w:p>
    <w:p w14:paraId="6BDD226C" w14:textId="77777777" w:rsidR="00F2069B" w:rsidRDefault="00F2069B" w:rsidP="00F2069B">
      <w:r>
        <w:rPr>
          <w:rFonts w:hint="eastAsia"/>
        </w:rPr>
        <w:t>시간대</w:t>
      </w:r>
      <w:r>
        <w:t>_</w:t>
      </w:r>
      <w:proofErr w:type="gramStart"/>
      <w:r>
        <w:t>5 :</w:t>
      </w:r>
      <w:proofErr w:type="gramEnd"/>
      <w:r>
        <w:t xml:space="preserve"> 17~21</w:t>
      </w:r>
      <w:r>
        <w:rPr>
          <w:rFonts w:hint="eastAsia"/>
        </w:rPr>
        <w:t>시</w:t>
      </w:r>
    </w:p>
    <w:p w14:paraId="1D7E6D6A" w14:textId="77777777" w:rsidR="00F2069B" w:rsidRDefault="00F2069B" w:rsidP="00F2069B">
      <w:r>
        <w:rPr>
          <w:rFonts w:hint="eastAsia"/>
        </w:rPr>
        <w:t>시간대</w:t>
      </w:r>
      <w:r>
        <w:t>_</w:t>
      </w:r>
      <w:proofErr w:type="gramStart"/>
      <w:r>
        <w:t>6 :</w:t>
      </w:r>
      <w:proofErr w:type="gramEnd"/>
      <w:r>
        <w:t xml:space="preserve"> 21~24</w:t>
      </w:r>
      <w:r>
        <w:rPr>
          <w:rFonts w:hint="eastAsia"/>
        </w:rPr>
        <w:t>시</w:t>
      </w:r>
    </w:p>
    <w:p w14:paraId="16384FCE" w14:textId="60E76E6E" w:rsidR="00F2069B" w:rsidRDefault="00F2069B" w:rsidP="00F2069B"/>
    <w:p w14:paraId="29846C2C" w14:textId="32AD74C6" w:rsidR="00075D87" w:rsidRPr="002353D5" w:rsidRDefault="00075D87" w:rsidP="00F2069B">
      <w:pPr>
        <w:rPr>
          <w:color w:val="0070C0"/>
        </w:rPr>
      </w:pPr>
      <w:r w:rsidRPr="002353D5">
        <w:rPr>
          <w:rFonts w:hint="eastAsia"/>
          <w:color w:val="0070C0"/>
        </w:rPr>
        <w:t>-평일 시간대_</w:t>
      </w:r>
      <w:r w:rsidRPr="002353D5">
        <w:rPr>
          <w:color w:val="0070C0"/>
        </w:rPr>
        <w:t xml:space="preserve">3, </w:t>
      </w:r>
      <w:r w:rsidRPr="002353D5">
        <w:rPr>
          <w:rFonts w:hint="eastAsia"/>
          <w:color w:val="0070C0"/>
        </w:rPr>
        <w:t>평일 시간대</w:t>
      </w:r>
      <w:r w:rsidRPr="002353D5">
        <w:rPr>
          <w:color w:val="0070C0"/>
        </w:rPr>
        <w:t xml:space="preserve">_4, </w:t>
      </w:r>
      <w:r w:rsidRPr="002353D5">
        <w:rPr>
          <w:rFonts w:hint="eastAsia"/>
          <w:color w:val="0070C0"/>
        </w:rPr>
        <w:t>주말시간대_</w:t>
      </w:r>
      <w:r w:rsidRPr="002353D5">
        <w:rPr>
          <w:color w:val="0070C0"/>
        </w:rPr>
        <w:t xml:space="preserve">3, </w:t>
      </w:r>
      <w:r w:rsidRPr="002353D5">
        <w:rPr>
          <w:rFonts w:hint="eastAsia"/>
          <w:color w:val="0070C0"/>
        </w:rPr>
        <w:t>연령대별로 구분</w:t>
      </w:r>
    </w:p>
    <w:p w14:paraId="4365A6B2" w14:textId="251D5D86" w:rsidR="00075D87" w:rsidRPr="002353D5" w:rsidRDefault="00075D87" w:rsidP="00F2069B">
      <w:pPr>
        <w:rPr>
          <w:color w:val="0070C0"/>
        </w:rPr>
      </w:pPr>
      <w:r w:rsidRPr="002353D5">
        <w:rPr>
          <w:rFonts w:hint="eastAsia"/>
          <w:color w:val="0070C0"/>
        </w:rPr>
        <w:t>남성연령대_</w:t>
      </w:r>
      <w:r w:rsidRPr="002353D5">
        <w:rPr>
          <w:color w:val="0070C0"/>
        </w:rPr>
        <w:t>10_</w:t>
      </w:r>
      <w:r w:rsidRPr="002353D5">
        <w:rPr>
          <w:rFonts w:hint="eastAsia"/>
          <w:color w:val="0070C0"/>
        </w:rPr>
        <w:t>수요일_시간대3</w:t>
      </w:r>
      <w:r w:rsidRPr="002353D5">
        <w:rPr>
          <w:color w:val="0070C0"/>
        </w:rPr>
        <w:t>+</w:t>
      </w:r>
      <w:r w:rsidRPr="002353D5">
        <w:rPr>
          <w:rFonts w:hint="eastAsia"/>
          <w:color w:val="0070C0"/>
        </w:rPr>
        <w:t>여성연령대_</w:t>
      </w:r>
      <w:r w:rsidRPr="002353D5">
        <w:rPr>
          <w:color w:val="0070C0"/>
        </w:rPr>
        <w:t>10_</w:t>
      </w:r>
      <w:r w:rsidRPr="002353D5">
        <w:rPr>
          <w:rFonts w:hint="eastAsia"/>
          <w:color w:val="0070C0"/>
        </w:rPr>
        <w:t>수요일_시간대3</w:t>
      </w:r>
    </w:p>
    <w:p w14:paraId="70E0DFB9" w14:textId="0B38A76D" w:rsidR="00075D87" w:rsidRDefault="00075D87" w:rsidP="00F2069B"/>
    <w:p w14:paraId="177BB8CC" w14:textId="54E499AC" w:rsidR="0029657B" w:rsidRPr="0029657B" w:rsidRDefault="0029657B" w:rsidP="00F2069B">
      <w:pPr>
        <w:rPr>
          <w:rFonts w:hint="eastAsia"/>
        </w:rPr>
      </w:pPr>
      <w:r>
        <w:rPr>
          <w:rFonts w:hint="eastAsia"/>
        </w:rPr>
        <w:t xml:space="preserve">몰리는 시간대 </w:t>
      </w:r>
      <w:proofErr w:type="gramStart"/>
      <w:r>
        <w:rPr>
          <w:rFonts w:hint="eastAsia"/>
        </w:rPr>
        <w:t>찾아 보기</w:t>
      </w:r>
      <w:proofErr w:type="gramEnd"/>
      <w:r>
        <w:rPr>
          <w:rFonts w:hint="eastAsia"/>
        </w:rPr>
        <w:t xml:space="preserve"> 행정동</w:t>
      </w:r>
      <w:r>
        <w:t>-</w:t>
      </w:r>
      <w:r>
        <w:rPr>
          <w:rFonts w:hint="eastAsia"/>
        </w:rPr>
        <w:t>생활인구 시간대+요일</w:t>
      </w:r>
    </w:p>
    <w:p w14:paraId="095A5294" w14:textId="77777777" w:rsidR="00F2069B" w:rsidRPr="003F7A87" w:rsidRDefault="00F2069B" w:rsidP="00F2069B">
      <w:pPr>
        <w:rPr>
          <w:sz w:val="24"/>
          <w:szCs w:val="24"/>
        </w:rPr>
      </w:pPr>
      <w:r w:rsidRPr="003F7A87">
        <w:rPr>
          <w:rFonts w:hint="eastAsia"/>
          <w:sz w:val="24"/>
          <w:szCs w:val="24"/>
        </w:rPr>
        <w:t>2</w:t>
      </w:r>
      <w:r w:rsidRPr="003F7A87">
        <w:rPr>
          <w:sz w:val="24"/>
          <w:szCs w:val="24"/>
        </w:rPr>
        <w:t>.</w:t>
      </w:r>
      <w:proofErr w:type="spellStart"/>
      <w:r w:rsidRPr="003F7A87">
        <w:rPr>
          <w:rFonts w:hint="eastAsia"/>
          <w:sz w:val="24"/>
          <w:szCs w:val="24"/>
        </w:rPr>
        <w:t>상권배후지</w:t>
      </w:r>
      <w:proofErr w:type="spellEnd"/>
      <w:r w:rsidRPr="003F7A87">
        <w:rPr>
          <w:rFonts w:hint="eastAsia"/>
          <w:sz w:val="24"/>
          <w:szCs w:val="24"/>
        </w:rPr>
        <w:t>-생활인구</w:t>
      </w:r>
    </w:p>
    <w:p w14:paraId="691EA8D7" w14:textId="77777777" w:rsidR="00970E19" w:rsidRDefault="00970E19" w:rsidP="00F2069B">
      <w:proofErr w:type="spellStart"/>
      <w:r>
        <w:rPr>
          <w:rFonts w:hint="eastAsia"/>
        </w:rPr>
        <w:t>상권배후지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기존 상권영역을 반경 </w:t>
      </w:r>
      <w:r>
        <w:t>200m</w:t>
      </w:r>
      <w:r>
        <w:rPr>
          <w:rFonts w:hint="eastAsia"/>
        </w:rPr>
        <w:t>반큼 키운 영역(상권영역 포함)</w:t>
      </w:r>
    </w:p>
    <w:p w14:paraId="58403F55" w14:textId="77777777" w:rsidR="00970E19" w:rsidRDefault="00970E19" w:rsidP="00F2069B">
      <w:proofErr w:type="spellStart"/>
      <w:r>
        <w:rPr>
          <w:rFonts w:hint="eastAsia"/>
        </w:rPr>
        <w:t>상권배후지의</w:t>
      </w:r>
      <w:proofErr w:type="spellEnd"/>
      <w:r>
        <w:rPr>
          <w:rFonts w:hint="eastAsia"/>
        </w:rPr>
        <w:t xml:space="preserve"> 생활인구 </w:t>
      </w:r>
      <w:r>
        <w:t xml:space="preserve">= </w:t>
      </w:r>
      <w:r>
        <w:rPr>
          <w:rFonts w:hint="eastAsia"/>
        </w:rPr>
        <w:t xml:space="preserve">상권-생활인구 </w:t>
      </w:r>
      <w:r>
        <w:t xml:space="preserve">+ </w:t>
      </w:r>
      <w:r>
        <w:rPr>
          <w:rFonts w:hint="eastAsia"/>
        </w:rPr>
        <w:t>상권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200m </w:t>
      </w:r>
      <w:r>
        <w:rPr>
          <w:rFonts w:hint="eastAsia"/>
        </w:rPr>
        <w:t>도넛영역의 생활인구</w:t>
      </w:r>
    </w:p>
    <w:p w14:paraId="33CA8A0E" w14:textId="77777777" w:rsidR="00F2069B" w:rsidRDefault="00970E19" w:rsidP="00F2069B">
      <w:r>
        <w:rPr>
          <w:rFonts w:hint="eastAsia"/>
        </w:rPr>
        <w:t>골목상권의 상권 배후지 생활인구만 제공하는 듯.</w:t>
      </w:r>
      <w:r>
        <w:t xml:space="preserve"> </w:t>
      </w:r>
      <w:r>
        <w:rPr>
          <w:rFonts w:hint="eastAsia"/>
        </w:rPr>
        <w:t>상권-생활인구 데이터의 골목상권 데이터와 상권코드는 일치함.</w:t>
      </w:r>
    </w:p>
    <w:p w14:paraId="5D8AF7B4" w14:textId="77777777" w:rsidR="00075D87" w:rsidRDefault="00075D87" w:rsidP="00075D87"/>
    <w:p w14:paraId="73D7DD66" w14:textId="3B5596E7" w:rsidR="00075D87" w:rsidRPr="002353D5" w:rsidRDefault="00075D87" w:rsidP="00075D87">
      <w:pPr>
        <w:rPr>
          <w:color w:val="0070C0"/>
        </w:rPr>
      </w:pPr>
      <w:r w:rsidRPr="002353D5">
        <w:rPr>
          <w:rFonts w:hint="eastAsia"/>
          <w:color w:val="0070C0"/>
        </w:rPr>
        <w:t>-평일 시간대_</w:t>
      </w:r>
      <w:r w:rsidRPr="002353D5">
        <w:rPr>
          <w:color w:val="0070C0"/>
        </w:rPr>
        <w:t xml:space="preserve">3, </w:t>
      </w:r>
      <w:r w:rsidRPr="002353D5">
        <w:rPr>
          <w:rFonts w:hint="eastAsia"/>
          <w:color w:val="0070C0"/>
        </w:rPr>
        <w:t>평일 시간대</w:t>
      </w:r>
      <w:r w:rsidRPr="002353D5">
        <w:rPr>
          <w:color w:val="0070C0"/>
        </w:rPr>
        <w:t xml:space="preserve">_4, </w:t>
      </w:r>
      <w:r w:rsidRPr="002353D5">
        <w:rPr>
          <w:rFonts w:hint="eastAsia"/>
          <w:color w:val="0070C0"/>
        </w:rPr>
        <w:t>주말시간대_</w:t>
      </w:r>
      <w:r w:rsidRPr="002353D5">
        <w:rPr>
          <w:color w:val="0070C0"/>
        </w:rPr>
        <w:t xml:space="preserve">3, </w:t>
      </w:r>
      <w:r w:rsidRPr="002353D5">
        <w:rPr>
          <w:rFonts w:hint="eastAsia"/>
          <w:color w:val="0070C0"/>
        </w:rPr>
        <w:t>연령대별로 구분</w:t>
      </w:r>
    </w:p>
    <w:p w14:paraId="7C1EFD52" w14:textId="77777777" w:rsidR="00970E19" w:rsidRPr="00075D87" w:rsidRDefault="00970E19" w:rsidP="00F2069B"/>
    <w:p w14:paraId="4BE92282" w14:textId="77777777" w:rsidR="00970E19" w:rsidRPr="003F7A87" w:rsidRDefault="00970E19" w:rsidP="00F2069B">
      <w:pPr>
        <w:rPr>
          <w:sz w:val="24"/>
          <w:szCs w:val="24"/>
        </w:rPr>
      </w:pPr>
      <w:r w:rsidRPr="003F7A87">
        <w:rPr>
          <w:rFonts w:hint="eastAsia"/>
          <w:sz w:val="24"/>
          <w:szCs w:val="24"/>
        </w:rPr>
        <w:lastRenderedPageBreak/>
        <w:t>3</w:t>
      </w:r>
      <w:r w:rsidRPr="003F7A87">
        <w:rPr>
          <w:sz w:val="24"/>
          <w:szCs w:val="24"/>
        </w:rPr>
        <w:t>.</w:t>
      </w:r>
      <w:r w:rsidRPr="003F7A87">
        <w:rPr>
          <w:rFonts w:hint="eastAsia"/>
          <w:sz w:val="24"/>
          <w:szCs w:val="24"/>
        </w:rPr>
        <w:t>상권-</w:t>
      </w:r>
      <w:proofErr w:type="spellStart"/>
      <w:r w:rsidRPr="003F7A87">
        <w:rPr>
          <w:rFonts w:hint="eastAsia"/>
          <w:sz w:val="24"/>
          <w:szCs w:val="24"/>
        </w:rPr>
        <w:t>집객시설</w:t>
      </w:r>
      <w:proofErr w:type="spellEnd"/>
    </w:p>
    <w:p w14:paraId="49DDA879" w14:textId="77777777" w:rsidR="00970E19" w:rsidRDefault="00970E19" w:rsidP="00F2069B">
      <w:r>
        <w:rPr>
          <w:rFonts w:hint="eastAsia"/>
        </w:rPr>
        <w:t>여기 상권구분코드와 상권코드도 마찬가지로 상권-생활인구 코드와 일치.</w:t>
      </w:r>
      <w:r>
        <w:t xml:space="preserve"> </w:t>
      </w:r>
      <w:r>
        <w:rPr>
          <w:rFonts w:hint="eastAsia"/>
        </w:rPr>
        <w:t xml:space="preserve">다만 정렬이 </w:t>
      </w:r>
      <w:proofErr w:type="spellStart"/>
      <w:r>
        <w:rPr>
          <w:rFonts w:hint="eastAsia"/>
        </w:rPr>
        <w:t>안돼있음</w:t>
      </w:r>
      <w:proofErr w:type="spellEnd"/>
      <w:r>
        <w:rPr>
          <w:rFonts w:hint="eastAsia"/>
        </w:rPr>
        <w:t>.</w:t>
      </w:r>
    </w:p>
    <w:p w14:paraId="5794FC3A" w14:textId="374DA1C9" w:rsidR="00970E19" w:rsidRDefault="00970E19" w:rsidP="00F2069B">
      <w:proofErr w:type="spellStart"/>
      <w:proofErr w:type="gramStart"/>
      <w:r>
        <w:rPr>
          <w:rFonts w:hint="eastAsia"/>
        </w:rPr>
        <w:t>집객시설</w:t>
      </w:r>
      <w:proofErr w:type="spellEnd"/>
      <w:r>
        <w:rPr>
          <w:rFonts w:hint="eastAsia"/>
        </w:rPr>
        <w:t>:</w:t>
      </w:r>
      <w:r w:rsidR="00CF7731">
        <w:rPr>
          <w:rFonts w:hint="eastAsia"/>
        </w:rPr>
        <w:t>고객을</w:t>
      </w:r>
      <w:proofErr w:type="gramEnd"/>
      <w:r w:rsidR="00CF7731">
        <w:rPr>
          <w:rFonts w:hint="eastAsia"/>
        </w:rPr>
        <w:t xml:space="preserve"> 유입시키는 흡입력을 지닌 시설(관공서+은행+종합병원</w:t>
      </w:r>
      <w:r w:rsidR="00CF7731">
        <w:t>+</w:t>
      </w:r>
      <w:r w:rsidR="00CF7731">
        <w:rPr>
          <w:rFonts w:hint="eastAsia"/>
        </w:rPr>
        <w:t>일반병원+약국</w:t>
      </w:r>
      <w:r w:rsidR="00CF7731">
        <w:t>+</w:t>
      </w:r>
      <w:r w:rsidR="00CF7731">
        <w:rPr>
          <w:rFonts w:hint="eastAsia"/>
        </w:rPr>
        <w:t>유치원+학교+백화점+슈퍼마켓+극장+숙박시설+공항+</w:t>
      </w:r>
      <w:proofErr w:type="spellStart"/>
      <w:r w:rsidR="00CF7731">
        <w:rPr>
          <w:rFonts w:hint="eastAsia"/>
        </w:rPr>
        <w:t>교통역</w:t>
      </w:r>
      <w:proofErr w:type="spellEnd"/>
      <w:r w:rsidR="00CF7731">
        <w:rPr>
          <w:rFonts w:hint="eastAsia"/>
        </w:rPr>
        <w:t>)</w:t>
      </w:r>
    </w:p>
    <w:p w14:paraId="38447D5A" w14:textId="1FA537F0" w:rsidR="00075D87" w:rsidRPr="002353D5" w:rsidRDefault="00075D87" w:rsidP="00F2069B">
      <w:pPr>
        <w:rPr>
          <w:color w:val="0070C0"/>
        </w:rPr>
      </w:pPr>
      <w:proofErr w:type="spellStart"/>
      <w:r w:rsidRPr="002353D5">
        <w:rPr>
          <w:rFonts w:hint="eastAsia"/>
          <w:color w:val="0070C0"/>
        </w:rPr>
        <w:t>상권별</w:t>
      </w:r>
      <w:proofErr w:type="spellEnd"/>
      <w:r w:rsidRPr="002353D5">
        <w:rPr>
          <w:rFonts w:hint="eastAsia"/>
          <w:color w:val="0070C0"/>
        </w:rPr>
        <w:t xml:space="preserve"> </w:t>
      </w:r>
      <w:proofErr w:type="spellStart"/>
      <w:r w:rsidRPr="002353D5">
        <w:rPr>
          <w:rFonts w:hint="eastAsia"/>
          <w:color w:val="0070C0"/>
        </w:rPr>
        <w:t>집객시설</w:t>
      </w:r>
      <w:proofErr w:type="spellEnd"/>
      <w:r w:rsidRPr="002353D5">
        <w:rPr>
          <w:rFonts w:hint="eastAsia"/>
          <w:color w:val="0070C0"/>
        </w:rPr>
        <w:t xml:space="preserve"> </w:t>
      </w:r>
      <w:r w:rsidRPr="002353D5">
        <w:rPr>
          <w:color w:val="0070C0"/>
        </w:rPr>
        <w:t xml:space="preserve">– </w:t>
      </w:r>
      <w:r w:rsidRPr="002353D5">
        <w:rPr>
          <w:rFonts w:hint="eastAsia"/>
          <w:color w:val="0070C0"/>
        </w:rPr>
        <w:t>상권 코드별로 정렬만 하면 됨</w:t>
      </w:r>
    </w:p>
    <w:p w14:paraId="099D27D9" w14:textId="77777777" w:rsidR="00CF7731" w:rsidRDefault="00CF7731" w:rsidP="00F2069B"/>
    <w:p w14:paraId="6D0E5D16" w14:textId="77777777" w:rsidR="00CF7731" w:rsidRPr="003F7A87" w:rsidRDefault="00CF7731" w:rsidP="00F2069B">
      <w:pPr>
        <w:rPr>
          <w:sz w:val="24"/>
          <w:szCs w:val="24"/>
        </w:rPr>
      </w:pPr>
      <w:r w:rsidRPr="003F7A87">
        <w:rPr>
          <w:rFonts w:hint="eastAsia"/>
          <w:sz w:val="24"/>
          <w:szCs w:val="24"/>
        </w:rPr>
        <w:t>4</w:t>
      </w:r>
      <w:r w:rsidRPr="003F7A87">
        <w:rPr>
          <w:sz w:val="24"/>
          <w:szCs w:val="24"/>
        </w:rPr>
        <w:t>.</w:t>
      </w:r>
      <w:proofErr w:type="spellStart"/>
      <w:r w:rsidRPr="003F7A87">
        <w:rPr>
          <w:rFonts w:hint="eastAsia"/>
          <w:sz w:val="24"/>
          <w:szCs w:val="24"/>
        </w:rPr>
        <w:t>상권배후지</w:t>
      </w:r>
      <w:proofErr w:type="spellEnd"/>
      <w:r w:rsidRPr="003F7A87">
        <w:rPr>
          <w:rFonts w:hint="eastAsia"/>
          <w:sz w:val="24"/>
          <w:szCs w:val="24"/>
        </w:rPr>
        <w:t>-</w:t>
      </w:r>
      <w:proofErr w:type="spellStart"/>
      <w:r w:rsidRPr="003F7A87">
        <w:rPr>
          <w:rFonts w:hint="eastAsia"/>
          <w:sz w:val="24"/>
          <w:szCs w:val="24"/>
        </w:rPr>
        <w:t>집객시설</w:t>
      </w:r>
      <w:proofErr w:type="spellEnd"/>
    </w:p>
    <w:p w14:paraId="5B160A1B" w14:textId="77777777" w:rsidR="00CF7731" w:rsidRPr="002353D5" w:rsidRDefault="00CF7731" w:rsidP="00F2069B">
      <w:pPr>
        <w:rPr>
          <w:color w:val="0070C0"/>
        </w:rPr>
      </w:pPr>
      <w:proofErr w:type="spellStart"/>
      <w:r w:rsidRPr="002353D5">
        <w:rPr>
          <w:rFonts w:hint="eastAsia"/>
          <w:color w:val="0070C0"/>
        </w:rPr>
        <w:t>상권배후지의</w:t>
      </w:r>
      <w:proofErr w:type="spellEnd"/>
      <w:r w:rsidRPr="002353D5">
        <w:rPr>
          <w:rFonts w:hint="eastAsia"/>
          <w:color w:val="0070C0"/>
        </w:rPr>
        <w:t xml:space="preserve"> </w:t>
      </w:r>
      <w:proofErr w:type="spellStart"/>
      <w:r w:rsidRPr="002353D5">
        <w:rPr>
          <w:rFonts w:hint="eastAsia"/>
          <w:color w:val="0070C0"/>
        </w:rPr>
        <w:t>집객시설</w:t>
      </w:r>
      <w:proofErr w:type="spellEnd"/>
      <w:r w:rsidRPr="002353D5">
        <w:rPr>
          <w:rFonts w:hint="eastAsia"/>
          <w:color w:val="0070C0"/>
        </w:rPr>
        <w:t>(골목상권 한정)</w:t>
      </w:r>
    </w:p>
    <w:p w14:paraId="196CFB47" w14:textId="3A99ABE2" w:rsidR="00CF7731" w:rsidRPr="002353D5" w:rsidRDefault="00CF7731" w:rsidP="00F2069B">
      <w:pPr>
        <w:rPr>
          <w:sz w:val="24"/>
          <w:szCs w:val="24"/>
        </w:rPr>
      </w:pPr>
    </w:p>
    <w:p w14:paraId="04F09DE0" w14:textId="75CC46A0" w:rsidR="003F7A87" w:rsidRPr="003F7A87" w:rsidRDefault="002353D5" w:rsidP="00F2069B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CF7731" w:rsidRPr="003F7A87">
        <w:rPr>
          <w:sz w:val="24"/>
          <w:szCs w:val="24"/>
        </w:rPr>
        <w:t>.</w:t>
      </w:r>
      <w:proofErr w:type="spellStart"/>
      <w:r w:rsidR="00CF7731" w:rsidRPr="003F7A87">
        <w:rPr>
          <w:rFonts w:hint="eastAsia"/>
          <w:sz w:val="24"/>
          <w:szCs w:val="24"/>
        </w:rPr>
        <w:t>상권배후지</w:t>
      </w:r>
      <w:proofErr w:type="spellEnd"/>
      <w:r w:rsidR="00CF7731" w:rsidRPr="003F7A87">
        <w:rPr>
          <w:rFonts w:hint="eastAsia"/>
          <w:sz w:val="24"/>
          <w:szCs w:val="24"/>
        </w:rPr>
        <w:t>-점포</w:t>
      </w:r>
    </w:p>
    <w:p w14:paraId="1DE54E01" w14:textId="77777777" w:rsidR="003F7A87" w:rsidRDefault="003F7A87" w:rsidP="00F2069B">
      <w:r>
        <w:rPr>
          <w:rFonts w:hint="eastAsia"/>
        </w:rPr>
        <w:t>골목 상권 배후지 내 서비스 업종 별 점포 수,</w:t>
      </w:r>
      <w:r>
        <w:t xml:space="preserve"> </w:t>
      </w:r>
      <w:r>
        <w:rPr>
          <w:rFonts w:hint="eastAsia"/>
        </w:rPr>
        <w:t xml:space="preserve">유사 업종 </w:t>
      </w:r>
      <w:proofErr w:type="spellStart"/>
      <w:r>
        <w:rPr>
          <w:rFonts w:hint="eastAsia"/>
        </w:rPr>
        <w:t>점포수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개업률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폐업률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프랜차이즈 점포 수 제공</w:t>
      </w:r>
    </w:p>
    <w:p w14:paraId="00EE359D" w14:textId="77777777" w:rsidR="003F7A87" w:rsidRDefault="003F7A87" w:rsidP="00F2069B">
      <w:r>
        <w:rPr>
          <w:rFonts w:hint="eastAsia"/>
        </w:rPr>
        <w:t>서비스 업종 별로 분류가 되어서 중복되는 상권 코드들이 있음</w:t>
      </w:r>
    </w:p>
    <w:p w14:paraId="4D8B72D2" w14:textId="7BB890CA" w:rsidR="003F7A87" w:rsidRPr="002353D5" w:rsidRDefault="002353D5" w:rsidP="00F2069B">
      <w:pPr>
        <w:rPr>
          <w:color w:val="0070C0"/>
        </w:rPr>
      </w:pPr>
      <w:proofErr w:type="spellStart"/>
      <w:r w:rsidRPr="002353D5">
        <w:rPr>
          <w:rFonts w:hint="eastAsia"/>
          <w:color w:val="0070C0"/>
        </w:rPr>
        <w:t>상권별</w:t>
      </w:r>
      <w:proofErr w:type="spellEnd"/>
      <w:r w:rsidRPr="002353D5">
        <w:rPr>
          <w:rFonts w:hint="eastAsia"/>
          <w:color w:val="0070C0"/>
        </w:rPr>
        <w:t xml:space="preserve"> 유사 업종 </w:t>
      </w:r>
      <w:proofErr w:type="spellStart"/>
      <w:r w:rsidRPr="002353D5">
        <w:rPr>
          <w:rFonts w:hint="eastAsia"/>
          <w:color w:val="0070C0"/>
        </w:rPr>
        <w:t>접포수</w:t>
      </w:r>
      <w:proofErr w:type="spellEnd"/>
      <w:r w:rsidRPr="002353D5">
        <w:rPr>
          <w:rFonts w:hint="eastAsia"/>
          <w:color w:val="0070C0"/>
        </w:rPr>
        <w:t xml:space="preserve"> 합계 구하기</w:t>
      </w:r>
    </w:p>
    <w:p w14:paraId="78E3B0A5" w14:textId="77777777" w:rsidR="002353D5" w:rsidRDefault="002353D5" w:rsidP="00F2069B"/>
    <w:p w14:paraId="79C0B143" w14:textId="452DBADC" w:rsidR="003F7A87" w:rsidRPr="003F7A87" w:rsidRDefault="003F7A87" w:rsidP="00F2069B">
      <w:pPr>
        <w:rPr>
          <w:sz w:val="24"/>
          <w:szCs w:val="24"/>
        </w:rPr>
      </w:pPr>
      <w:r w:rsidRPr="003F7A87">
        <w:rPr>
          <w:rFonts w:hint="eastAsia"/>
          <w:sz w:val="24"/>
          <w:szCs w:val="24"/>
        </w:rPr>
        <w:t>9</w:t>
      </w:r>
      <w:r w:rsidRPr="003F7A87">
        <w:rPr>
          <w:sz w:val="24"/>
          <w:szCs w:val="24"/>
        </w:rPr>
        <w:t>.</w:t>
      </w:r>
      <w:r w:rsidRPr="003F7A87">
        <w:rPr>
          <w:rFonts w:hint="eastAsia"/>
          <w:sz w:val="24"/>
          <w:szCs w:val="24"/>
        </w:rPr>
        <w:t>상권-상권변화지표</w:t>
      </w:r>
      <w:r w:rsidR="002353D5">
        <w:rPr>
          <w:rFonts w:hint="eastAsia"/>
          <w:sz w:val="24"/>
          <w:szCs w:val="24"/>
        </w:rPr>
        <w:t>(일단 보류)</w:t>
      </w:r>
    </w:p>
    <w:p w14:paraId="705D4DE0" w14:textId="77777777" w:rsidR="003F7A87" w:rsidRDefault="003F7A87" w:rsidP="00F2069B">
      <w:r>
        <w:rPr>
          <w:rFonts w:hint="eastAsia"/>
        </w:rPr>
        <w:t>상권코드는 일치</w:t>
      </w:r>
    </w:p>
    <w:p w14:paraId="46817200" w14:textId="77777777" w:rsidR="003F7A87" w:rsidRDefault="003F7A87" w:rsidP="00F2069B">
      <w:proofErr w:type="gramStart"/>
      <w:r>
        <w:rPr>
          <w:rFonts w:hint="eastAsia"/>
        </w:rPr>
        <w:t>상권변화지표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상업공간의 변화를 생존한 </w:t>
      </w:r>
      <w:proofErr w:type="spellStart"/>
      <w:r>
        <w:rPr>
          <w:rFonts w:hint="eastAsia"/>
        </w:rPr>
        <w:t>사업페의</w:t>
      </w:r>
      <w:proofErr w:type="spellEnd"/>
      <w:r>
        <w:rPr>
          <w:rFonts w:hint="eastAsia"/>
        </w:rPr>
        <w:t xml:space="preserve"> 평균 영업기간과 폐업한 </w:t>
      </w:r>
      <w:proofErr w:type="spellStart"/>
      <w:r>
        <w:rPr>
          <w:rFonts w:hint="eastAsia"/>
        </w:rPr>
        <w:t>사업페의</w:t>
      </w:r>
      <w:proofErr w:type="spellEnd"/>
      <w:r>
        <w:rPr>
          <w:rFonts w:hint="eastAsia"/>
        </w:rPr>
        <w:t xml:space="preserve"> 평균 영업기간을 기준으로 </w:t>
      </w:r>
      <w:r>
        <w:t>4</w:t>
      </w:r>
      <w:r>
        <w:rPr>
          <w:rFonts w:hint="eastAsia"/>
        </w:rPr>
        <w:t>개 등급으로 나눈 지표</w:t>
      </w:r>
    </w:p>
    <w:p w14:paraId="6EFF4BEE" w14:textId="77777777" w:rsidR="003F7A87" w:rsidRDefault="003F7A87" w:rsidP="00F2069B"/>
    <w:p w14:paraId="5310D2CF" w14:textId="77777777" w:rsidR="003F7A87" w:rsidRDefault="003F7A87" w:rsidP="00F2069B">
      <w:pPr>
        <w:rPr>
          <w:rFonts w:eastAsiaTheme="minorHAnsi"/>
          <w:color w:val="535353"/>
          <w:spacing w:val="-6"/>
          <w:szCs w:val="20"/>
          <w:shd w:val="clear" w:color="auto" w:fill="FFFFFF"/>
        </w:rPr>
      </w:pPr>
      <w:r w:rsidRPr="003F7A87"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>LL</w:t>
      </w:r>
      <w:r>
        <w:rPr>
          <w:rFonts w:eastAsiaTheme="minorHAnsi"/>
          <w:color w:val="535353"/>
          <w:spacing w:val="-6"/>
          <w:szCs w:val="20"/>
          <w:shd w:val="clear" w:color="auto" w:fill="FFFFFF"/>
        </w:rPr>
        <w:t>(</w:t>
      </w:r>
      <w:r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>다이나믹</w:t>
      </w:r>
      <w:proofErr w:type="gramStart"/>
      <w:r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>)</w:t>
      </w:r>
      <w:r w:rsidRPr="003F7A87"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 xml:space="preserve"> :</w:t>
      </w:r>
      <w:proofErr w:type="gramEnd"/>
      <w:r w:rsidRPr="003F7A87"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 xml:space="preserve"> 도시재생 및 신규 개발 상권으로 창업 진출입시 세심한 주의가 필요한 상권(지역), 특정시점 사업체의 영업기간이</w:t>
      </w:r>
      <w:r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 xml:space="preserve"> </w:t>
      </w:r>
      <w:r w:rsidRPr="003F7A87"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>서울시 평균 생존영업기간보다 낮고, 서울시 평균 폐업영업기간보다 낮은 상권(지역)</w:t>
      </w:r>
    </w:p>
    <w:p w14:paraId="47743806" w14:textId="77777777" w:rsidR="003F7A87" w:rsidRDefault="003F7A87" w:rsidP="00F2069B">
      <w:pPr>
        <w:rPr>
          <w:rFonts w:eastAsiaTheme="minorHAnsi"/>
          <w:color w:val="535353"/>
          <w:spacing w:val="-6"/>
          <w:szCs w:val="20"/>
          <w:shd w:val="clear" w:color="auto" w:fill="FFFFFF"/>
        </w:rPr>
      </w:pPr>
      <w:r w:rsidRPr="003F7A87">
        <w:rPr>
          <w:rFonts w:eastAsiaTheme="minorHAnsi" w:hint="eastAsia"/>
          <w:color w:val="535353"/>
          <w:spacing w:val="-6"/>
          <w:szCs w:val="20"/>
        </w:rPr>
        <w:br/>
      </w:r>
      <w:r w:rsidRPr="003F7A87"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>LH</w:t>
      </w:r>
      <w:r>
        <w:rPr>
          <w:rFonts w:eastAsiaTheme="minorHAnsi"/>
          <w:color w:val="535353"/>
          <w:spacing w:val="-6"/>
          <w:szCs w:val="20"/>
          <w:shd w:val="clear" w:color="auto" w:fill="FFFFFF"/>
        </w:rPr>
        <w:t>(</w:t>
      </w:r>
      <w:r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>상권확장</w:t>
      </w:r>
      <w:proofErr w:type="gramStart"/>
      <w:r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>)</w:t>
      </w:r>
      <w:r w:rsidRPr="003F7A87"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 xml:space="preserve"> :</w:t>
      </w:r>
      <w:proofErr w:type="gramEnd"/>
      <w:r w:rsidRPr="003F7A87"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 xml:space="preserve"> 경쟁력 있는 신규 창업 우위 상권(지역), 특정 시점 사업체의 영업기간이 서울시 평균 생존영업기간보다 낮고, 서울시평균 폐업영업기간보다 높은 상권(지역)</w:t>
      </w:r>
    </w:p>
    <w:p w14:paraId="50961C70" w14:textId="77777777" w:rsidR="003F7A87" w:rsidRDefault="003F7A87" w:rsidP="00F2069B">
      <w:pPr>
        <w:rPr>
          <w:rFonts w:eastAsiaTheme="minorHAnsi"/>
          <w:color w:val="535353"/>
          <w:spacing w:val="-6"/>
          <w:szCs w:val="20"/>
          <w:shd w:val="clear" w:color="auto" w:fill="FFFFFF"/>
        </w:rPr>
      </w:pPr>
      <w:r w:rsidRPr="003F7A87">
        <w:rPr>
          <w:rFonts w:eastAsiaTheme="minorHAnsi" w:hint="eastAsia"/>
          <w:color w:val="535353"/>
          <w:spacing w:val="-6"/>
          <w:szCs w:val="20"/>
        </w:rPr>
        <w:br/>
      </w:r>
      <w:r w:rsidRPr="003F7A87"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lastRenderedPageBreak/>
        <w:t>HL</w:t>
      </w:r>
      <w:r>
        <w:rPr>
          <w:rFonts w:eastAsiaTheme="minorHAnsi"/>
          <w:color w:val="535353"/>
          <w:spacing w:val="-6"/>
          <w:szCs w:val="20"/>
          <w:shd w:val="clear" w:color="auto" w:fill="FFFFFF"/>
        </w:rPr>
        <w:t>(</w:t>
      </w:r>
      <w:r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>상권축소)</w:t>
      </w:r>
      <w:r w:rsidRPr="003F7A87"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>: 경쟁력 있는 기존 업체 우위 상권(지역), 특정 시점 사업체의 영업기간이 서울시 평균 생존영업기간보다 높고, 서울시평균 폐업영업기간보다 낮은 상권(지역)</w:t>
      </w:r>
    </w:p>
    <w:p w14:paraId="29CDE1DC" w14:textId="77777777" w:rsidR="003F7A87" w:rsidRDefault="003F7A87" w:rsidP="00F2069B">
      <w:pPr>
        <w:rPr>
          <w:rFonts w:eastAsiaTheme="minorHAnsi"/>
          <w:color w:val="535353"/>
          <w:spacing w:val="-6"/>
          <w:szCs w:val="20"/>
          <w:shd w:val="clear" w:color="auto" w:fill="FFFFFF"/>
        </w:rPr>
      </w:pPr>
      <w:r w:rsidRPr="003F7A87">
        <w:rPr>
          <w:rFonts w:eastAsiaTheme="minorHAnsi" w:hint="eastAsia"/>
          <w:color w:val="535353"/>
          <w:spacing w:val="-6"/>
          <w:szCs w:val="20"/>
        </w:rPr>
        <w:br/>
      </w:r>
      <w:r w:rsidRPr="003F7A87"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>HH</w:t>
      </w:r>
      <w:r>
        <w:rPr>
          <w:rFonts w:eastAsiaTheme="minorHAnsi"/>
          <w:color w:val="535353"/>
          <w:spacing w:val="-6"/>
          <w:szCs w:val="20"/>
          <w:shd w:val="clear" w:color="auto" w:fill="FFFFFF"/>
        </w:rPr>
        <w:t>(</w:t>
      </w:r>
      <w:r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>정체</w:t>
      </w:r>
      <w:proofErr w:type="gramStart"/>
      <w:r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>)</w:t>
      </w:r>
      <w:r w:rsidRPr="003F7A87"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 xml:space="preserve"> :</w:t>
      </w:r>
      <w:proofErr w:type="gramEnd"/>
      <w:r w:rsidRPr="003F7A87">
        <w:rPr>
          <w:rFonts w:eastAsiaTheme="minorHAnsi" w:hint="eastAsia"/>
          <w:color w:val="535353"/>
          <w:spacing w:val="-6"/>
          <w:szCs w:val="20"/>
          <w:shd w:val="clear" w:color="auto" w:fill="FFFFFF"/>
        </w:rPr>
        <w:t xml:space="preserve"> 창업 진출입시 세심한 주의 상권(지역), 특정 시점 사업체의 영업기간이 서울시 평균 생존영업기간보다 높고, 서울시평균 폐업영업기간보다 높은 상권(지역)</w:t>
      </w:r>
    </w:p>
    <w:p w14:paraId="5A5E8159" w14:textId="77777777" w:rsidR="003F7A87" w:rsidRPr="003F7A87" w:rsidRDefault="003F7A87" w:rsidP="00F2069B">
      <w:pPr>
        <w:rPr>
          <w:rFonts w:eastAsiaTheme="minorHAnsi"/>
          <w:color w:val="535353"/>
          <w:spacing w:val="-6"/>
          <w:szCs w:val="20"/>
          <w:shd w:val="clear" w:color="auto" w:fill="FFFFFF"/>
        </w:rPr>
      </w:pPr>
    </w:p>
    <w:sectPr w:rsidR="003F7A87" w:rsidRPr="003F7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921B9"/>
    <w:multiLevelType w:val="hybridMultilevel"/>
    <w:tmpl w:val="286AD296"/>
    <w:lvl w:ilvl="0" w:tplc="C2F82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9039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9B"/>
    <w:rsid w:val="00075D87"/>
    <w:rsid w:val="002353D5"/>
    <w:rsid w:val="0029657B"/>
    <w:rsid w:val="003F7A87"/>
    <w:rsid w:val="00970E19"/>
    <w:rsid w:val="009A2481"/>
    <w:rsid w:val="00CF7731"/>
    <w:rsid w:val="00F2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908D"/>
  <w15:chartTrackingRefBased/>
  <w15:docId w15:val="{D4287247-1B23-44AF-9CF9-2DA20D68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6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홍준영[ 학부재학 / 통계학과 ]</dc:creator>
  <cp:keywords/>
  <dc:description/>
  <cp:lastModifiedBy>홍준영[ 학부재학 / 통계학과 ]</cp:lastModifiedBy>
  <cp:revision>4</cp:revision>
  <dcterms:created xsi:type="dcterms:W3CDTF">2022-08-05T01:22:00Z</dcterms:created>
  <dcterms:modified xsi:type="dcterms:W3CDTF">2022-08-12T08:21:00Z</dcterms:modified>
</cp:coreProperties>
</file>