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8434B8" w:rsidR="00AC4D77" w:rsidRDefault="003B6B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Alan Cruz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19890F" w:rsidR="00AC4D77" w:rsidRDefault="003B6BC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535065B" w:rsidR="00AC4D77" w:rsidRDefault="003B6B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EF74F2F" w:rsidR="00E43678" w:rsidRPr="001A179D" w:rsidRDefault="003B6BC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7747F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959B9DC" w:rsidR="003B6BC2" w:rsidRPr="003B6BC2" w:rsidRDefault="003B6BC2" w:rsidP="003B6BC2">
            <w:pPr>
              <w:rPr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5A78006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muy buen dominio aplicando el ciclo de vida completo del software y buenas prácticas. Solo necesito reforzar ligeramente la integración continua con algunas herramientas nuevas de la industria.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7ECCE55" w:rsidR="00E43678" w:rsidRPr="001A179D" w:rsidRDefault="003B6BC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A04562C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0C9479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excelente dominio en el modelado, optimización y consultas tanto en bases de datos SQL como NoSQL, logrando estructurar la información de manera eficiente sin necesidad de refuerzo.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DC8CC27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y adaptar los procesos de ingeniería de requisitos, a través del uso de metodologías de vanguardia y estándares de la </w:t>
            </w:r>
            <w:r>
              <w:lastRenderedPageBreak/>
              <w:t>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8B6ADE1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B0D6EC4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Logro levantar y documentar requerimientos adecuadamente, pero aún necesito refo</w:t>
            </w:r>
            <w:r>
              <w:rPr>
                <w:rStyle w:val="citation-59"/>
              </w:rPr>
              <w:t xml:space="preserve">rzar la adaptación de metodologías de vanguardia cuando me </w:t>
            </w:r>
            <w:r>
              <w:rPr>
                <w:rStyle w:val="citation-59"/>
              </w:rPr>
              <w:lastRenderedPageBreak/>
              <w:t>enfrento a soluciones TI de alta complejidad o a gran escala.</w:t>
            </w:r>
          </w:p>
        </w:tc>
      </w:tr>
      <w:tr w:rsidR="00E43678" w:rsidRPr="00045D87" w14:paraId="24D5593D" w14:textId="77777777" w:rsidTr="003B6BC2">
        <w:trPr>
          <w:trHeight w:val="5251"/>
          <w:jc w:val="center"/>
        </w:trPr>
        <w:tc>
          <w:tcPr>
            <w:tcW w:w="1931" w:type="dxa"/>
          </w:tcPr>
          <w:p w14:paraId="1BB9E155" w14:textId="721A4806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citation-58"/>
              </w:rPr>
              <w:t>Evaluar y gestionar proyectos en su área de especialización profesional, durante to</w:t>
            </w:r>
            <w:r>
              <w:t>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BD2ADF2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3EEE3A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gestionado proyectos bajo metodologías ágiles (como Scrum) de forma exitosa. Tengo un buen dominio, aunque me gustaría afinar algunos aspectos relacionados con la estimación precisa de tiempos y costos.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4EC2FA9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6A1DE1B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3838AF5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dominio básico que me permite cumplir con los aspectos centrales del diseño. Sin embargo, necesito reforzar mis conocimientos en la aplicación estricta de marcos regulatorios de seguridad y estrategias de sostenibilidad.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C82636C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Desarrollar proyectos de software innovadores para plataformas y </w:t>
            </w:r>
            <w:r>
              <w:lastRenderedPageBreak/>
              <w:t>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0C73812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B4E4D51" w:rsidR="00E43678" w:rsidRPr="00045D87" w:rsidRDefault="003B6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Poseo un alto dominio en el uso de </w:t>
            </w:r>
            <w:proofErr w:type="spellStart"/>
            <w:r>
              <w:t>frameworks</w:t>
            </w:r>
            <w:proofErr w:type="spellEnd"/>
            <w:r>
              <w:t xml:space="preserve"> actuales para desarrollo móvil, logrando productos funcionales. </w:t>
            </w:r>
            <w:r>
              <w:lastRenderedPageBreak/>
              <w:t>Solo debo pulir algunos detalles relacionados con el despliegue avanzado en las tiendas de aplicaciones.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AFC04" w14:textId="77777777" w:rsidR="00036440" w:rsidRDefault="00036440" w:rsidP="00DF38AE">
      <w:pPr>
        <w:spacing w:after="0" w:line="240" w:lineRule="auto"/>
      </w:pPr>
      <w:r>
        <w:separator/>
      </w:r>
    </w:p>
  </w:endnote>
  <w:endnote w:type="continuationSeparator" w:id="0">
    <w:p w14:paraId="4F8D538B" w14:textId="77777777" w:rsidR="00036440" w:rsidRDefault="000364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AD11C" w14:textId="77777777" w:rsidR="00036440" w:rsidRDefault="00036440" w:rsidP="00DF38AE">
      <w:pPr>
        <w:spacing w:after="0" w:line="240" w:lineRule="auto"/>
      </w:pPr>
      <w:r>
        <w:separator/>
      </w:r>
    </w:p>
  </w:footnote>
  <w:footnote w:type="continuationSeparator" w:id="0">
    <w:p w14:paraId="16C2B286" w14:textId="77777777" w:rsidR="00036440" w:rsidRDefault="000364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440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C2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59">
    <w:name w:val="citation-59"/>
    <w:basedOn w:val="Fuentedeprrafopredeter"/>
    <w:rsid w:val="003B6BC2"/>
  </w:style>
  <w:style w:type="character" w:customStyle="1" w:styleId="citation-58">
    <w:name w:val="citation-58"/>
    <w:basedOn w:val="Fuentedeprrafopredeter"/>
    <w:rsid w:val="003B6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684</Words>
  <Characters>3902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. CRUZ</cp:lastModifiedBy>
  <cp:revision>2</cp:revision>
  <cp:lastPrinted>2019-12-16T20:10:00Z</cp:lastPrinted>
  <dcterms:created xsi:type="dcterms:W3CDTF">2026-08-28T23:33:00Z</dcterms:created>
  <dcterms:modified xsi:type="dcterms:W3CDTF">2026-08-28T23:33:00Z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