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C1CDB1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relacionadas con Desarrollo de Software,</w:t>
            </w:r>
          </w:p>
          <w:p w14:paraId="09FCD46C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Móvil y Bases de Datos. Lo que más disfruté de estas materias fue el enfoque práctico:</w:t>
            </w:r>
          </w:p>
          <w:p w14:paraId="436DF3E6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pasar de la lógica algorítmica a la creación de aplicaciones funcionales y tangibles que resuelven</w:t>
            </w:r>
          </w:p>
          <w:p w14:paraId="6C328F06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problemas reales. Además, diseñar bases de datos eficientes me resulta muy satisfactorio por el nivel de</w:t>
            </w:r>
          </w:p>
          <w:p w14:paraId="1F2132DD" w14:textId="6AA5DC87" w:rsidR="00885110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estructura que requiere.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5CAC35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gran valor. En el área de la informática, las certificaciones validan conocimientos técnicos</w:t>
            </w:r>
          </w:p>
          <w:p w14:paraId="76475F5E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concretos bajo estándares de la industria (como metodologías ágiles o uso de plataformas específicas).</w:t>
            </w:r>
          </w:p>
          <w:p w14:paraId="2B228B7E" w14:textId="77777777" w:rsidR="00132C9F" w:rsidRPr="00132C9F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 no solo mejora mi perfil de empleabilidad, sino que me da seguridad de que los conocimientos</w:t>
            </w:r>
          </w:p>
          <w:p w14:paraId="7297EB39" w14:textId="674E1B71" w:rsidR="4A61007E" w:rsidRDefault="00132C9F" w:rsidP="00132C9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adquiridos están alineados con lo que realmente buscan las empresas tecnológicas hoy en día.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5CCB47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Fortalezas: Me siento muy seguro en el ciclo de vida del software, el diseño y modelado de bases de</w:t>
            </w:r>
          </w:p>
          <w:p w14:paraId="5FEF1152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 (tanto relacionales como no relacionales), y el desarrollo de proyectos para plataformas móviles.</w:t>
            </w:r>
          </w:p>
          <w:p w14:paraId="2F62E61F" w14:textId="71786F46" w:rsidR="002C4FB7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Tengo un dominio alto y excelente en estas áreas.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FFB3D4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Áreas a fortalecer: Me siento un poco más débil en la ingeniería de requisitos aplicada a soluciones TI</w:t>
            </w:r>
          </w:p>
          <w:p w14:paraId="5EA296CB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altamente complejas (usando metodologías de vanguardia) y en la aplicación estricta de marcos</w:t>
            </w:r>
          </w:p>
          <w:p w14:paraId="1E7FCE3A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regulatorios, de seguridad y sostenibilidad. Estas áreas representan un "Dominio Aceptable", por lo que</w:t>
            </w:r>
          </w:p>
          <w:p w14:paraId="19307E57" w14:textId="281750CD" w:rsidR="002C4FB7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profundizar en ellas durante el proyecto APT para no dejar baches en mi formación.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FA797D3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principales están en el Desarrollo Full </w:t>
            </w:r>
            <w:proofErr w:type="spellStart"/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Desarrollo de Aplicaciones Móviles.</w:t>
            </w:r>
          </w:p>
          <w:p w14:paraId="3B786DCB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mucho el área de creación de productos digitales innovadores que mejoren procesos</w:t>
            </w:r>
          </w:p>
          <w:p w14:paraId="17C1E087" w14:textId="1618CD0E" w:rsidR="06340B72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organizacionales o brinden servicios directos a los usuarios.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1100C1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afines son el diseño y generación de soluciones de software, bases de datos y</w:t>
            </w:r>
          </w:p>
          <w:p w14:paraId="0B56A9B5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móvil. Requiero fortalecer el aseguramiento de la calidad y la seguridad de la información</w:t>
            </w:r>
          </w:p>
          <w:p w14:paraId="16B94412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mis desarrollos, ya que hoy en día un buen software no solo debe ser funcional, sino también</w:t>
            </w:r>
          </w:p>
          <w:p w14:paraId="7C9D4156" w14:textId="5C752CAC" w:rsidR="06340B72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robusto contra vulnerabilidades.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F0E6A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como Ingeniero de Software Senior o Arquitecto de Software, trabajando en una</w:t>
            </w:r>
          </w:p>
          <w:p w14:paraId="43A8B919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empresa de tecnología o liderando mi propio equipo de desarrollo. Me gustaría estar diseñando</w:t>
            </w:r>
          </w:p>
          <w:p w14:paraId="447322D5" w14:textId="3AD1BD96" w:rsidR="002C4FB7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soluciones a gran escala, tomando decisiones arquitectónicas y </w:t>
            </w:r>
            <w:proofErr w:type="spellStart"/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mentoreando</w:t>
            </w:r>
            <w:proofErr w:type="spellEnd"/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desarrolladores junior.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58A487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proyecto orientado al desarrollo de una solución de software con integración móvil se relaciona</w:t>
            </w:r>
          </w:p>
          <w:p w14:paraId="5DACB5EB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directamente con mis proyecciones. Sin embargo, requiere algunos ajustes. Para que realmente sea un</w:t>
            </w:r>
          </w:p>
          <w:p w14:paraId="45CBE145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desafío y me ayude a cubrir mis oportunidades de mejora, necesito incorporar formalmente una etapa</w:t>
            </w:r>
          </w:p>
          <w:p w14:paraId="398DF94C" w14:textId="77777777" w:rsidR="00132C9F" w:rsidRPr="00132C9F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profunda de ingeniería de requisitos y asegurar que la arquitectura de la solución contemple marcos</w:t>
            </w:r>
          </w:p>
          <w:p w14:paraId="16A01029" w14:textId="16A19B4C" w:rsidR="002C4FB7" w:rsidRDefault="00132C9F" w:rsidP="00132C9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2C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regulatorios de seguridad y calidad, en lugar de centrarme únicamente en la programación.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C4DF5D4" w14:textId="77777777" w:rsidR="00132C9F" w:rsidRPr="00132C9F" w:rsidRDefault="00132C9F" w:rsidP="00132C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2C9F">
              <w:rPr>
                <w:rFonts w:ascii="Calibri" w:hAnsi="Calibri"/>
                <w:b/>
                <w:bCs/>
                <w:color w:val="1F4E79" w:themeColor="accent1" w:themeShade="80"/>
              </w:rPr>
              <w:t>Debe situarse en un contexto organizacional real (por ejemplo, automatización y digitalización de</w:t>
            </w:r>
          </w:p>
          <w:p w14:paraId="25DC7479" w14:textId="77777777" w:rsidR="00132C9F" w:rsidRPr="00132C9F" w:rsidRDefault="00132C9F" w:rsidP="00132C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2C9F">
              <w:rPr>
                <w:rFonts w:ascii="Calibri" w:hAnsi="Calibri"/>
                <w:b/>
                <w:bCs/>
                <w:color w:val="1F4E79" w:themeColor="accent1" w:themeShade="80"/>
              </w:rPr>
              <w:t>procesos para una PYME o la creación de un sistema de gestión interno). Esto me obligará a aplicar todo</w:t>
            </w:r>
          </w:p>
          <w:p w14:paraId="156D111D" w14:textId="77777777" w:rsidR="00132C9F" w:rsidRPr="00132C9F" w:rsidRDefault="00132C9F" w:rsidP="00132C9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2C9F">
              <w:rPr>
                <w:rFonts w:ascii="Calibri" w:hAnsi="Calibri"/>
                <w:b/>
                <w:bCs/>
                <w:color w:val="1F4E79" w:themeColor="accent1" w:themeShade="80"/>
              </w:rPr>
              <w:t>el ciclo de vida del software, lidiar con requerimientos de clientes reales, conectar bases de datos y</w:t>
            </w:r>
          </w:p>
          <w:p w14:paraId="26010FF1" w14:textId="14364022" w:rsidR="2479F284" w:rsidRDefault="00132C9F" w:rsidP="00132C9F">
            <w:pPr>
              <w:jc w:val="both"/>
              <w:rPr>
                <w:rFonts w:ascii="Calibri" w:hAnsi="Calibri"/>
                <w:b/>
                <w:bCs/>
              </w:rPr>
            </w:pPr>
            <w:r w:rsidRPr="00132C9F">
              <w:rPr>
                <w:rFonts w:ascii="Calibri" w:hAnsi="Calibri"/>
                <w:b/>
                <w:bCs/>
                <w:color w:val="1F4E79" w:themeColor="accent1" w:themeShade="80"/>
              </w:rPr>
              <w:t>entregar un producto innovador y seguro.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63879" w14:textId="77777777" w:rsidR="00911788" w:rsidRDefault="00911788" w:rsidP="00DF38AE">
      <w:pPr>
        <w:spacing w:after="0" w:line="240" w:lineRule="auto"/>
      </w:pPr>
      <w:r>
        <w:separator/>
      </w:r>
    </w:p>
  </w:endnote>
  <w:endnote w:type="continuationSeparator" w:id="0">
    <w:p w14:paraId="7FFB1FEE" w14:textId="77777777" w:rsidR="00911788" w:rsidRDefault="009117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4EE0F" w14:textId="77777777" w:rsidR="00911788" w:rsidRDefault="00911788" w:rsidP="00DF38AE">
      <w:pPr>
        <w:spacing w:after="0" w:line="240" w:lineRule="auto"/>
      </w:pPr>
      <w:r>
        <w:separator/>
      </w:r>
    </w:p>
  </w:footnote>
  <w:footnote w:type="continuationSeparator" w:id="0">
    <w:p w14:paraId="4757B114" w14:textId="77777777" w:rsidR="00911788" w:rsidRDefault="009117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2C9F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1788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887</Words>
  <Characters>5062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. CRUZ</cp:lastModifiedBy>
  <cp:revision>2</cp:revision>
  <cp:lastPrinted>2019-12-16T20:10:00Z</cp:lastPrinted>
  <dcterms:created xsi:type="dcterms:W3CDTF">2026-08-28T23:41:00Z</dcterms:created>
  <dcterms:modified xsi:type="dcterms:W3CDTF">2026-08-28T23:41:00Z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