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chxl0r3ynf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Jonatan David Gordillo Lizana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jw8weuuu62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Bases de datos.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Oracle SQL y consultas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que me permiten realizar consultas y buscar información en bases de datos, especialmente utilizando Oracle SQL. Es un área que me interesa y en la que quiero profundizar en consultas más avanzadas.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web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desarrollar sitios utilizando Python, Django, HTML, CSS y JavaScript. Sin embargo, las herramientas y posibilidades del desarrollo web son muy amplias, por lo que todavía me falta experimentar con más tecnologías y funcionalidades.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de datos y Machine Learning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base en Python, análisis de datos, datasets y Machine Learning, además de conocimientos de Power BI. Considero que me falta ser más activo en el trabajo con datos y profundizar en el uso de estas herramientas.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Mu1jyqk3zIao8bIrbmTP81tmSw==">CgMxLjAyDmguNGNoeGwwcjN5bmYzMg5oLmJqdzh3ZXV1dTYyMDgAciExazI1aERldzRhelM4a0hkdDllZ1prWktlbFBPZzRRUDA=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