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1413" w14:textId="77777777" w:rsidR="00C31A46" w:rsidRPr="00FD2667" w:rsidRDefault="00D10294" w:rsidP="00E64620">
      <w:pPr>
        <w:adjustRightInd w:val="0"/>
        <w:snapToGrid w:val="0"/>
        <w:ind w:left="301" w:hanging="301"/>
        <w:jc w:val="center"/>
        <w:rPr>
          <w:rFonts w:ascii="Yu Gothic" w:eastAsia="Yu Gothic" w:hAnsi="Yu Gothic"/>
          <w:b/>
          <w:sz w:val="24"/>
        </w:rPr>
      </w:pPr>
      <w:r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>研</w:t>
      </w:r>
      <w:r w:rsidR="00FE3C35"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 xml:space="preserve"> </w:t>
      </w:r>
      <w:r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>究</w:t>
      </w:r>
      <w:r w:rsidR="00FE3C35"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 xml:space="preserve"> </w:t>
      </w:r>
      <w:r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>業</w:t>
      </w:r>
      <w:r w:rsidR="00FE3C35" w:rsidRPr="00FD2667">
        <w:rPr>
          <w:rFonts w:ascii="Yu Gothic" w:eastAsia="Yu Gothic" w:hAnsi="Yu Gothic" w:hint="eastAsia"/>
          <w:b/>
          <w:spacing w:val="50"/>
          <w:kern w:val="0"/>
          <w:sz w:val="24"/>
          <w:fitText w:val="1920" w:id="-1411118848"/>
        </w:rPr>
        <w:t xml:space="preserve"> </w:t>
      </w:r>
      <w:r w:rsidRPr="00FD2667">
        <w:rPr>
          <w:rFonts w:ascii="Yu Gothic" w:eastAsia="Yu Gothic" w:hAnsi="Yu Gothic" w:hint="eastAsia"/>
          <w:b/>
          <w:kern w:val="0"/>
          <w:sz w:val="24"/>
          <w:fitText w:val="1920" w:id="-1411118848"/>
        </w:rPr>
        <w:t>績</w:t>
      </w:r>
      <w:r w:rsidR="003A0F1B" w:rsidRPr="00FD2667">
        <w:rPr>
          <w:rFonts w:ascii="Yu Gothic" w:eastAsia="Yu Gothic" w:hAnsi="Yu Gothic" w:hint="eastAsia"/>
          <w:b/>
          <w:sz w:val="24"/>
        </w:rPr>
        <w:t xml:space="preserve"> </w:t>
      </w:r>
    </w:p>
    <w:p w14:paraId="4E0BA471" w14:textId="6B355659" w:rsidR="003A0F1B" w:rsidRPr="00FD2667" w:rsidRDefault="00D10294" w:rsidP="00FD2667">
      <w:pPr>
        <w:adjustRightInd w:val="0"/>
        <w:snapToGrid w:val="0"/>
        <w:ind w:left="301" w:hanging="301"/>
        <w:jc w:val="center"/>
        <w:rPr>
          <w:rFonts w:ascii="Yu Gothic" w:eastAsia="Yu Gothic" w:hAnsi="Yu Gothic"/>
          <w:b/>
          <w:sz w:val="24"/>
          <w:lang w:val="es-MX"/>
        </w:rPr>
      </w:pPr>
      <w:r w:rsidRPr="00FD2667">
        <w:rPr>
          <w:rFonts w:ascii="Yu Gothic" w:eastAsia="Yu Gothic" w:hAnsi="Yu Gothic" w:hint="eastAsia"/>
          <w:b/>
          <w:sz w:val="24"/>
        </w:rPr>
        <w:t>Research Achievement</w:t>
      </w:r>
    </w:p>
    <w:p w14:paraId="2FB07492" w14:textId="77777777" w:rsidR="003A0F1B" w:rsidRPr="00FD2667" w:rsidRDefault="003A0F1B" w:rsidP="003A0F1B">
      <w:pPr>
        <w:tabs>
          <w:tab w:val="left" w:pos="8222"/>
        </w:tabs>
        <w:adjustRightInd w:val="0"/>
        <w:snapToGrid w:val="0"/>
        <w:ind w:firstLineChars="200" w:firstLine="360"/>
        <w:jc w:val="left"/>
        <w:rPr>
          <w:rFonts w:ascii="Yu Gothic" w:eastAsia="Yu Gothic" w:hAnsi="Yu Gothic"/>
          <w:sz w:val="18"/>
          <w:szCs w:val="18"/>
        </w:rPr>
      </w:pPr>
    </w:p>
    <w:p w14:paraId="1F74BFA3" w14:textId="430A7750" w:rsidR="00C31A46" w:rsidRPr="00FD2667" w:rsidRDefault="003A0F1B" w:rsidP="00746F07">
      <w:pPr>
        <w:pStyle w:val="Prrafodelista"/>
        <w:numPr>
          <w:ilvl w:val="0"/>
          <w:numId w:val="3"/>
        </w:numPr>
        <w:tabs>
          <w:tab w:val="left" w:pos="2250"/>
          <w:tab w:val="left" w:pos="5250"/>
          <w:tab w:val="left" w:pos="7200"/>
          <w:tab w:val="left" w:pos="8222"/>
        </w:tabs>
        <w:adjustRightInd w:val="0"/>
        <w:snapToGrid w:val="0"/>
        <w:ind w:leftChars="0" w:left="426"/>
        <w:jc w:val="left"/>
        <w:rPr>
          <w:rFonts w:ascii="Yu Gothic" w:eastAsia="Yu Gothic" w:hAnsi="Yu Gothic"/>
          <w:b/>
          <w:sz w:val="18"/>
          <w:szCs w:val="18"/>
          <w:lang w:val="es-MX"/>
        </w:rPr>
      </w:pPr>
      <w:r w:rsidRPr="00FD2667">
        <w:rPr>
          <w:noProof/>
          <w:sz w:val="13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3F9FC62" wp14:editId="68540A6D">
                <wp:simplePos x="0" y="0"/>
                <wp:positionH relativeFrom="column">
                  <wp:posOffset>1113989</wp:posOffset>
                </wp:positionH>
                <wp:positionV relativeFrom="paragraph">
                  <wp:posOffset>211455</wp:posOffset>
                </wp:positionV>
                <wp:extent cx="4947920" cy="635"/>
                <wp:effectExtent l="0" t="0" r="0" b="0"/>
                <wp:wrapNone/>
                <wp:docPr id="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4792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16560" id="Line 15" o:spid="_x0000_s1026" style="position:absolute;left:0;text-align:lef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7pt,16.65pt" to="477.3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" o:allowincell="f" strokeweight=".5pt"/>
            </w:pict>
          </mc:Fallback>
        </mc:AlternateContent>
      </w:r>
      <w:r w:rsidRPr="00FD2667">
        <w:rPr>
          <w:noProof/>
          <w:sz w:val="13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B20D4BB" wp14:editId="358E01AC">
                <wp:simplePos x="0" y="0"/>
                <wp:positionH relativeFrom="page">
                  <wp:posOffset>3600450</wp:posOffset>
                </wp:positionH>
                <wp:positionV relativeFrom="page">
                  <wp:posOffset>1929765</wp:posOffset>
                </wp:positionV>
                <wp:extent cx="114300" cy="146050"/>
                <wp:effectExtent l="0" t="0" r="0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F9356" w14:textId="77777777" w:rsidR="003A0F1B" w:rsidRDefault="003A0F1B"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0D4B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83.5pt;margin-top:151.95pt;width:9pt;height:11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" o:allowincell="f" stroked="f">
                <v:textbox inset="0,0,0,0">
                  <w:txbxContent>
                    <w:p w14:paraId="42DF9356" w14:textId="77777777" w:rsidR="003A0F1B" w:rsidRDefault="003A0F1B">
                      <w:r>
                        <w:rPr>
                          <w:rFonts w:hint="eastAsia"/>
                        </w:rPr>
                        <w:t>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31A46" w:rsidRPr="00FD2667">
        <w:rPr>
          <w:rFonts w:ascii="Yu Gothic" w:eastAsia="Yu Gothic" w:hAnsi="Yu Gothic" w:hint="eastAsia"/>
          <w:b/>
          <w:sz w:val="18"/>
          <w:szCs w:val="18"/>
          <w:lang w:val="es-MX"/>
        </w:rPr>
        <w:t xml:space="preserve">Full </w:t>
      </w:r>
      <w:proofErr w:type="spellStart"/>
      <w:r w:rsidR="00C31A46" w:rsidRPr="00FD2667">
        <w:rPr>
          <w:rFonts w:ascii="Yu Gothic" w:eastAsia="Yu Gothic" w:hAnsi="Yu Gothic" w:hint="eastAsia"/>
          <w:b/>
          <w:sz w:val="18"/>
          <w:szCs w:val="18"/>
          <w:lang w:val="es-MX"/>
        </w:rPr>
        <w:t>name</w:t>
      </w:r>
      <w:proofErr w:type="spellEnd"/>
      <w:r w:rsidR="00C31A46" w:rsidRPr="00FD2667">
        <w:rPr>
          <w:rFonts w:ascii="Yu Gothic" w:eastAsia="Yu Gothic" w:hAnsi="Yu Gothic" w:hint="eastAsia"/>
          <w:b/>
          <w:sz w:val="18"/>
          <w:szCs w:val="18"/>
          <w:lang w:val="es-MX"/>
        </w:rPr>
        <w:t xml:space="preserve"> </w:t>
      </w:r>
      <w:r w:rsidR="00C31A46" w:rsidRPr="00FD2667">
        <w:rPr>
          <w:rFonts w:ascii="Yu Gothic" w:eastAsia="Yu Gothic" w:hAnsi="Yu Gothic" w:hint="eastAsia"/>
          <w:b/>
          <w:sz w:val="18"/>
          <w:szCs w:val="18"/>
          <w:lang w:val="es-MX"/>
        </w:rPr>
        <w:tab/>
      </w:r>
      <w:r w:rsidR="00746F07" w:rsidRPr="00FD2667">
        <w:rPr>
          <w:rFonts w:ascii="Yu Gothic" w:eastAsia="Yu Gothic" w:hAnsi="Yu Gothic"/>
          <w:bCs/>
          <w:sz w:val="18"/>
          <w:szCs w:val="18"/>
          <w:lang w:val="es-MX"/>
        </w:rPr>
        <w:t>Pacheco Martínez</w:t>
      </w:r>
      <w:r w:rsidR="00746F07" w:rsidRPr="00FD2667">
        <w:rPr>
          <w:rFonts w:ascii="Yu Gothic" w:eastAsia="Yu Gothic" w:hAnsi="Yu Gothic"/>
          <w:b/>
          <w:sz w:val="18"/>
          <w:szCs w:val="18"/>
          <w:lang w:val="es-MX"/>
        </w:rPr>
        <w:tab/>
      </w:r>
      <w:r w:rsidR="00746F07" w:rsidRPr="00FD2667">
        <w:rPr>
          <w:rFonts w:ascii="Yu Gothic" w:eastAsia="Yu Gothic" w:hAnsi="Yu Gothic"/>
          <w:bCs/>
          <w:sz w:val="18"/>
          <w:szCs w:val="18"/>
          <w:lang w:val="es-MX"/>
        </w:rPr>
        <w:t>Máximo</w:t>
      </w:r>
      <w:r w:rsidR="00746F07" w:rsidRPr="00FD2667">
        <w:rPr>
          <w:rFonts w:ascii="Yu Gothic" w:eastAsia="Yu Gothic" w:hAnsi="Yu Gothic"/>
          <w:b/>
          <w:sz w:val="18"/>
          <w:szCs w:val="18"/>
          <w:lang w:val="es-MX"/>
        </w:rPr>
        <w:tab/>
      </w:r>
      <w:r w:rsidR="00746F07" w:rsidRPr="00FD2667">
        <w:rPr>
          <w:rFonts w:ascii="Yu Gothic" w:eastAsia="Yu Gothic" w:hAnsi="Yu Gothic"/>
          <w:bCs/>
          <w:sz w:val="18"/>
          <w:szCs w:val="18"/>
          <w:lang w:val="es-MX"/>
        </w:rPr>
        <w:t>Enrique</w:t>
      </w:r>
      <w:r w:rsidR="00746F07" w:rsidRPr="00FD2667">
        <w:rPr>
          <w:rFonts w:ascii="Yu Gothic" w:eastAsia="Yu Gothic" w:hAnsi="Yu Gothic"/>
          <w:bCs/>
          <w:sz w:val="18"/>
          <w:szCs w:val="18"/>
          <w:lang w:val="es-MX"/>
        </w:rPr>
        <w:tab/>
      </w:r>
    </w:p>
    <w:p w14:paraId="5F502C20" w14:textId="7748863E" w:rsidR="00C31A46" w:rsidRPr="00FD2667" w:rsidRDefault="003A0F1B" w:rsidP="00FD2667">
      <w:pPr>
        <w:adjustRightInd w:val="0"/>
        <w:snapToGrid w:val="0"/>
        <w:spacing w:afterLines="100" w:after="260"/>
        <w:ind w:left="301" w:hanging="301"/>
        <w:jc w:val="left"/>
        <w:rPr>
          <w:rFonts w:ascii="Yu Gothic" w:eastAsia="Yu Gothic" w:hAnsi="Yu Gothic"/>
          <w:sz w:val="18"/>
          <w:szCs w:val="18"/>
          <w:lang w:val="es-MX"/>
        </w:rPr>
      </w:pPr>
      <w:r w:rsidRPr="00FD2667">
        <w:rPr>
          <w:rFonts w:ascii="Yu Gothic" w:eastAsia="Yu Gothic" w:hAnsi="Yu Gothic"/>
          <w:b/>
          <w:sz w:val="18"/>
          <w:szCs w:val="18"/>
          <w:lang w:val="es-MX"/>
        </w:rPr>
        <w:tab/>
      </w:r>
      <w:r w:rsidR="00E03681" w:rsidRPr="00FD2667">
        <w:rPr>
          <w:rFonts w:ascii="Yu Gothic" w:eastAsia="Yu Gothic" w:hAnsi="Yu Gothic" w:hint="eastAsia"/>
          <w:b/>
          <w:sz w:val="18"/>
          <w:szCs w:val="18"/>
        </w:rPr>
        <w:t>（姓名</w:t>
      </w:r>
      <w:r w:rsidR="00C31A46" w:rsidRPr="00FD2667">
        <w:rPr>
          <w:rFonts w:ascii="Yu Gothic" w:eastAsia="Yu Gothic" w:hAnsi="Yu Gothic" w:hint="eastAsia"/>
          <w:b/>
          <w:sz w:val="18"/>
          <w:szCs w:val="18"/>
        </w:rPr>
        <w:t>）</w:t>
      </w:r>
      <w:r w:rsidRPr="00FD2667">
        <w:rPr>
          <w:rFonts w:ascii="Yu Gothic" w:eastAsia="Yu Gothic" w:hAnsi="Yu Gothic"/>
          <w:sz w:val="18"/>
          <w:szCs w:val="18"/>
        </w:rPr>
        <w:tab/>
      </w:r>
      <w:r w:rsidRPr="00FD2667">
        <w:rPr>
          <w:rFonts w:ascii="Yu Gothic" w:eastAsia="Yu Gothic" w:hAnsi="Yu Gothic"/>
          <w:sz w:val="18"/>
          <w:szCs w:val="18"/>
        </w:rPr>
        <w:tab/>
      </w:r>
      <w:r w:rsidR="00C31A46" w:rsidRPr="00FD2667">
        <w:rPr>
          <w:rFonts w:ascii="Yu Gothic" w:eastAsia="Yu Gothic" w:hAnsi="Yu Gothic" w:hint="eastAsia"/>
          <w:sz w:val="18"/>
          <w:szCs w:val="18"/>
        </w:rPr>
        <w:t>(Family name)</w:t>
      </w:r>
      <w:r w:rsidRPr="00FD2667">
        <w:rPr>
          <w:rFonts w:ascii="Yu Gothic" w:eastAsia="Yu Gothic" w:hAnsi="Yu Gothic"/>
          <w:sz w:val="18"/>
          <w:szCs w:val="18"/>
        </w:rPr>
        <w:tab/>
      </w:r>
      <w:r w:rsidRPr="00FD2667">
        <w:rPr>
          <w:rFonts w:ascii="Yu Gothic" w:eastAsia="Yu Gothic" w:hAnsi="Yu Gothic"/>
          <w:sz w:val="18"/>
          <w:szCs w:val="18"/>
        </w:rPr>
        <w:tab/>
      </w:r>
      <w:r w:rsidRPr="00FD2667">
        <w:rPr>
          <w:rFonts w:ascii="Yu Gothic" w:eastAsia="Yu Gothic" w:hAnsi="Yu Gothic"/>
          <w:sz w:val="18"/>
          <w:szCs w:val="18"/>
        </w:rPr>
        <w:tab/>
      </w:r>
      <w:r w:rsidR="00C31A46" w:rsidRPr="00FD2667">
        <w:rPr>
          <w:rFonts w:ascii="Yu Gothic" w:eastAsia="Yu Gothic" w:hAnsi="Yu Gothic" w:hint="eastAsia"/>
          <w:sz w:val="18"/>
          <w:szCs w:val="18"/>
        </w:rPr>
        <w:t>(First name)</w:t>
      </w:r>
      <w:r w:rsidRPr="00FD2667">
        <w:rPr>
          <w:rFonts w:ascii="Yu Gothic" w:eastAsia="Yu Gothic" w:hAnsi="Yu Gothic"/>
          <w:sz w:val="18"/>
          <w:szCs w:val="18"/>
        </w:rPr>
        <w:tab/>
      </w:r>
      <w:r w:rsidRPr="00FD2667">
        <w:rPr>
          <w:rFonts w:ascii="Yu Gothic" w:eastAsia="Yu Gothic" w:hAnsi="Yu Gothic"/>
          <w:sz w:val="18"/>
          <w:szCs w:val="18"/>
        </w:rPr>
        <w:tab/>
      </w:r>
      <w:r w:rsidR="00C31A46" w:rsidRPr="00FD2667">
        <w:rPr>
          <w:rFonts w:ascii="Yu Gothic" w:eastAsia="Yu Gothic" w:hAnsi="Yu Gothic" w:hint="eastAsia"/>
          <w:sz w:val="18"/>
          <w:szCs w:val="18"/>
        </w:rPr>
        <w:t>(Middle name)</w:t>
      </w:r>
    </w:p>
    <w:p w14:paraId="21B9B971" w14:textId="6B0B082D" w:rsidR="00C31A46" w:rsidRPr="00FD2667" w:rsidRDefault="00C31A46" w:rsidP="00B720D4">
      <w:pPr>
        <w:pStyle w:val="Prrafodelista"/>
        <w:numPr>
          <w:ilvl w:val="0"/>
          <w:numId w:val="3"/>
        </w:numPr>
        <w:adjustRightInd w:val="0"/>
        <w:snapToGrid w:val="0"/>
        <w:ind w:leftChars="0" w:left="426" w:hanging="426"/>
        <w:jc w:val="left"/>
        <w:rPr>
          <w:rFonts w:ascii="Yu Gothic" w:eastAsia="Yu Gothic" w:hAnsi="Yu Gothic"/>
          <w:b/>
          <w:sz w:val="18"/>
          <w:szCs w:val="22"/>
        </w:rPr>
      </w:pPr>
      <w:r w:rsidRPr="00FD2667">
        <w:rPr>
          <w:rFonts w:ascii="Yu Gothic" w:eastAsia="Yu Gothic" w:hAnsi="Yu Gothic" w:hint="eastAsia"/>
          <w:b/>
          <w:sz w:val="18"/>
          <w:szCs w:val="22"/>
        </w:rPr>
        <w:t>Nationality</w:t>
      </w:r>
      <w:r w:rsidR="003A0F1B" w:rsidRPr="00FD2667">
        <w:rPr>
          <w:rFonts w:ascii="Yu Gothic" w:eastAsia="Yu Gothic" w:hAnsi="Yu Gothic" w:hint="eastAsia"/>
          <w:b/>
          <w:sz w:val="18"/>
          <w:szCs w:val="22"/>
        </w:rPr>
        <w:t>（国籍）</w:t>
      </w:r>
      <w:r w:rsidR="00746F07" w:rsidRPr="00FD2667">
        <w:rPr>
          <w:rFonts w:ascii="Yu Gothic" w:eastAsia="Yu Gothic" w:hAnsi="Yu Gothic"/>
          <w:bCs/>
          <w:sz w:val="18"/>
          <w:szCs w:val="22"/>
        </w:rPr>
        <w:t>Mexican</w:t>
      </w:r>
    </w:p>
    <w:p w14:paraId="6D0BFA84" w14:textId="77777777" w:rsidR="00C31A46" w:rsidRPr="00FD2667" w:rsidRDefault="003A0F1B" w:rsidP="003A0F1B">
      <w:pPr>
        <w:adjustRightInd w:val="0"/>
        <w:snapToGrid w:val="0"/>
        <w:jc w:val="left"/>
        <w:rPr>
          <w:rFonts w:ascii="Yu Gothic" w:eastAsia="Yu Gothic" w:hAnsi="Yu Gothic"/>
          <w:sz w:val="16"/>
          <w:szCs w:val="22"/>
        </w:rPr>
      </w:pPr>
      <w:r w:rsidRPr="00FD2667">
        <w:rPr>
          <w:rFonts w:ascii="Yu Gothic" w:eastAsia="Yu Gothic" w:hAnsi="Yu Gothic"/>
          <w:noProof/>
          <w:sz w:val="16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23E2E127" wp14:editId="51E45B73">
                <wp:simplePos x="0" y="0"/>
                <wp:positionH relativeFrom="column">
                  <wp:posOffset>1401075</wp:posOffset>
                </wp:positionH>
                <wp:positionV relativeFrom="paragraph">
                  <wp:posOffset>27940</wp:posOffset>
                </wp:positionV>
                <wp:extent cx="3800475" cy="0"/>
                <wp:effectExtent l="0" t="0" r="0" b="0"/>
                <wp:wrapNone/>
                <wp:docPr id="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04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996013" id="Line 18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3pt,2.2pt" to="409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AncEwIAACk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" o:allowincell="f" strokeweight=".5pt"/>
            </w:pict>
          </mc:Fallback>
        </mc:AlternateContent>
      </w:r>
      <w:r w:rsidRPr="00FD2667">
        <w:rPr>
          <w:rFonts w:ascii="Yu Gothic" w:eastAsia="Yu Gothic" w:hAnsi="Yu Gothic"/>
          <w:sz w:val="16"/>
          <w:szCs w:val="22"/>
        </w:rPr>
        <w:tab/>
      </w:r>
    </w:p>
    <w:p w14:paraId="7F968B51" w14:textId="77777777" w:rsidR="00C31A46" w:rsidRPr="00FD2667" w:rsidRDefault="00B720D4" w:rsidP="00B720D4">
      <w:pPr>
        <w:adjustRightInd w:val="0"/>
        <w:snapToGrid w:val="0"/>
        <w:jc w:val="left"/>
        <w:rPr>
          <w:rFonts w:ascii="Yu Gothic" w:eastAsia="Yu Gothic" w:hAnsi="Yu Gothic"/>
          <w:sz w:val="16"/>
          <w:szCs w:val="22"/>
          <w:u w:val="single"/>
        </w:rPr>
      </w:pPr>
      <w:r w:rsidRPr="00FD2667">
        <w:rPr>
          <w:rFonts w:ascii="Yu Gothic" w:eastAsia="Yu Gothic" w:hAnsi="Yu Gothic" w:hint="eastAsia"/>
          <w:snapToGrid w:val="0"/>
          <w:sz w:val="16"/>
          <w:szCs w:val="22"/>
          <w:u w:val="single"/>
        </w:rPr>
        <w:t>＊</w:t>
      </w:r>
      <w:r w:rsidR="00C31A46" w:rsidRPr="00FD2667">
        <w:rPr>
          <w:rFonts w:ascii="Yu Gothic" w:eastAsia="Yu Gothic" w:hAnsi="Yu Gothic" w:hint="eastAsia"/>
          <w:snapToGrid w:val="0"/>
          <w:sz w:val="16"/>
          <w:szCs w:val="22"/>
          <w:u w:val="single"/>
        </w:rPr>
        <w:t xml:space="preserve">Statement must be typewritten or written </w:t>
      </w:r>
      <w:r w:rsidR="00C31A46" w:rsidRPr="00FD2667">
        <w:rPr>
          <w:rFonts w:ascii="Yu Gothic" w:eastAsia="Yu Gothic" w:hAnsi="Yu Gothic" w:hint="eastAsia"/>
          <w:sz w:val="16"/>
          <w:szCs w:val="22"/>
          <w:u w:val="single"/>
        </w:rPr>
        <w:t>in block letters. Additional sheets of paper may be attached if necessary</w:t>
      </w:r>
      <w:r w:rsidR="00D10294" w:rsidRPr="00FD2667">
        <w:rPr>
          <w:rFonts w:ascii="Yu Gothic" w:eastAsia="Yu Gothic" w:hAnsi="Yu Gothic" w:hint="eastAsia"/>
          <w:sz w:val="16"/>
          <w:szCs w:val="22"/>
          <w:u w:val="single"/>
        </w:rPr>
        <w:t>.</w:t>
      </w:r>
    </w:p>
    <w:p w14:paraId="4D6B9BE2" w14:textId="77777777" w:rsidR="00C31A46" w:rsidRPr="00FD2667" w:rsidRDefault="00F46FEB" w:rsidP="00B720D4">
      <w:pPr>
        <w:adjustRightInd w:val="0"/>
        <w:snapToGrid w:val="0"/>
        <w:jc w:val="left"/>
        <w:rPr>
          <w:rFonts w:ascii="Yu Gothic" w:eastAsia="Yu Gothic" w:hAnsi="Yu Gothic"/>
          <w:sz w:val="16"/>
          <w:szCs w:val="22"/>
        </w:rPr>
      </w:pPr>
      <w:r w:rsidRPr="00FD2667">
        <w:rPr>
          <w:rFonts w:ascii="Yu Gothic" w:eastAsia="Yu Gothic" w:hAnsi="Yu Gothic" w:hint="eastAsia"/>
          <w:sz w:val="16"/>
          <w:szCs w:val="22"/>
        </w:rPr>
        <w:t>（</w:t>
      </w:r>
      <w:r w:rsidR="00C31A46" w:rsidRPr="00FD2667">
        <w:rPr>
          <w:rFonts w:ascii="Yu Gothic" w:eastAsia="Yu Gothic" w:hAnsi="Yu Gothic" w:hint="eastAsia"/>
          <w:sz w:val="16"/>
          <w:szCs w:val="22"/>
        </w:rPr>
        <w:t>記入はタイプ又は楷書によるものとし，必要な場合は別紙を追加してもよい。</w:t>
      </w:r>
      <w:r w:rsidRPr="00FD2667">
        <w:rPr>
          <w:rFonts w:ascii="Yu Gothic" w:eastAsia="Yu Gothic" w:hAnsi="Yu Gothic" w:hint="eastAsia"/>
          <w:sz w:val="16"/>
          <w:szCs w:val="22"/>
        </w:rPr>
        <w:t>）</w:t>
      </w:r>
    </w:p>
    <w:p w14:paraId="344817E0" w14:textId="77777777" w:rsidR="005806F4" w:rsidRPr="00FD2667" w:rsidRDefault="005806F4" w:rsidP="003A0F1B">
      <w:pPr>
        <w:pStyle w:val="a"/>
        <w:wordWrap/>
        <w:snapToGrid w:val="0"/>
        <w:spacing w:line="240" w:lineRule="auto"/>
        <w:rPr>
          <w:rFonts w:ascii="Yu Gothic" w:eastAsia="Yu Gothic" w:hAnsi="Yu Gothic"/>
          <w:sz w:val="16"/>
          <w:szCs w:val="16"/>
        </w:rPr>
      </w:pPr>
    </w:p>
    <w:p w14:paraId="4CC8BFFF" w14:textId="77777777" w:rsidR="00164BAF" w:rsidRPr="00FD2667" w:rsidRDefault="004F0D1A" w:rsidP="00B720D4">
      <w:pPr>
        <w:pStyle w:val="a"/>
        <w:numPr>
          <w:ilvl w:val="0"/>
          <w:numId w:val="2"/>
        </w:numPr>
        <w:wordWrap/>
        <w:snapToGrid w:val="0"/>
        <w:spacing w:line="240" w:lineRule="auto"/>
        <w:ind w:left="340" w:hanging="340"/>
        <w:jc w:val="left"/>
        <w:rPr>
          <w:rFonts w:ascii="Yu Gothic" w:eastAsia="Yu Gothic" w:hAnsi="Yu Gothic"/>
          <w:b/>
          <w:szCs w:val="16"/>
        </w:rPr>
      </w:pPr>
      <w:r w:rsidRPr="00FD2667">
        <w:rPr>
          <w:rFonts w:ascii="Yu Gothic" w:eastAsia="Yu Gothic" w:hAnsi="Yu Gothic" w:hint="eastAsia"/>
          <w:b/>
          <w:szCs w:val="16"/>
        </w:rPr>
        <w:t>Journals and Publications（</w:t>
      </w:r>
      <w:r w:rsidR="0077554F" w:rsidRPr="00FD2667">
        <w:rPr>
          <w:rFonts w:ascii="Yu Gothic" w:eastAsia="Yu Gothic" w:hAnsi="Yu Gothic" w:hint="eastAsia"/>
          <w:b/>
          <w:szCs w:val="16"/>
        </w:rPr>
        <w:t>学術雑誌等に発表した</w:t>
      </w:r>
      <w:r w:rsidR="00164BAF" w:rsidRPr="00FD2667">
        <w:rPr>
          <w:rFonts w:ascii="Yu Gothic" w:eastAsia="Yu Gothic" w:hAnsi="Yu Gothic" w:hint="eastAsia"/>
          <w:b/>
          <w:szCs w:val="16"/>
        </w:rPr>
        <w:t>論文</w:t>
      </w:r>
      <w:r w:rsidR="0077554F" w:rsidRPr="00FD2667">
        <w:rPr>
          <w:rFonts w:ascii="Yu Gothic" w:eastAsia="Yu Gothic" w:hAnsi="Yu Gothic" w:hint="eastAsia"/>
          <w:b/>
          <w:szCs w:val="16"/>
        </w:rPr>
        <w:t>、著書</w:t>
      </w:r>
      <w:r w:rsidRPr="00FD2667">
        <w:rPr>
          <w:rFonts w:ascii="Yu Gothic" w:eastAsia="Yu Gothic" w:hAnsi="Yu Gothic" w:hint="eastAsia"/>
          <w:b/>
          <w:szCs w:val="16"/>
        </w:rPr>
        <w:t>）</w:t>
      </w:r>
    </w:p>
    <w:p w14:paraId="4C7A6863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7371C23C" w14:textId="39D25A53" w:rsidR="00746F07" w:rsidRPr="00FD2667" w:rsidRDefault="00746F07" w:rsidP="00746F07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</w:rPr>
        <w:t>Binary harmonic search for attribute selection</w:t>
      </w:r>
      <w:r w:rsidRPr="00FD2667">
        <w:rPr>
          <w:rFonts w:ascii="Yu Gothic" w:eastAsia="Yu Gothic" w:hAnsi="Yu Gothic"/>
          <w:bCs/>
          <w:szCs w:val="16"/>
        </w:rPr>
        <w:t xml:space="preserve">. </w:t>
      </w:r>
      <w:proofErr w:type="spellStart"/>
      <w:r w:rsidRPr="00FD2667">
        <w:rPr>
          <w:rFonts w:ascii="Yu Gothic" w:eastAsia="Yu Gothic" w:hAnsi="Yu Gothic"/>
          <w:bCs/>
          <w:szCs w:val="16"/>
          <w:lang w:val="es-MX"/>
        </w:rPr>
        <w:t>Research</w:t>
      </w:r>
      <w:proofErr w:type="spellEnd"/>
      <w:r w:rsidRPr="00FD2667">
        <w:rPr>
          <w:rFonts w:ascii="Yu Gothic" w:eastAsia="Yu Gothic" w:hAnsi="Yu Gothic"/>
          <w:bCs/>
          <w:szCs w:val="16"/>
          <w:lang w:val="es-MX"/>
        </w:rPr>
        <w:t xml:space="preserve"> in Computing </w:t>
      </w:r>
      <w:proofErr w:type="spellStart"/>
      <w:r w:rsidRPr="00FD2667">
        <w:rPr>
          <w:rFonts w:ascii="Yu Gothic" w:eastAsia="Yu Gothic" w:hAnsi="Yu Gothic"/>
          <w:bCs/>
          <w:szCs w:val="16"/>
          <w:lang w:val="es-MX"/>
        </w:rPr>
        <w:t>Science</w:t>
      </w:r>
      <w:proofErr w:type="spellEnd"/>
      <w:r w:rsidRPr="00FD2667">
        <w:rPr>
          <w:rFonts w:ascii="Yu Gothic" w:eastAsia="Yu Gothic" w:hAnsi="Yu Gothic"/>
          <w:bCs/>
          <w:szCs w:val="16"/>
          <w:lang w:val="es-MX"/>
        </w:rPr>
        <w:t>, Ciudad de México, México, August 2022</w:t>
      </w:r>
    </w:p>
    <w:p w14:paraId="0B26C438" w14:textId="77777777" w:rsidR="00746F07" w:rsidRPr="00FD2667" w:rsidRDefault="00746F07" w:rsidP="00746F07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</w:p>
    <w:p w14:paraId="2F5AE95A" w14:textId="431B2D2B" w:rsidR="00746F07" w:rsidRPr="00FD2667" w:rsidRDefault="00746F07" w:rsidP="006C390F">
      <w:pPr>
        <w:pStyle w:val="a"/>
        <w:wordWrap/>
        <w:snapToGrid w:val="0"/>
        <w:spacing w:line="240" w:lineRule="auto"/>
        <w:ind w:left="340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</w:rPr>
        <w:t>Harmony search for hyperparameters optimization of a low resource language transformer model trained with a novel parallel corpus Ocelotl Nahuatl – Spanish</w:t>
      </w:r>
      <w:r w:rsidRPr="00FD2667">
        <w:rPr>
          <w:rFonts w:ascii="Yu Gothic" w:eastAsia="Yu Gothic" w:hAnsi="Yu Gothic"/>
          <w:bCs/>
          <w:szCs w:val="16"/>
        </w:rPr>
        <w:t xml:space="preserve">. </w:t>
      </w:r>
      <w:proofErr w:type="spellStart"/>
      <w:r w:rsidRPr="00FD2667">
        <w:rPr>
          <w:rFonts w:ascii="Yu Gothic" w:eastAsia="Yu Gothic" w:hAnsi="Yu Gothic"/>
          <w:bCs/>
          <w:szCs w:val="16"/>
          <w:lang w:val="es-MX"/>
        </w:rPr>
        <w:t>Systems</w:t>
      </w:r>
      <w:proofErr w:type="spellEnd"/>
      <w:r w:rsidRPr="00FD2667">
        <w:rPr>
          <w:rFonts w:ascii="Yu Gothic" w:eastAsia="Yu Gothic" w:hAnsi="Yu Gothic"/>
          <w:bCs/>
          <w:szCs w:val="16"/>
          <w:lang w:val="es-MX"/>
        </w:rPr>
        <w:t xml:space="preserve"> and </w:t>
      </w:r>
      <w:proofErr w:type="spellStart"/>
      <w:r w:rsidRPr="00FD2667">
        <w:rPr>
          <w:rFonts w:ascii="Yu Gothic" w:eastAsia="Yu Gothic" w:hAnsi="Yu Gothic"/>
          <w:bCs/>
          <w:szCs w:val="16"/>
          <w:lang w:val="es-MX"/>
        </w:rPr>
        <w:t>Soft</w:t>
      </w:r>
      <w:proofErr w:type="spellEnd"/>
      <w:r w:rsidRPr="00FD2667">
        <w:rPr>
          <w:rFonts w:ascii="Yu Gothic" w:eastAsia="Yu Gothic" w:hAnsi="Yu Gothic"/>
          <w:bCs/>
          <w:szCs w:val="16"/>
          <w:lang w:val="es-MX"/>
        </w:rPr>
        <w:t xml:space="preserve"> Computing, </w:t>
      </w:r>
      <w:proofErr w:type="spellStart"/>
      <w:r w:rsidRPr="00FD2667">
        <w:rPr>
          <w:rFonts w:ascii="Yu Gothic" w:eastAsia="Yu Gothic" w:hAnsi="Yu Gothic"/>
          <w:bCs/>
          <w:szCs w:val="16"/>
          <w:lang w:val="es-MX"/>
        </w:rPr>
        <w:t>Netherlands</w:t>
      </w:r>
      <w:proofErr w:type="spellEnd"/>
      <w:r w:rsidRPr="00FD2667">
        <w:rPr>
          <w:rFonts w:ascii="Yu Gothic" w:eastAsia="Yu Gothic" w:hAnsi="Yu Gothic"/>
          <w:bCs/>
          <w:szCs w:val="16"/>
          <w:lang w:val="es-MX"/>
        </w:rPr>
        <w:t>, December 2024</w:t>
      </w:r>
    </w:p>
    <w:p w14:paraId="1C0628B1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  <w:lang w:val="es-MX"/>
        </w:rPr>
      </w:pPr>
    </w:p>
    <w:p w14:paraId="3353C6DF" w14:textId="77777777" w:rsidR="005806F4" w:rsidRPr="00FD2667" w:rsidRDefault="00F46FEB" w:rsidP="00B720D4">
      <w:pPr>
        <w:pStyle w:val="a"/>
        <w:numPr>
          <w:ilvl w:val="0"/>
          <w:numId w:val="2"/>
        </w:numPr>
        <w:wordWrap/>
        <w:snapToGrid w:val="0"/>
        <w:spacing w:line="240" w:lineRule="auto"/>
        <w:ind w:left="340" w:hanging="340"/>
        <w:jc w:val="left"/>
        <w:rPr>
          <w:rFonts w:ascii="Yu Gothic" w:eastAsia="Yu Gothic" w:hAnsi="Yu Gothic"/>
          <w:b/>
          <w:szCs w:val="16"/>
        </w:rPr>
      </w:pPr>
      <w:r w:rsidRPr="00FD2667">
        <w:rPr>
          <w:rFonts w:ascii="Yu Gothic" w:eastAsia="Yu Gothic" w:hAnsi="Yu Gothic" w:hint="eastAsia"/>
          <w:b/>
          <w:szCs w:val="16"/>
        </w:rPr>
        <w:t>International Conference Proceedings（国際会議における発表）</w:t>
      </w:r>
    </w:p>
    <w:p w14:paraId="3001382C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317DCA47" w14:textId="53BC5B15" w:rsidR="00B720D4" w:rsidRPr="00FD2667" w:rsidRDefault="007430A4" w:rsidP="007430A4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>Búsqueda Armónica Binaria para la Selección de Atributos</w:t>
      </w:r>
      <w:r w:rsidRPr="00FD2667">
        <w:rPr>
          <w:rFonts w:ascii="Yu Gothic" w:eastAsia="Yu Gothic" w:hAnsi="Yu Gothic"/>
          <w:bCs/>
          <w:szCs w:val="16"/>
          <w:lang w:val="es-MX"/>
        </w:rPr>
        <w:t xml:space="preserve">. IV Congreso Internacional y XII Congreso Nacional de Ciencias de la Computación CONACIC. </w:t>
      </w:r>
      <w:r w:rsidR="008B5326" w:rsidRPr="00FD2667">
        <w:rPr>
          <w:rFonts w:ascii="Yu Gothic" w:eastAsia="Yu Gothic" w:hAnsi="Yu Gothic"/>
          <w:bCs/>
          <w:szCs w:val="16"/>
          <w:lang w:val="es-MX"/>
        </w:rPr>
        <w:t xml:space="preserve">Ciudad de </w:t>
      </w:r>
      <w:r w:rsidRPr="00FD2667">
        <w:rPr>
          <w:rFonts w:ascii="Yu Gothic" w:eastAsia="Yu Gothic" w:hAnsi="Yu Gothic"/>
          <w:bCs/>
          <w:szCs w:val="16"/>
          <w:lang w:val="es-MX"/>
        </w:rPr>
        <w:t>Puebla, México, October 2022</w:t>
      </w:r>
    </w:p>
    <w:p w14:paraId="5BA043DF" w14:textId="77777777" w:rsidR="00B720D4" w:rsidRPr="00FD2667" w:rsidRDefault="00B720D4" w:rsidP="00FD2667">
      <w:pPr>
        <w:pStyle w:val="a"/>
        <w:wordWrap/>
        <w:snapToGrid w:val="0"/>
        <w:spacing w:line="240" w:lineRule="auto"/>
        <w:jc w:val="left"/>
        <w:rPr>
          <w:rFonts w:ascii="Yu Gothic" w:eastAsia="Yu Gothic" w:hAnsi="Yu Gothic"/>
          <w:b/>
          <w:szCs w:val="16"/>
          <w:lang w:val="es-MX"/>
        </w:rPr>
      </w:pPr>
    </w:p>
    <w:p w14:paraId="2E58AF2F" w14:textId="77777777" w:rsidR="00F46FEB" w:rsidRPr="00FD2667" w:rsidRDefault="00F46FEB" w:rsidP="00B720D4">
      <w:pPr>
        <w:pStyle w:val="a"/>
        <w:numPr>
          <w:ilvl w:val="0"/>
          <w:numId w:val="2"/>
        </w:numPr>
        <w:wordWrap/>
        <w:snapToGrid w:val="0"/>
        <w:spacing w:line="240" w:lineRule="auto"/>
        <w:ind w:left="340" w:hanging="340"/>
        <w:jc w:val="left"/>
        <w:rPr>
          <w:rFonts w:ascii="Yu Gothic" w:eastAsia="Yu Gothic" w:hAnsi="Yu Gothic"/>
          <w:b/>
          <w:szCs w:val="16"/>
        </w:rPr>
      </w:pPr>
      <w:r w:rsidRPr="00FD2667">
        <w:rPr>
          <w:rFonts w:ascii="Yu Gothic" w:eastAsia="Yu Gothic" w:hAnsi="Yu Gothic" w:hint="eastAsia"/>
          <w:b/>
          <w:szCs w:val="16"/>
        </w:rPr>
        <w:t>Domestic Conference &amp; Symposium Proceedings（国内学会・シンポジウム等における発表）</w:t>
      </w:r>
    </w:p>
    <w:p w14:paraId="1B456A81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511394D4" w14:textId="0E1B5807" w:rsidR="00B720D4" w:rsidRPr="00FD2667" w:rsidRDefault="009C4051" w:rsidP="009C4051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>Corpus Paralelo Ocelotl</w:t>
      </w:r>
      <w:r w:rsidRPr="00FD2667">
        <w:rPr>
          <w:rFonts w:ascii="Yu Gothic" w:eastAsia="Yu Gothic" w:hAnsi="Yu Gothic"/>
          <w:bCs/>
          <w:szCs w:val="16"/>
          <w:lang w:val="es-MX"/>
        </w:rPr>
        <w:t>. 5</w:t>
      </w:r>
      <w:r w:rsidR="00A11DCF" w:rsidRPr="00FD2667">
        <w:rPr>
          <w:rFonts w:ascii="Yu Gothic" w:eastAsia="Yu Gothic" w:hAnsi="Yu Gothic"/>
          <w:bCs/>
          <w:szCs w:val="16"/>
          <w:lang w:val="es-MX"/>
        </w:rPr>
        <w:t>t</w:t>
      </w:r>
      <w:r w:rsidRPr="00FD2667">
        <w:rPr>
          <w:rFonts w:ascii="Yu Gothic" w:eastAsia="Yu Gothic" w:hAnsi="Yu Gothic"/>
          <w:bCs/>
          <w:szCs w:val="16"/>
          <w:lang w:val="es-MX"/>
        </w:rPr>
        <w:t>o Congreso Internacional de Procesamiento de Lenguaje Natural para las Lenguas Indígenas, Morelia, Michoacán, México, October 2025</w:t>
      </w:r>
    </w:p>
    <w:p w14:paraId="5C600D24" w14:textId="77777777" w:rsidR="009C4051" w:rsidRPr="00FD2667" w:rsidRDefault="009C4051" w:rsidP="009C4051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</w:p>
    <w:p w14:paraId="75A1C649" w14:textId="39FBDB5D" w:rsidR="009C4051" w:rsidRPr="00FD2667" w:rsidRDefault="009C4051" w:rsidP="009C4051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 xml:space="preserve">Traductor </w:t>
      </w:r>
      <w:proofErr w:type="spellStart"/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>ocelotl</w:t>
      </w:r>
      <w:proofErr w:type="spellEnd"/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 xml:space="preserve"> náhuatl - español</w:t>
      </w:r>
      <w:r w:rsidRPr="00FD2667">
        <w:rPr>
          <w:rFonts w:ascii="Yu Gothic" w:eastAsia="Yu Gothic" w:hAnsi="Yu Gothic"/>
          <w:bCs/>
          <w:szCs w:val="16"/>
          <w:lang w:val="es-MX"/>
        </w:rPr>
        <w:t xml:space="preserve">. </w:t>
      </w:r>
      <w:r w:rsidR="00A11DCF" w:rsidRPr="00FD2667">
        <w:rPr>
          <w:rFonts w:ascii="Yu Gothic" w:eastAsia="Yu Gothic" w:hAnsi="Yu Gothic"/>
          <w:bCs/>
          <w:szCs w:val="16"/>
          <w:lang w:val="es-MX"/>
        </w:rPr>
        <w:t>4t</w:t>
      </w:r>
      <w:r w:rsidRPr="00FD2667">
        <w:rPr>
          <w:rFonts w:ascii="Yu Gothic" w:eastAsia="Yu Gothic" w:hAnsi="Yu Gothic"/>
          <w:bCs/>
          <w:szCs w:val="16"/>
          <w:lang w:val="es-MX"/>
        </w:rPr>
        <w:t>o Congreso Internacional de Procesamiento de Lenguaje Natural para las Lenguas Indígenas, Morelia, Michoacán, México, October 202</w:t>
      </w:r>
      <w:r w:rsidR="00A11DCF" w:rsidRPr="00FD2667">
        <w:rPr>
          <w:rFonts w:ascii="Yu Gothic" w:eastAsia="Yu Gothic" w:hAnsi="Yu Gothic"/>
          <w:bCs/>
          <w:szCs w:val="16"/>
          <w:lang w:val="es-MX"/>
        </w:rPr>
        <w:t>4</w:t>
      </w:r>
    </w:p>
    <w:p w14:paraId="63F4F988" w14:textId="77777777" w:rsidR="007430A4" w:rsidRPr="00FD2667" w:rsidRDefault="007430A4" w:rsidP="009C4051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</w:p>
    <w:p w14:paraId="056A37CB" w14:textId="49CCEF0E" w:rsidR="007430A4" w:rsidRPr="00FD2667" w:rsidRDefault="007430A4" w:rsidP="009C4051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i/>
          <w:iCs/>
          <w:szCs w:val="16"/>
          <w:lang w:val="es-MX"/>
        </w:rPr>
        <w:t>Clasificación de datos usando computo suave</w:t>
      </w:r>
      <w:r w:rsidRPr="00FD2667">
        <w:rPr>
          <w:rFonts w:ascii="Yu Gothic" w:eastAsia="Yu Gothic" w:hAnsi="Yu Gothic"/>
          <w:bCs/>
          <w:szCs w:val="16"/>
          <w:lang w:val="es-MX"/>
        </w:rPr>
        <w:t xml:space="preserve">. </w:t>
      </w:r>
      <w:r w:rsidR="002C0C52" w:rsidRPr="00FD2667">
        <w:rPr>
          <w:rFonts w:ascii="Yu Gothic" w:eastAsia="Yu Gothic" w:hAnsi="Yu Gothic"/>
          <w:bCs/>
          <w:szCs w:val="16"/>
          <w:lang w:val="es-MX"/>
        </w:rPr>
        <w:t>Jóvenes</w:t>
      </w:r>
      <w:r w:rsidRPr="00FD2667">
        <w:rPr>
          <w:rFonts w:ascii="Yu Gothic" w:eastAsia="Yu Gothic" w:hAnsi="Yu Gothic"/>
          <w:bCs/>
          <w:szCs w:val="16"/>
          <w:lang w:val="es-MX"/>
        </w:rPr>
        <w:t xml:space="preserve"> Investigadores Primavera IX, </w:t>
      </w:r>
      <w:r w:rsidR="008B5326" w:rsidRPr="00FD2667">
        <w:rPr>
          <w:rFonts w:ascii="Yu Gothic" w:eastAsia="Yu Gothic" w:hAnsi="Yu Gothic"/>
          <w:bCs/>
          <w:szCs w:val="16"/>
          <w:lang w:val="es-MX"/>
        </w:rPr>
        <w:t xml:space="preserve">Ciudad de Puebla, </w:t>
      </w:r>
      <w:r w:rsidR="002C0C52" w:rsidRPr="00FD2667">
        <w:rPr>
          <w:rFonts w:ascii="Yu Gothic" w:eastAsia="Yu Gothic" w:hAnsi="Yu Gothic"/>
          <w:bCs/>
          <w:szCs w:val="16"/>
          <w:lang w:val="es-MX"/>
        </w:rPr>
        <w:t>México,</w:t>
      </w:r>
      <w:r w:rsidRPr="00FD2667">
        <w:rPr>
          <w:rFonts w:ascii="Yu Gothic" w:eastAsia="Yu Gothic" w:hAnsi="Yu Gothic"/>
          <w:bCs/>
          <w:szCs w:val="16"/>
          <w:lang w:val="es-MX"/>
        </w:rPr>
        <w:t xml:space="preserve"> May </w:t>
      </w:r>
      <w:r w:rsidR="002C0C52" w:rsidRPr="00FD2667">
        <w:rPr>
          <w:rFonts w:ascii="Yu Gothic" w:eastAsia="Yu Gothic" w:hAnsi="Yu Gothic"/>
          <w:bCs/>
          <w:szCs w:val="16"/>
          <w:lang w:val="es-MX"/>
        </w:rPr>
        <w:t>2014</w:t>
      </w:r>
    </w:p>
    <w:p w14:paraId="1713C3C4" w14:textId="77777777" w:rsidR="00B720D4" w:rsidRPr="00FD2667" w:rsidRDefault="00B720D4" w:rsidP="00FD2667">
      <w:pPr>
        <w:pStyle w:val="a"/>
        <w:wordWrap/>
        <w:snapToGrid w:val="0"/>
        <w:spacing w:line="240" w:lineRule="auto"/>
        <w:jc w:val="left"/>
        <w:rPr>
          <w:rFonts w:ascii="Yu Gothic" w:eastAsia="Yu Gothic" w:hAnsi="Yu Gothic"/>
          <w:b/>
          <w:szCs w:val="16"/>
          <w:lang w:val="es-MX"/>
        </w:rPr>
      </w:pPr>
    </w:p>
    <w:p w14:paraId="6C49E841" w14:textId="77777777" w:rsidR="00F46FEB" w:rsidRPr="00FD2667" w:rsidRDefault="00F46FEB" w:rsidP="00B720D4">
      <w:pPr>
        <w:pStyle w:val="a"/>
        <w:numPr>
          <w:ilvl w:val="0"/>
          <w:numId w:val="2"/>
        </w:numPr>
        <w:wordWrap/>
        <w:snapToGrid w:val="0"/>
        <w:spacing w:line="240" w:lineRule="auto"/>
        <w:ind w:left="340" w:hanging="340"/>
        <w:jc w:val="left"/>
        <w:rPr>
          <w:rFonts w:ascii="Yu Gothic" w:eastAsia="Yu Gothic" w:hAnsi="Yu Gothic"/>
          <w:b/>
          <w:szCs w:val="16"/>
        </w:rPr>
      </w:pPr>
      <w:r w:rsidRPr="00FD2667">
        <w:rPr>
          <w:rFonts w:ascii="Yu Gothic" w:eastAsia="Yu Gothic" w:hAnsi="Yu Gothic" w:hint="eastAsia"/>
          <w:b/>
          <w:szCs w:val="16"/>
        </w:rPr>
        <w:t>Awards（受賞歴等）</w:t>
      </w:r>
    </w:p>
    <w:p w14:paraId="6A5FEC56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1D10CB7F" w14:textId="66F532B8" w:rsidR="008F0E5E" w:rsidRPr="00FD2667" w:rsidRDefault="008F0E5E" w:rsidP="008F0E5E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</w:rPr>
      </w:pPr>
      <w:r w:rsidRPr="00FD2667">
        <w:rPr>
          <w:rFonts w:ascii="Yu Gothic" w:eastAsia="Yu Gothic" w:hAnsi="Yu Gothic"/>
          <w:bCs/>
          <w:szCs w:val="16"/>
        </w:rPr>
        <w:t>CONACYT Graduate Scholarship for Master’s Degree (Mexico, 2021–2023)</w:t>
      </w:r>
    </w:p>
    <w:p w14:paraId="285B94FD" w14:textId="4932D882" w:rsidR="008F0E5E" w:rsidRPr="00FD2667" w:rsidRDefault="008F0E5E" w:rsidP="008F0E5E">
      <w:pPr>
        <w:pStyle w:val="a"/>
        <w:snapToGrid w:val="0"/>
        <w:ind w:left="340"/>
        <w:jc w:val="left"/>
        <w:rPr>
          <w:rFonts w:ascii="Yu Gothic" w:eastAsia="Yu Gothic" w:hAnsi="Yu Gothic"/>
          <w:bCs/>
          <w:szCs w:val="16"/>
        </w:rPr>
      </w:pPr>
      <w:r w:rsidRPr="00FD2667">
        <w:rPr>
          <w:rFonts w:ascii="Yu Gothic" w:eastAsia="Yu Gothic" w:hAnsi="Yu Gothic"/>
          <w:bCs/>
          <w:szCs w:val="16"/>
        </w:rPr>
        <w:t>CONCYTEP Young Researchers Program (Mexico, 2014)</w:t>
      </w:r>
    </w:p>
    <w:p w14:paraId="35F1A805" w14:textId="42AD5DF7" w:rsidR="00B720D4" w:rsidRPr="00FD2667" w:rsidRDefault="008F0E5E" w:rsidP="00FD2667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Cs/>
          <w:szCs w:val="16"/>
          <w:lang w:val="es-MX"/>
        </w:rPr>
      </w:pPr>
      <w:r w:rsidRPr="00FD2667">
        <w:rPr>
          <w:rFonts w:ascii="Yu Gothic" w:eastAsia="Yu Gothic" w:hAnsi="Yu Gothic"/>
          <w:bCs/>
          <w:szCs w:val="16"/>
        </w:rPr>
        <w:t>CONCYTEP Thesis Scholarship (Mexico, 2018)</w:t>
      </w:r>
    </w:p>
    <w:p w14:paraId="12C785C9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0B642BD1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1CF1A275" w14:textId="77777777" w:rsidR="00F46FEB" w:rsidRPr="00FD2667" w:rsidRDefault="00F46FEB" w:rsidP="00B720D4">
      <w:pPr>
        <w:pStyle w:val="a"/>
        <w:numPr>
          <w:ilvl w:val="0"/>
          <w:numId w:val="2"/>
        </w:numPr>
        <w:wordWrap/>
        <w:snapToGrid w:val="0"/>
        <w:spacing w:line="240" w:lineRule="auto"/>
        <w:ind w:left="340" w:hanging="340"/>
        <w:jc w:val="left"/>
        <w:rPr>
          <w:rFonts w:ascii="Yu Gothic" w:eastAsia="Yu Gothic" w:hAnsi="Yu Gothic"/>
          <w:b/>
          <w:szCs w:val="16"/>
        </w:rPr>
      </w:pPr>
      <w:r w:rsidRPr="00FD2667">
        <w:rPr>
          <w:rFonts w:ascii="Yu Gothic" w:eastAsia="Yu Gothic" w:hAnsi="Yu Gothic" w:hint="eastAsia"/>
          <w:b/>
          <w:szCs w:val="16"/>
        </w:rPr>
        <w:t>Others, e.g. graduation thesis title, etc.（その他の研究活動上の成果、卒業論文の題目等）</w:t>
      </w:r>
    </w:p>
    <w:p w14:paraId="7CF21873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6EA0EB96" w14:textId="66107496" w:rsidR="00B720D4" w:rsidRPr="00FD2667" w:rsidRDefault="00045A39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Cs/>
          <w:szCs w:val="16"/>
        </w:rPr>
      </w:pPr>
      <w:r w:rsidRPr="00FD2667">
        <w:rPr>
          <w:rFonts w:ascii="Yu Gothic" w:eastAsia="Yu Gothic" w:hAnsi="Yu Gothic"/>
          <w:bCs/>
          <w:i/>
          <w:iCs/>
          <w:szCs w:val="16"/>
        </w:rPr>
        <w:t>Recurrent neural networks applied to speech recognition and machine translation from Spanish to Japanese</w:t>
      </w:r>
      <w:r w:rsidRPr="00FD2667">
        <w:rPr>
          <w:rFonts w:ascii="Yu Gothic" w:eastAsia="Yu Gothic" w:hAnsi="Yu Gothic"/>
          <w:bCs/>
          <w:szCs w:val="16"/>
        </w:rPr>
        <w:t xml:space="preserve"> - Undergraduate thesis. CONCYTEP, Puebla, México, January 2019</w:t>
      </w:r>
    </w:p>
    <w:p w14:paraId="2E7AC46B" w14:textId="77777777" w:rsidR="00B720D4" w:rsidRPr="00FD2667" w:rsidRDefault="00B720D4" w:rsidP="00B720D4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/>
          <w:szCs w:val="16"/>
        </w:rPr>
      </w:pPr>
    </w:p>
    <w:p w14:paraId="16B54A8F" w14:textId="3B51AF91" w:rsidR="00B720D4" w:rsidRPr="00FD2667" w:rsidRDefault="00045A39" w:rsidP="00045A39">
      <w:pPr>
        <w:pStyle w:val="a"/>
        <w:wordWrap/>
        <w:snapToGrid w:val="0"/>
        <w:spacing w:line="240" w:lineRule="auto"/>
        <w:ind w:left="340"/>
        <w:jc w:val="left"/>
        <w:rPr>
          <w:rFonts w:ascii="Yu Gothic" w:eastAsia="Yu Gothic" w:hAnsi="Yu Gothic"/>
          <w:bCs/>
          <w:szCs w:val="16"/>
        </w:rPr>
      </w:pPr>
      <w:r w:rsidRPr="00FD2667">
        <w:rPr>
          <w:rFonts w:ascii="Yu Gothic" w:eastAsia="Yu Gothic" w:hAnsi="Yu Gothic"/>
          <w:bCs/>
          <w:i/>
          <w:iCs/>
          <w:szCs w:val="16"/>
        </w:rPr>
        <w:t>Machine translator from Nahuatl to Spanish</w:t>
      </w:r>
      <w:r w:rsidRPr="00FD2667">
        <w:rPr>
          <w:rFonts w:ascii="Yu Gothic" w:eastAsia="Yu Gothic" w:hAnsi="Yu Gothic"/>
          <w:bCs/>
          <w:szCs w:val="16"/>
        </w:rPr>
        <w:t xml:space="preserve"> - Master's thesis. BUAP, Puebla, México, January 2023</w:t>
      </w:r>
    </w:p>
    <w:sectPr w:rsidR="00B720D4" w:rsidRPr="00FD2667" w:rsidSect="00E64620">
      <w:headerReference w:type="default" r:id="rId7"/>
      <w:footerReference w:type="default" r:id="rId8"/>
      <w:pgSz w:w="11906" w:h="16838" w:code="9"/>
      <w:pgMar w:top="1361" w:right="907" w:bottom="680" w:left="907" w:header="283" w:footer="720" w:gutter="0"/>
      <w:cols w:space="720"/>
      <w:noEndnote/>
      <w:docGrid w:type="linesAndChars" w:linePitch="2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7873" w14:textId="77777777" w:rsidR="00C93079" w:rsidRDefault="00C93079" w:rsidP="00164BAF">
      <w:r>
        <w:separator/>
      </w:r>
    </w:p>
  </w:endnote>
  <w:endnote w:type="continuationSeparator" w:id="0">
    <w:p w14:paraId="63E71CDF" w14:textId="77777777" w:rsidR="00C93079" w:rsidRDefault="00C93079" w:rsidP="00164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OASYS明朝">
    <w:altName w:val="MS Mincho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1941970"/>
      <w:docPartObj>
        <w:docPartGallery w:val="Page Numbers (Bottom of Page)"/>
        <w:docPartUnique/>
      </w:docPartObj>
    </w:sdtPr>
    <w:sdtContent>
      <w:p w14:paraId="5E3B17BC" w14:textId="77777777" w:rsidR="00E64620" w:rsidRDefault="00E64620" w:rsidP="00E6462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FE39" w14:textId="77777777" w:rsidR="00C93079" w:rsidRDefault="00C93079" w:rsidP="00164BAF">
      <w:r>
        <w:separator/>
      </w:r>
    </w:p>
  </w:footnote>
  <w:footnote w:type="continuationSeparator" w:id="0">
    <w:p w14:paraId="0CDA895D" w14:textId="77777777" w:rsidR="00C93079" w:rsidRDefault="00C93079" w:rsidP="00164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FA0E" w14:textId="77777777" w:rsidR="00E64620" w:rsidRPr="00E64620" w:rsidRDefault="00E64620" w:rsidP="00E64620">
    <w:pPr>
      <w:pStyle w:val="Encabezado"/>
      <w:jc w:val="right"/>
      <w:rPr>
        <w:rFonts w:ascii="Yu Gothic" w:eastAsia="Yu Gothic" w:hAnsi="Yu Gothic"/>
      </w:rPr>
    </w:pPr>
    <w:r>
      <w:tab/>
    </w:r>
    <w:r>
      <w:tab/>
    </w:r>
    <w:r w:rsidRPr="00E64620">
      <w:rPr>
        <w:rFonts w:ascii="Yu Gothic" w:eastAsia="Yu Gothic" w:hAnsi="Yu Gothic" w:hint="eastAsia"/>
        <w:sz w:val="20"/>
      </w:rPr>
      <w:t>【</w:t>
    </w:r>
    <w:r>
      <w:rPr>
        <w:rFonts w:ascii="Yu Gothic" w:eastAsia="Yu Gothic" w:hAnsi="Yu Gothic" w:hint="eastAsia"/>
        <w:sz w:val="20"/>
      </w:rPr>
      <w:t>東京農工大学（</w:t>
    </w:r>
    <w:r w:rsidRPr="00E64620">
      <w:rPr>
        <w:rFonts w:ascii="Yu Gothic" w:eastAsia="Yu Gothic" w:hAnsi="Yu Gothic" w:hint="eastAsia"/>
        <w:sz w:val="20"/>
      </w:rPr>
      <w:t>様式</w:t>
    </w:r>
    <w:r>
      <w:rPr>
        <w:rFonts w:ascii="Yu Gothic" w:eastAsia="Yu Gothic" w:hAnsi="Yu Gothic" w:hint="eastAsia"/>
        <w:sz w:val="20"/>
      </w:rPr>
      <w:t>）</w:t>
    </w:r>
    <w:r w:rsidRPr="00E64620">
      <w:rPr>
        <w:rFonts w:ascii="Yu Gothic" w:eastAsia="Yu Gothic" w:hAnsi="Yu Gothic" w:hint="eastAsia"/>
        <w:sz w:val="20"/>
      </w:rPr>
      <w:t>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EEB"/>
    <w:multiLevelType w:val="hybridMultilevel"/>
    <w:tmpl w:val="9622390C"/>
    <w:lvl w:ilvl="0" w:tplc="A9D2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BF2236F"/>
    <w:multiLevelType w:val="hybridMultilevel"/>
    <w:tmpl w:val="882A373E"/>
    <w:lvl w:ilvl="0" w:tplc="04090003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" w15:restartNumberingAfterBreak="0">
    <w:nsid w:val="73986449"/>
    <w:multiLevelType w:val="hybridMultilevel"/>
    <w:tmpl w:val="5E4605EE"/>
    <w:lvl w:ilvl="0" w:tplc="B9544E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954486341">
    <w:abstractNumId w:val="2"/>
  </w:num>
  <w:num w:numId="2" w16cid:durableId="1043140623">
    <w:abstractNumId w:val="0"/>
  </w:num>
  <w:num w:numId="3" w16cid:durableId="1297297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75"/>
  <w:drawingGridVerticalSpacing w:val="130"/>
  <w:displayHorizontalDrawingGridEvery w:val="0"/>
  <w:displayVerticalDrawingGridEvery w:val="2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46"/>
    <w:rsid w:val="00045A39"/>
    <w:rsid w:val="00045BA4"/>
    <w:rsid w:val="00164BAF"/>
    <w:rsid w:val="0018606A"/>
    <w:rsid w:val="00190536"/>
    <w:rsid w:val="001A12BD"/>
    <w:rsid w:val="0021689D"/>
    <w:rsid w:val="002C0C52"/>
    <w:rsid w:val="00300FD9"/>
    <w:rsid w:val="003073AE"/>
    <w:rsid w:val="003514D9"/>
    <w:rsid w:val="003A0F1B"/>
    <w:rsid w:val="003C78B0"/>
    <w:rsid w:val="004B2C27"/>
    <w:rsid w:val="004F0D1A"/>
    <w:rsid w:val="005806F4"/>
    <w:rsid w:val="005973C2"/>
    <w:rsid w:val="005979BB"/>
    <w:rsid w:val="005A46D3"/>
    <w:rsid w:val="005F0444"/>
    <w:rsid w:val="00605723"/>
    <w:rsid w:val="006414AE"/>
    <w:rsid w:val="0067566D"/>
    <w:rsid w:val="006C390F"/>
    <w:rsid w:val="007010D8"/>
    <w:rsid w:val="007430A4"/>
    <w:rsid w:val="00746F07"/>
    <w:rsid w:val="0077554F"/>
    <w:rsid w:val="007A3D9C"/>
    <w:rsid w:val="007D4834"/>
    <w:rsid w:val="00805BF5"/>
    <w:rsid w:val="00877EB8"/>
    <w:rsid w:val="008A1635"/>
    <w:rsid w:val="008B5326"/>
    <w:rsid w:val="008F0E5E"/>
    <w:rsid w:val="0096538F"/>
    <w:rsid w:val="009859BF"/>
    <w:rsid w:val="00987088"/>
    <w:rsid w:val="009C4051"/>
    <w:rsid w:val="009D00F2"/>
    <w:rsid w:val="009D74E6"/>
    <w:rsid w:val="00A11DCF"/>
    <w:rsid w:val="00A938C0"/>
    <w:rsid w:val="00AB03D5"/>
    <w:rsid w:val="00AF4E16"/>
    <w:rsid w:val="00B611B2"/>
    <w:rsid w:val="00B720D4"/>
    <w:rsid w:val="00BD63A1"/>
    <w:rsid w:val="00C31A46"/>
    <w:rsid w:val="00C432CD"/>
    <w:rsid w:val="00C76E62"/>
    <w:rsid w:val="00C93079"/>
    <w:rsid w:val="00D10294"/>
    <w:rsid w:val="00D66E8D"/>
    <w:rsid w:val="00D900FD"/>
    <w:rsid w:val="00E03681"/>
    <w:rsid w:val="00E64620"/>
    <w:rsid w:val="00E81407"/>
    <w:rsid w:val="00F46FEB"/>
    <w:rsid w:val="00FD2667"/>
    <w:rsid w:val="00FE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6CA34F"/>
  <w15:chartTrackingRefBased/>
  <w15:docId w15:val="{092128D5-C8A2-47AD-A54E-93D012F9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MS PMincho" w:eastAsia="OASYS明朝" w:hAnsi="MS PMincho"/>
      <w:kern w:val="2"/>
      <w:sz w:val="15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">
    <w:name w:val="一太郎８/９"/>
    <w:pPr>
      <w:widowControl w:val="0"/>
      <w:wordWrap w:val="0"/>
      <w:autoSpaceDE w:val="0"/>
      <w:autoSpaceDN w:val="0"/>
      <w:adjustRightInd w:val="0"/>
      <w:spacing w:line="264" w:lineRule="atLeast"/>
      <w:jc w:val="both"/>
    </w:pPr>
    <w:rPr>
      <w:spacing w:val="-3"/>
      <w:sz w:val="18"/>
      <w:szCs w:val="18"/>
    </w:rPr>
  </w:style>
  <w:style w:type="paragraph" w:customStyle="1" w:styleId="a0">
    <w:name w:val="タイトル１"/>
    <w:basedOn w:val="Normal"/>
    <w:pPr>
      <w:wordWrap w:val="0"/>
      <w:spacing w:after="260" w:line="180" w:lineRule="exact"/>
      <w:jc w:val="center"/>
    </w:pPr>
    <w:rPr>
      <w:rFonts w:eastAsia="MS PMincho"/>
      <w:b/>
      <w:snapToGrid w:val="0"/>
      <w:spacing w:val="20"/>
      <w:sz w:val="17"/>
      <w:szCs w:val="20"/>
    </w:rPr>
  </w:style>
  <w:style w:type="paragraph" w:customStyle="1" w:styleId="a1">
    <w:name w:val="タイトル２"/>
    <w:basedOn w:val="Normal"/>
    <w:pPr>
      <w:wordWrap w:val="0"/>
      <w:spacing w:after="360" w:line="240" w:lineRule="exact"/>
      <w:jc w:val="center"/>
    </w:pPr>
    <w:rPr>
      <w:rFonts w:ascii="OASYS明朝"/>
      <w:snapToGrid w:val="0"/>
      <w:spacing w:val="10"/>
      <w:sz w:val="24"/>
      <w:szCs w:val="20"/>
    </w:rPr>
  </w:style>
  <w:style w:type="paragraph" w:customStyle="1" w:styleId="a2">
    <w:name w:val="タイトル３"/>
    <w:basedOn w:val="Normal"/>
    <w:pPr>
      <w:spacing w:line="180" w:lineRule="exact"/>
      <w:jc w:val="center"/>
    </w:pPr>
    <w:rPr>
      <w:rFonts w:ascii="OASYS明朝"/>
      <w:snapToGrid w:val="0"/>
      <w:spacing w:val="20"/>
      <w:sz w:val="18"/>
      <w:szCs w:val="20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semiHidden/>
    <w:rsid w:val="005973C2"/>
    <w:rPr>
      <w:rFonts w:ascii="Arial" w:eastAsia="MS Gothic" w:hAnsi="Arial"/>
      <w:sz w:val="18"/>
      <w:szCs w:val="18"/>
    </w:rPr>
  </w:style>
  <w:style w:type="character" w:styleId="Refdecomentario">
    <w:name w:val="annotation reference"/>
    <w:semiHidden/>
    <w:rsid w:val="003C78B0"/>
    <w:rPr>
      <w:sz w:val="18"/>
      <w:szCs w:val="18"/>
    </w:rPr>
  </w:style>
  <w:style w:type="paragraph" w:styleId="Textocomentario">
    <w:name w:val="annotation text"/>
    <w:basedOn w:val="Normal"/>
    <w:semiHidden/>
    <w:rsid w:val="003C78B0"/>
    <w:pPr>
      <w:jc w:val="left"/>
    </w:pPr>
  </w:style>
  <w:style w:type="paragraph" w:styleId="Asuntodelcomentario">
    <w:name w:val="annotation subject"/>
    <w:basedOn w:val="Textocomentario"/>
    <w:next w:val="Textocomentario"/>
    <w:semiHidden/>
    <w:rsid w:val="003C78B0"/>
    <w:rPr>
      <w:b/>
      <w:bCs/>
    </w:rPr>
  </w:style>
  <w:style w:type="paragraph" w:styleId="Encabezado">
    <w:name w:val="header"/>
    <w:basedOn w:val="Normal"/>
    <w:link w:val="EncabezadoCar"/>
    <w:rsid w:val="00164BAF"/>
    <w:pPr>
      <w:tabs>
        <w:tab w:val="center" w:pos="4252"/>
        <w:tab w:val="right" w:pos="8504"/>
      </w:tabs>
      <w:snapToGrid w:val="0"/>
    </w:pPr>
  </w:style>
  <w:style w:type="character" w:customStyle="1" w:styleId="EncabezadoCar">
    <w:name w:val="Encabezado Car"/>
    <w:link w:val="Encabezado"/>
    <w:rsid w:val="00164BAF"/>
    <w:rPr>
      <w:rFonts w:ascii="MS PMincho" w:eastAsia="OASYS明朝" w:hAnsi="MS PMincho"/>
      <w:kern w:val="2"/>
      <w:sz w:val="15"/>
      <w:szCs w:val="24"/>
    </w:rPr>
  </w:style>
  <w:style w:type="paragraph" w:styleId="Piedepgina">
    <w:name w:val="footer"/>
    <w:basedOn w:val="Normal"/>
    <w:link w:val="PiedepginaCar"/>
    <w:uiPriority w:val="99"/>
    <w:rsid w:val="00164BAF"/>
    <w:pPr>
      <w:tabs>
        <w:tab w:val="center" w:pos="4252"/>
        <w:tab w:val="right" w:pos="8504"/>
      </w:tabs>
      <w:snapToGrid w:val="0"/>
    </w:pPr>
  </w:style>
  <w:style w:type="character" w:customStyle="1" w:styleId="PiedepginaCar">
    <w:name w:val="Pie de página Car"/>
    <w:link w:val="Piedepgina"/>
    <w:uiPriority w:val="99"/>
    <w:rsid w:val="00164BAF"/>
    <w:rPr>
      <w:rFonts w:ascii="MS PMincho" w:eastAsia="OASYS明朝" w:hAnsi="MS PMincho"/>
      <w:kern w:val="2"/>
      <w:sz w:val="15"/>
      <w:szCs w:val="24"/>
    </w:rPr>
  </w:style>
  <w:style w:type="paragraph" w:styleId="Prrafodelista">
    <w:name w:val="List Paragraph"/>
    <w:basedOn w:val="Normal"/>
    <w:uiPriority w:val="34"/>
    <w:qFormat/>
    <w:rsid w:val="00B720D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研究業績</vt:lpstr>
      <vt:lpstr>研究業績</vt:lpstr>
      <vt:lpstr>専攻分野及び研究計画</vt:lpstr>
    </vt:vector>
  </TitlesOfParts>
  <Company>東京農工大学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研究業績</dc:title>
  <dc:subject/>
  <dc:creator>国際交流室</dc:creator>
  <cp:keywords/>
  <cp:lastModifiedBy>admin</cp:lastModifiedBy>
  <cp:revision>4</cp:revision>
  <cp:lastPrinted>2026-08-17T03:26:00Z</cp:lastPrinted>
  <dcterms:created xsi:type="dcterms:W3CDTF">2026-08-17T03:25:00Z</dcterms:created>
  <dcterms:modified xsi:type="dcterms:W3CDTF">2026-08-17T03:35:00Z</dcterms:modified>
</cp:coreProperties>
</file>