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DE6" w:rsidRDefault="00027DE6" w:rsidP="00027DE6">
      <w:pPr>
        <w:rPr>
          <w:rFonts w:ascii="Arial" w:hAnsi="Arial" w:cs="Arial"/>
          <w:i/>
          <w:color w:val="000000"/>
        </w:rPr>
      </w:pPr>
    </w:p>
    <w:p w:rsidR="00027DE6" w:rsidRDefault="00027DE6" w:rsidP="00027DE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27DE6" w:rsidRDefault="00027DE6" w:rsidP="00027DE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27DE6" w:rsidRDefault="00027DE6" w:rsidP="00027DE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27DE6" w:rsidRDefault="00027DE6" w:rsidP="00873C2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27DE6" w:rsidRPr="00027DE6" w:rsidRDefault="00027DE6" w:rsidP="00873C2B">
      <w:pPr>
        <w:rPr>
          <w:rFonts w:ascii="Tahoma" w:hAnsi="Tahoma" w:cs="Arial"/>
          <w:i/>
          <w:sz w:val="20"/>
          <w:szCs w:val="20"/>
        </w:rPr>
      </w:pPr>
    </w:p>
    <w:p w:rsidR="00873C2B" w:rsidRPr="00027DE6" w:rsidRDefault="00873C2B" w:rsidP="00873C2B">
      <w:pPr>
        <w:rPr>
          <w:b/>
          <w:sz w:val="24"/>
        </w:rPr>
      </w:pPr>
      <w:r w:rsidRPr="00027DE6">
        <w:rPr>
          <w:b/>
          <w:sz w:val="24"/>
        </w:rPr>
        <w:t xml:space="preserve">TAC DE CRANEO </w:t>
      </w:r>
      <w:r w:rsidR="007E7806" w:rsidRPr="00027DE6">
        <w:rPr>
          <w:b/>
          <w:sz w:val="24"/>
        </w:rPr>
        <w:t xml:space="preserve">S/C: </w:t>
      </w:r>
      <w:r w:rsidR="00ED4265" w:rsidRPr="00027DE6">
        <w:rPr>
          <w:b/>
          <w:sz w:val="24"/>
        </w:rPr>
        <w:t xml:space="preserve"> </w:t>
      </w:r>
    </w:p>
    <w:p w:rsidR="007E7806" w:rsidRDefault="00027DE6" w:rsidP="00027DE6">
      <w:pPr>
        <w:pStyle w:val="Prrafodelista"/>
        <w:numPr>
          <w:ilvl w:val="0"/>
          <w:numId w:val="2"/>
        </w:numPr>
        <w:ind w:left="142" w:hanging="142"/>
      </w:pPr>
      <w:r>
        <w:t xml:space="preserve"> Parénquima cerebral muestra densidad normal de la sustancia gris y de la sustancia blanca superficial y profunda.</w:t>
      </w:r>
    </w:p>
    <w:p w:rsidR="007E7806" w:rsidRDefault="00027DE6" w:rsidP="00027DE6">
      <w:pPr>
        <w:pStyle w:val="Prrafodelista"/>
        <w:numPr>
          <w:ilvl w:val="0"/>
          <w:numId w:val="2"/>
        </w:numPr>
        <w:ind w:left="142" w:hanging="142"/>
      </w:pPr>
      <w:r>
        <w:t>No se evidencia lesiones hemorrágicas, isquémicas, expansivas ni inflamatorias en las estructuras supratentoriales.</w:t>
      </w:r>
    </w:p>
    <w:p w:rsidR="007E7806" w:rsidRDefault="00027DE6" w:rsidP="00027DE6">
      <w:pPr>
        <w:pStyle w:val="Prrafodelista"/>
        <w:numPr>
          <w:ilvl w:val="0"/>
          <w:numId w:val="2"/>
        </w:numPr>
        <w:ind w:left="142" w:hanging="142"/>
      </w:pPr>
      <w:r>
        <w:t>Las estructuras de la fosa posterior y del mesencéfalo muestran: hemisferios cerebelosos, vermis, bulbo, protuberancia y pedúnculos sin alteraciones en la morfología y densidad. no se presenta lesiones focales.</w:t>
      </w:r>
    </w:p>
    <w:p w:rsidR="007E7806" w:rsidRDefault="00027DE6" w:rsidP="00027DE6">
      <w:pPr>
        <w:pStyle w:val="Prrafodelista"/>
        <w:numPr>
          <w:ilvl w:val="0"/>
          <w:numId w:val="2"/>
        </w:numPr>
        <w:ind w:left="142" w:hanging="142"/>
      </w:pPr>
      <w:r>
        <w:t xml:space="preserve"> Surcos cisuras y circunvoluciones sin alteraciones significativas para la edad.</w:t>
      </w:r>
    </w:p>
    <w:p w:rsidR="007E7806" w:rsidRDefault="00027DE6" w:rsidP="00027DE6">
      <w:pPr>
        <w:pStyle w:val="Prrafodelista"/>
        <w:numPr>
          <w:ilvl w:val="0"/>
          <w:numId w:val="2"/>
        </w:numPr>
        <w:ind w:left="142" w:hanging="142"/>
      </w:pPr>
      <w:r>
        <w:t xml:space="preserve"> Cavidades ventriculares simétricas, tamaño conservado, morfología y contenido sin alteraciones.</w:t>
      </w:r>
    </w:p>
    <w:p w:rsidR="007E7806" w:rsidRDefault="00027DE6" w:rsidP="00027DE6">
      <w:pPr>
        <w:pStyle w:val="Prrafodelista"/>
        <w:numPr>
          <w:ilvl w:val="0"/>
          <w:numId w:val="2"/>
        </w:numPr>
        <w:ind w:left="142" w:hanging="142"/>
      </w:pPr>
      <w:r>
        <w:t>Senos venosos y cisternas visualizadas sin alteraciones.</w:t>
      </w:r>
    </w:p>
    <w:p w:rsidR="007E7806" w:rsidRDefault="00027DE6" w:rsidP="00027DE6">
      <w:pPr>
        <w:pStyle w:val="Prrafodelista"/>
        <w:numPr>
          <w:ilvl w:val="0"/>
          <w:numId w:val="2"/>
        </w:numPr>
        <w:ind w:left="142" w:hanging="142"/>
      </w:pPr>
      <w:r>
        <w:t>No se observa colecciones extra axiales epidurales ni sub durales.</w:t>
      </w:r>
    </w:p>
    <w:p w:rsidR="007E7806" w:rsidRDefault="00027DE6" w:rsidP="00027DE6">
      <w:pPr>
        <w:pStyle w:val="Prrafodelista"/>
        <w:numPr>
          <w:ilvl w:val="0"/>
          <w:numId w:val="2"/>
        </w:numPr>
        <w:ind w:left="142" w:hanging="142"/>
      </w:pPr>
      <w:r>
        <w:t>No se visualiza imágenes patológicas a nivel de la región selar.</w:t>
      </w:r>
    </w:p>
    <w:p w:rsidR="007E7806" w:rsidRDefault="007E7806" w:rsidP="00ED4265">
      <w:pPr>
        <w:ind w:left="360"/>
      </w:pPr>
      <w:r>
        <w:t>=============</w:t>
      </w:r>
      <w:bookmarkStart w:id="0" w:name="_GoBack"/>
      <w:bookmarkEnd w:id="0"/>
    </w:p>
    <w:p w:rsidR="007E7806" w:rsidRPr="00027DE6" w:rsidRDefault="007E7806" w:rsidP="00ED4265">
      <w:pPr>
        <w:ind w:left="360"/>
        <w:rPr>
          <w:b/>
          <w:sz w:val="24"/>
        </w:rPr>
      </w:pPr>
      <w:r w:rsidRPr="00027DE6">
        <w:rPr>
          <w:b/>
          <w:sz w:val="24"/>
        </w:rPr>
        <w:t>CONCLUSIONES:</w:t>
      </w:r>
    </w:p>
    <w:p w:rsidR="007430D1" w:rsidRDefault="007E7806" w:rsidP="00027DE6">
      <w:pPr>
        <w:pStyle w:val="Prrafodelista"/>
        <w:numPr>
          <w:ilvl w:val="0"/>
          <w:numId w:val="3"/>
        </w:numPr>
      </w:pPr>
      <w:r>
        <w:t>TOMOGRAFÍA CERE</w:t>
      </w:r>
      <w:r w:rsidR="0070115F">
        <w:t>BRAL  DENTRO DE LIMITES NORMALE</w:t>
      </w:r>
      <w:r w:rsidR="00ED4265">
        <w:t>S</w:t>
      </w:r>
    </w:p>
    <w:sectPr w:rsidR="00743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4CE9"/>
    <w:multiLevelType w:val="hybridMultilevel"/>
    <w:tmpl w:val="75D8717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C031B"/>
    <w:multiLevelType w:val="hybridMultilevel"/>
    <w:tmpl w:val="7AD008D6"/>
    <w:lvl w:ilvl="0" w:tplc="2DBA8C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A7E85"/>
    <w:multiLevelType w:val="hybridMultilevel"/>
    <w:tmpl w:val="28CC6E4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2B"/>
    <w:rsid w:val="00027DE6"/>
    <w:rsid w:val="00485838"/>
    <w:rsid w:val="0070115F"/>
    <w:rsid w:val="007430D1"/>
    <w:rsid w:val="007E7806"/>
    <w:rsid w:val="00873C2B"/>
    <w:rsid w:val="00ED4265"/>
    <w:rsid w:val="00F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7C27D9-F677-4719-BA99-267AD600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Lectura Tomografia</dc:creator>
  <cp:lastModifiedBy>RECEPRO</cp:lastModifiedBy>
  <cp:revision>2</cp:revision>
  <dcterms:created xsi:type="dcterms:W3CDTF">2022-07-08T17:51:00Z</dcterms:created>
  <dcterms:modified xsi:type="dcterms:W3CDTF">2022-07-08T17:51:00Z</dcterms:modified>
</cp:coreProperties>
</file>