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E3B29" w14:textId="77777777" w:rsidR="00486F8A" w:rsidRDefault="00486F8A" w:rsidP="00486F8A">
      <w:pPr>
        <w:rPr>
          <w:rFonts w:ascii="Arial" w:hAnsi="Arial" w:cs="Arial"/>
          <w:i/>
          <w:color w:val="000000"/>
        </w:rPr>
      </w:pPr>
    </w:p>
    <w:p w14:paraId="76AC2B37" w14:textId="77777777" w:rsidR="00486F8A" w:rsidRDefault="00486F8A" w:rsidP="00486F8A">
      <w:pPr>
        <w:rPr>
          <w:rFonts w:ascii="Arial" w:hAnsi="Arial" w:cs="Arial"/>
          <w:i/>
          <w:color w:val="000000"/>
        </w:rPr>
      </w:pPr>
    </w:p>
    <w:p w14:paraId="15C0578F" w14:textId="77777777" w:rsidR="00486F8A" w:rsidRDefault="00486F8A" w:rsidP="00486F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0EEBBD41" w14:textId="77777777" w:rsidR="00486F8A" w:rsidRDefault="00486F8A" w:rsidP="00486F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4C811DA" w14:textId="77777777" w:rsidR="00486F8A" w:rsidRDefault="00486F8A" w:rsidP="00486F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A618442" w14:textId="77777777" w:rsidR="00486F8A" w:rsidRDefault="00486F8A" w:rsidP="00486F8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7310D0A" w14:textId="77777777" w:rsidR="00486F8A" w:rsidRPr="00461D85" w:rsidRDefault="00486F8A" w:rsidP="00685C20">
      <w:pPr>
        <w:spacing w:after="0"/>
        <w:rPr>
          <w:b/>
          <w:sz w:val="24"/>
        </w:rPr>
      </w:pPr>
      <w:bookmarkStart w:id="0" w:name="_GoBack"/>
    </w:p>
    <w:p w14:paraId="649DE09D" w14:textId="77777777" w:rsidR="00FA0861" w:rsidRPr="00461D85" w:rsidRDefault="00FA4E8D" w:rsidP="00685C20">
      <w:pPr>
        <w:spacing w:after="0"/>
        <w:rPr>
          <w:b/>
          <w:sz w:val="28"/>
        </w:rPr>
      </w:pPr>
      <w:r w:rsidRPr="00461D85">
        <w:rPr>
          <w:b/>
          <w:sz w:val="28"/>
        </w:rPr>
        <w:t xml:space="preserve">TAC DE </w:t>
      </w:r>
      <w:r w:rsidR="000D343B" w:rsidRPr="00461D85">
        <w:rPr>
          <w:b/>
          <w:sz w:val="28"/>
        </w:rPr>
        <w:t>OIDO MEDIO</w:t>
      </w:r>
      <w:r w:rsidR="00FB592E" w:rsidRPr="00461D85">
        <w:rPr>
          <w:b/>
          <w:sz w:val="28"/>
        </w:rPr>
        <w:t>:</w:t>
      </w:r>
    </w:p>
    <w:bookmarkEnd w:id="0"/>
    <w:p w14:paraId="17BEC765" w14:textId="77777777" w:rsidR="00FB592E" w:rsidRPr="0079369C" w:rsidRDefault="00FB592E" w:rsidP="00685C20">
      <w:pPr>
        <w:spacing w:after="0"/>
        <w:rPr>
          <w:b/>
        </w:rPr>
      </w:pPr>
    </w:p>
    <w:p w14:paraId="0CF437CD" w14:textId="05857100" w:rsidR="00FA4E8D" w:rsidRDefault="00486F8A" w:rsidP="00486F8A">
      <w:pPr>
        <w:pStyle w:val="Prrafodelista"/>
        <w:numPr>
          <w:ilvl w:val="0"/>
          <w:numId w:val="1"/>
        </w:numPr>
        <w:spacing w:after="0"/>
        <w:ind w:left="142" w:hanging="142"/>
      </w:pPr>
      <w:r>
        <w:t>Tomografía de conducto auditivo y hueso temporal mostro:</w:t>
      </w:r>
    </w:p>
    <w:p w14:paraId="100D593D" w14:textId="0BB41C70" w:rsidR="00C016BF" w:rsidRDefault="00486F8A" w:rsidP="00486F8A">
      <w:pPr>
        <w:pStyle w:val="Prrafodelista"/>
        <w:numPr>
          <w:ilvl w:val="0"/>
          <w:numId w:val="1"/>
        </w:numPr>
        <w:spacing w:after="0"/>
        <w:ind w:left="142" w:hanging="142"/>
      </w:pPr>
      <w:r>
        <w:t xml:space="preserve">Celdas mastoideas muestran, forma y tamaño y nuemotizacion adecuada. </w:t>
      </w:r>
    </w:p>
    <w:p w14:paraId="6B25419D" w14:textId="50217F5E" w:rsidR="000D343B" w:rsidRDefault="00486F8A" w:rsidP="00486F8A">
      <w:pPr>
        <w:pStyle w:val="Prrafodelista"/>
        <w:numPr>
          <w:ilvl w:val="0"/>
          <w:numId w:val="1"/>
        </w:numPr>
        <w:spacing w:after="0"/>
        <w:ind w:left="142" w:hanging="142"/>
      </w:pPr>
      <w:r>
        <w:t>Conductos auditivos externos permeables con adecuada morfología y calibre sin lesiones ocupantes ni alteraciones en sus paredes.</w:t>
      </w:r>
    </w:p>
    <w:p w14:paraId="0F5316AE" w14:textId="0173740A" w:rsidR="000D343B" w:rsidRDefault="00486F8A" w:rsidP="00486F8A">
      <w:pPr>
        <w:pStyle w:val="Prrafodelista"/>
        <w:numPr>
          <w:ilvl w:val="0"/>
          <w:numId w:val="1"/>
        </w:numPr>
        <w:spacing w:after="0"/>
        <w:ind w:left="142" w:hanging="142"/>
      </w:pPr>
      <w:r>
        <w:t>Cavidades timpánicas de tamaño y morfología normal, muestran neumatizacion adecuada sin evidencia de masas ni colecciones.</w:t>
      </w:r>
    </w:p>
    <w:p w14:paraId="0199C165" w14:textId="76FBC001" w:rsidR="00FB592E" w:rsidRDefault="00486F8A" w:rsidP="00486F8A">
      <w:pPr>
        <w:pStyle w:val="Prrafodelista"/>
        <w:numPr>
          <w:ilvl w:val="0"/>
          <w:numId w:val="1"/>
        </w:numPr>
        <w:spacing w:after="0"/>
        <w:ind w:left="142" w:hanging="142"/>
      </w:pPr>
      <w:r>
        <w:t>No se visualizan erosiones oseas ni alteración en las cadenas osificantes ni en los escudos.</w:t>
      </w:r>
    </w:p>
    <w:p w14:paraId="029CEB4E" w14:textId="1C3F9040" w:rsidR="00FB592E" w:rsidRDefault="00486F8A" w:rsidP="00486F8A">
      <w:pPr>
        <w:pStyle w:val="Prrafodelista"/>
        <w:numPr>
          <w:ilvl w:val="0"/>
          <w:numId w:val="1"/>
        </w:numPr>
        <w:spacing w:after="0"/>
        <w:ind w:left="142" w:hanging="142"/>
      </w:pPr>
      <w:r>
        <w:t>Vestíbulos, conductos semicirculares y cócleas sin alteraciones.</w:t>
      </w:r>
    </w:p>
    <w:p w14:paraId="58FBB7DF" w14:textId="2B47C747" w:rsidR="00FB592E" w:rsidRDefault="00486F8A" w:rsidP="00486F8A">
      <w:pPr>
        <w:pStyle w:val="Prrafodelista"/>
        <w:numPr>
          <w:ilvl w:val="0"/>
          <w:numId w:val="1"/>
        </w:numPr>
        <w:ind w:left="142" w:hanging="142"/>
      </w:pPr>
      <w:r>
        <w:t>Conductos auditivos internos de forma y calibre normal. no muestran ocupantes.</w:t>
      </w:r>
    </w:p>
    <w:p w14:paraId="4BC9D59D" w14:textId="5F5F9918" w:rsidR="00FB592E" w:rsidRDefault="00486F8A" w:rsidP="00486F8A">
      <w:pPr>
        <w:pStyle w:val="Prrafodelista"/>
        <w:numPr>
          <w:ilvl w:val="0"/>
          <w:numId w:val="1"/>
        </w:numPr>
        <w:spacing w:after="0"/>
        <w:ind w:left="142" w:hanging="142"/>
      </w:pPr>
      <w:r>
        <w:t>Agujeros yugulares y canales carotideos de forma y calibre normal</w:t>
      </w:r>
      <w:r w:rsidR="00FB592E">
        <w:t>.</w:t>
      </w:r>
    </w:p>
    <w:p w14:paraId="4602DF5B" w14:textId="77777777" w:rsidR="00486F8A" w:rsidRDefault="00486F8A" w:rsidP="00685C20">
      <w:pPr>
        <w:spacing w:after="0"/>
      </w:pPr>
    </w:p>
    <w:p w14:paraId="773F81FE" w14:textId="77777777" w:rsidR="00486F8A" w:rsidRDefault="00486F8A" w:rsidP="00685C20">
      <w:pPr>
        <w:spacing w:after="0"/>
      </w:pPr>
    </w:p>
    <w:p w14:paraId="1914D356" w14:textId="77777777" w:rsidR="00FA4E8D" w:rsidRDefault="00FA4E8D" w:rsidP="00685C20">
      <w:pPr>
        <w:spacing w:after="0"/>
      </w:pPr>
      <w:r>
        <w:t>================</w:t>
      </w:r>
    </w:p>
    <w:p w14:paraId="4D8DB673" w14:textId="77777777" w:rsidR="00486F8A" w:rsidRDefault="00486F8A" w:rsidP="00685C20">
      <w:pPr>
        <w:spacing w:after="0"/>
        <w:rPr>
          <w:b/>
        </w:rPr>
      </w:pPr>
    </w:p>
    <w:p w14:paraId="509D3364" w14:textId="77777777" w:rsidR="00486F8A" w:rsidRDefault="00486F8A" w:rsidP="00685C20">
      <w:pPr>
        <w:spacing w:after="0"/>
        <w:rPr>
          <w:b/>
        </w:rPr>
      </w:pPr>
    </w:p>
    <w:p w14:paraId="4EFC41EA" w14:textId="77777777" w:rsidR="0079369C" w:rsidRDefault="0079369C" w:rsidP="00685C20">
      <w:pPr>
        <w:spacing w:after="0"/>
        <w:rPr>
          <w:b/>
        </w:rPr>
      </w:pPr>
      <w:r w:rsidRPr="0079369C">
        <w:rPr>
          <w:b/>
        </w:rPr>
        <w:t>CONCLUSIONES:</w:t>
      </w:r>
    </w:p>
    <w:p w14:paraId="3E798646" w14:textId="35EEB496" w:rsidR="000D343B" w:rsidRPr="00486F8A" w:rsidRDefault="00FB592E" w:rsidP="00486F8A">
      <w:pPr>
        <w:pStyle w:val="Prrafodelista"/>
        <w:numPr>
          <w:ilvl w:val="0"/>
          <w:numId w:val="2"/>
        </w:numPr>
        <w:spacing w:after="0"/>
      </w:pPr>
      <w:r w:rsidRPr="00486F8A">
        <w:t xml:space="preserve"> TOMOGRA</w:t>
      </w:r>
      <w:r w:rsidR="00920BD9" w:rsidRPr="00486F8A">
        <w:t xml:space="preserve">FIA DE OIDOS </w:t>
      </w:r>
      <w:r w:rsidRPr="00486F8A">
        <w:t xml:space="preserve">DENTRO DE </w:t>
      </w:r>
      <w:r w:rsidR="002C24BE" w:rsidRPr="00486F8A">
        <w:t>LÍMITES</w:t>
      </w:r>
      <w:r w:rsidRPr="00486F8A">
        <w:t xml:space="preserve"> NORMALES.</w:t>
      </w:r>
    </w:p>
    <w:sectPr w:rsidR="000D343B" w:rsidRPr="00486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02B33"/>
    <w:multiLevelType w:val="hybridMultilevel"/>
    <w:tmpl w:val="113454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319ED"/>
    <w:multiLevelType w:val="hybridMultilevel"/>
    <w:tmpl w:val="9BC8BA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8D"/>
    <w:rsid w:val="000D343B"/>
    <w:rsid w:val="00212E42"/>
    <w:rsid w:val="002C24BE"/>
    <w:rsid w:val="00461D85"/>
    <w:rsid w:val="00486F8A"/>
    <w:rsid w:val="00685C20"/>
    <w:rsid w:val="006E0300"/>
    <w:rsid w:val="0079369C"/>
    <w:rsid w:val="009143C2"/>
    <w:rsid w:val="00920BD9"/>
    <w:rsid w:val="00C016BF"/>
    <w:rsid w:val="00D2724F"/>
    <w:rsid w:val="00FA0861"/>
    <w:rsid w:val="00FA4E8D"/>
    <w:rsid w:val="00F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BB8D"/>
  <w15:docId w15:val="{F455DD3E-4FE9-4E8E-BE4D-39994F4D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3</cp:revision>
  <dcterms:created xsi:type="dcterms:W3CDTF">2022-07-08T18:02:00Z</dcterms:created>
  <dcterms:modified xsi:type="dcterms:W3CDTF">2022-07-08T18:02:00Z</dcterms:modified>
</cp:coreProperties>
</file>