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C923" w14:textId="77777777" w:rsidR="007214F8" w:rsidRDefault="007214F8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1047745F" w14:textId="02AD5425"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14:paraId="20480E25" w14:textId="77777777"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14:paraId="4946A6DD" w14:textId="77777777" w:rsidR="00AA5E86" w:rsidRDefault="00AA5E86" w:rsidP="00AA5E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67C44ED" w14:textId="77777777" w:rsidR="00AA5E86" w:rsidRDefault="00AA5E86" w:rsidP="00AA5E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86D0D5D" w14:textId="77777777" w:rsidR="00AA5E86" w:rsidRDefault="00AA5E86" w:rsidP="00AA5E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AA69DBF" w14:textId="77777777" w:rsidR="00AA5E86" w:rsidRDefault="00AA5E86" w:rsidP="00AA5E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55CC78" w14:textId="77777777"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14:paraId="7291DF86" w14:textId="03FDB721" w:rsidR="00296ABF" w:rsidRPr="007214F8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7214F8">
        <w:rPr>
          <w:rFonts w:ascii="Arial Black" w:hAnsi="Arial Black"/>
          <w:i/>
          <w:color w:val="000000"/>
          <w:sz w:val="18"/>
        </w:rPr>
        <w:t xml:space="preserve">EL ESTUDIO ULTRASONOGRÁFICO REALIZADO CON ECÓGRAFO </w:t>
      </w:r>
      <w:r w:rsidR="007214F8">
        <w:rPr>
          <w:rFonts w:ascii="Arial Black" w:hAnsi="Arial Black"/>
          <w:i/>
          <w:color w:val="000000"/>
          <w:sz w:val="18"/>
        </w:rPr>
        <w:t xml:space="preserve">DE ALTA GAMMA </w:t>
      </w:r>
      <w:r w:rsidRPr="007214F8">
        <w:rPr>
          <w:rFonts w:ascii="Arial Black" w:hAnsi="Arial Black"/>
          <w:i/>
          <w:color w:val="000000"/>
          <w:sz w:val="18"/>
        </w:rPr>
        <w:t>EN ESCALA DE GRISES UTILIZANDO TRANSDUCTOR CONVEXO MULTIFRECUENCIAL PARA LA EXPLORACIÓN DEL ABDOMEN SUPERIOR, MUESTRA:</w:t>
      </w:r>
    </w:p>
    <w:p w14:paraId="6138FFE7" w14:textId="77777777" w:rsidR="00F70796" w:rsidRPr="007214F8" w:rsidRDefault="00F70796" w:rsidP="00F70796">
      <w:pPr>
        <w:rPr>
          <w:rFonts w:ascii="Tahoma" w:hAnsi="Tahoma"/>
          <w:i/>
          <w:sz w:val="18"/>
        </w:rPr>
      </w:pPr>
    </w:p>
    <w:p w14:paraId="62BE343B" w14:textId="5E32804F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7214F8">
        <w:rPr>
          <w:rFonts w:ascii="Tahoma" w:hAnsi="Tahoma"/>
          <w:i/>
          <w:color w:val="000000"/>
          <w:sz w:val="18"/>
          <w:szCs w:val="20"/>
        </w:rPr>
        <w:t>: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7214F8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131mm de longitud a nivel del LHD. Muestra bordes definidos, ecogenicidad parenquimal </w:t>
      </w:r>
      <w:r w:rsidR="004E2B65">
        <w:rPr>
          <w:rFonts w:ascii="Tahoma" w:hAnsi="Tahoma"/>
          <w:b w:val="0"/>
          <w:i/>
          <w:color w:val="000000"/>
          <w:sz w:val="18"/>
          <w:szCs w:val="20"/>
        </w:rPr>
        <w:t xml:space="preserve">aumentada en forma difusa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</w:t>
      </w:r>
    </w:p>
    <w:p w14:paraId="35E6AA2E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6D1B6C04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500BD65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2A3E8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14:paraId="7CAE0ECB" w14:textId="35F87C0E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3C7A79D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14:paraId="41A1A6FE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1902F5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14:paraId="43753157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01F29F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7214F8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14:paraId="53DE345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E89C51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14:paraId="565B0701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D2890AB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842F22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7214F8">
        <w:rPr>
          <w:rFonts w:ascii="Tahoma" w:hAnsi="Tahoma" w:cs="Arial"/>
          <w:i/>
          <w:color w:val="000000"/>
          <w:sz w:val="18"/>
          <w:szCs w:val="20"/>
        </w:rPr>
        <w:t>ó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B4F6EC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15A524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5113B3FA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BEC68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377282F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F17370A" w14:textId="77777777" w:rsidR="005F2798" w:rsidRPr="007214F8" w:rsidRDefault="00FB2200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7214F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7214F8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78A7576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5F5C61E4" w14:textId="4BAAC337" w:rsidR="004E2B65" w:rsidRPr="004E2B65" w:rsidRDefault="004E2B65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ESTEATOSIS HEPATICA DIFUSA LEVE (GRADO I)</w:t>
      </w:r>
    </w:p>
    <w:p w14:paraId="46D09296" w14:textId="52714B23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S VESICULAR SIN EVIDENCIA ECOGR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Á</w:t>
      </w:r>
      <w:r w:rsidR="007214F8">
        <w:rPr>
          <w:rFonts w:ascii="Tahoma" w:hAnsi="Tahoma" w:cs="Arial"/>
          <w:i/>
          <w:color w:val="000000"/>
          <w:sz w:val="18"/>
          <w:szCs w:val="20"/>
        </w:rPr>
        <w:t>FICA DE AGUDIZACI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Ó</w:t>
      </w:r>
      <w:r w:rsidR="007214F8">
        <w:rPr>
          <w:rFonts w:ascii="Tahoma" w:hAnsi="Tahoma" w:cs="Arial"/>
          <w:i/>
          <w:color w:val="000000"/>
          <w:sz w:val="18"/>
          <w:szCs w:val="20"/>
        </w:rPr>
        <w:t>N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A9456B0" w14:textId="77777777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37CE81BE" w14:textId="77777777" w:rsidR="005F2798" w:rsidRPr="007214F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14:paraId="08542DC5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206C8695" w14:textId="77777777" w:rsidR="005F2798" w:rsidRPr="007214F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14:paraId="7E73B574" w14:textId="77777777" w:rsidR="002937D2" w:rsidRPr="007214F8" w:rsidRDefault="005F2798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38050D3D" w14:textId="77777777" w:rsidR="002937D2" w:rsidRPr="007214F8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7214F8" w:rsidSect="007214F8">
      <w:pgSz w:w="11906" w:h="16838"/>
      <w:pgMar w:top="1134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917286">
    <w:abstractNumId w:val="2"/>
  </w:num>
  <w:num w:numId="2" w16cid:durableId="990984439">
    <w:abstractNumId w:val="5"/>
  </w:num>
  <w:num w:numId="3" w16cid:durableId="623124815">
    <w:abstractNumId w:val="1"/>
  </w:num>
  <w:num w:numId="4" w16cid:durableId="1232693129">
    <w:abstractNumId w:val="0"/>
  </w:num>
  <w:num w:numId="5" w16cid:durableId="288317938">
    <w:abstractNumId w:val="8"/>
  </w:num>
  <w:num w:numId="6" w16cid:durableId="490175380">
    <w:abstractNumId w:val="7"/>
  </w:num>
  <w:num w:numId="7" w16cid:durableId="800346973">
    <w:abstractNumId w:val="4"/>
  </w:num>
  <w:num w:numId="8" w16cid:durableId="563570453">
    <w:abstractNumId w:val="6"/>
  </w:num>
  <w:num w:numId="9" w16cid:durableId="128608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592C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2B65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14F8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5E86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93F39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2005-10-24T14:43:00Z</cp:lastPrinted>
  <dcterms:created xsi:type="dcterms:W3CDTF">2023-10-24T22:46:00Z</dcterms:created>
  <dcterms:modified xsi:type="dcterms:W3CDTF">2024-01-01T19:06:00Z</dcterms:modified>
</cp:coreProperties>
</file>