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02BD" w14:textId="77777777" w:rsidR="00B00935" w:rsidRDefault="00B00935" w:rsidP="00B00935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14:paraId="4BC23338" w14:textId="0135D44B" w:rsidR="007B5821" w:rsidRPr="00B00935" w:rsidRDefault="00B00935" w:rsidP="00B00935">
      <w:pPr>
        <w:pStyle w:val="Ttulo"/>
        <w:rPr>
          <w:rFonts w:ascii="Tahoma" w:hAnsi="Tahoma" w:cs="Tahoma"/>
          <w:i/>
          <w:sz w:val="24"/>
        </w:rPr>
      </w:pPr>
      <w:r w:rsidRPr="00B00935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14:paraId="7433C3C2" w14:textId="77777777" w:rsidR="007B5821" w:rsidRPr="00B00935" w:rsidRDefault="007B5821">
      <w:pPr>
        <w:rPr>
          <w:rFonts w:ascii="Tahoma" w:hAnsi="Tahoma" w:cs="Tahoma"/>
          <w:i/>
          <w:sz w:val="20"/>
          <w:szCs w:val="20"/>
        </w:rPr>
      </w:pPr>
    </w:p>
    <w:p w14:paraId="5366B259" w14:textId="77777777" w:rsidR="006A4F58" w:rsidRDefault="006A4F58" w:rsidP="006A4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25D4F359" w14:textId="77777777" w:rsidR="006A4F58" w:rsidRDefault="006A4F58" w:rsidP="006A4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75887033" w14:textId="77777777" w:rsidR="006A4F58" w:rsidRDefault="006A4F58" w:rsidP="006A4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E4550B0" w14:textId="77777777" w:rsidR="006A4F58" w:rsidRDefault="006A4F58" w:rsidP="006A4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DD18C72" w14:textId="77777777" w:rsidR="00271D99" w:rsidRPr="00B00935" w:rsidRDefault="00271D99" w:rsidP="00271D99">
      <w:pPr>
        <w:rPr>
          <w:i/>
        </w:rPr>
      </w:pPr>
    </w:p>
    <w:p w14:paraId="19F4744A" w14:textId="67E7ABC8" w:rsidR="00B00935" w:rsidRPr="00B9711E" w:rsidRDefault="00B00935" w:rsidP="00B00935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B9711E">
        <w:rPr>
          <w:rFonts w:ascii="Arial Black" w:hAnsi="Arial Black"/>
          <w:i/>
          <w:sz w:val="18"/>
          <w:szCs w:val="20"/>
        </w:rPr>
        <w:t xml:space="preserve">EL ESTUDIO ULTRASONOGRAFICO REALIZADO CON ECOGRAFO </w:t>
      </w:r>
      <w:r>
        <w:rPr>
          <w:rFonts w:ascii="Arial Black" w:hAnsi="Arial Black"/>
          <w:i/>
          <w:sz w:val="18"/>
          <w:szCs w:val="20"/>
        </w:rPr>
        <w:t xml:space="preserve">DE ALTA GAMMA </w:t>
      </w:r>
      <w:r w:rsidRPr="00B9711E">
        <w:rPr>
          <w:rFonts w:ascii="Arial Black" w:hAnsi="Arial Black"/>
          <w:i/>
          <w:sz w:val="18"/>
          <w:szCs w:val="20"/>
        </w:rPr>
        <w:t xml:space="preserve">UTILIZANDO TRANSDUCTOR LINEAL DE ALTA FRECUENCIA DE 4.0 – 14.0 MHz PARA LA EXPLORACIÓN DE LA </w:t>
      </w:r>
      <w:r w:rsidRPr="00B9711E">
        <w:rPr>
          <w:rFonts w:ascii="Arial Black" w:hAnsi="Arial Black"/>
          <w:bCs/>
          <w:i/>
          <w:sz w:val="18"/>
          <w:szCs w:val="20"/>
        </w:rPr>
        <w:t xml:space="preserve">REGION INGUINAL </w:t>
      </w:r>
      <w:r>
        <w:rPr>
          <w:rFonts w:ascii="Arial Black" w:hAnsi="Arial Black"/>
          <w:bCs/>
          <w:i/>
          <w:sz w:val="18"/>
          <w:szCs w:val="20"/>
        </w:rPr>
        <w:t>IZQUIERDA</w:t>
      </w:r>
      <w:r w:rsidRPr="00B9711E">
        <w:rPr>
          <w:rFonts w:ascii="Arial Black" w:hAnsi="Arial Black"/>
          <w:bCs/>
          <w:i/>
          <w:sz w:val="18"/>
          <w:szCs w:val="20"/>
        </w:rPr>
        <w:t>, MUESTRA:</w:t>
      </w:r>
    </w:p>
    <w:p w14:paraId="521DEA29" w14:textId="77777777" w:rsidR="00B00935" w:rsidRPr="003D13A3" w:rsidRDefault="00B00935" w:rsidP="00B00935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60AD1856" w14:textId="77777777" w:rsidR="00B00935" w:rsidRPr="003D13A3" w:rsidRDefault="00B00935" w:rsidP="00B00935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6B8B753B" w14:textId="77777777" w:rsidR="00B00935" w:rsidRPr="003D13A3" w:rsidRDefault="00B00935" w:rsidP="00B0093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3D13A3">
        <w:rPr>
          <w:rFonts w:ascii="Tahoma" w:hAnsi="Tahoma" w:cs="Arial"/>
          <w:i/>
          <w:sz w:val="20"/>
          <w:szCs w:val="20"/>
        </w:rPr>
        <w:t xml:space="preserve">Se objetiva disrupción de </w:t>
      </w:r>
      <w:r>
        <w:rPr>
          <w:rFonts w:ascii="Tahoma" w:hAnsi="Tahoma" w:cs="Arial"/>
          <w:i/>
          <w:sz w:val="20"/>
          <w:szCs w:val="20"/>
        </w:rPr>
        <w:t xml:space="preserve">la </w:t>
      </w:r>
      <w:r w:rsidRPr="003D13A3">
        <w:rPr>
          <w:rFonts w:ascii="Tahoma" w:hAnsi="Tahoma" w:cs="Arial"/>
          <w:i/>
          <w:sz w:val="20"/>
          <w:szCs w:val="20"/>
        </w:rPr>
        <w:t xml:space="preserve">pared abdominal inferior </w:t>
      </w:r>
      <w:r>
        <w:rPr>
          <w:rFonts w:ascii="Tahoma" w:hAnsi="Tahoma" w:cs="Arial"/>
          <w:i/>
          <w:sz w:val="20"/>
          <w:szCs w:val="20"/>
        </w:rPr>
        <w:t xml:space="preserve">izquierda </w:t>
      </w:r>
      <w:r w:rsidRPr="003D13A3">
        <w:rPr>
          <w:rFonts w:ascii="Tahoma" w:hAnsi="Tahoma" w:cs="Arial"/>
          <w:i/>
          <w:sz w:val="20"/>
          <w:szCs w:val="20"/>
        </w:rPr>
        <w:t xml:space="preserve">por encima </w:t>
      </w:r>
      <w:r>
        <w:rPr>
          <w:rFonts w:ascii="Tahoma" w:hAnsi="Tahoma" w:cs="Arial"/>
          <w:i/>
          <w:sz w:val="20"/>
          <w:szCs w:val="20"/>
        </w:rPr>
        <w:t xml:space="preserve">y medial a </w:t>
      </w:r>
      <w:r w:rsidRPr="003D13A3">
        <w:rPr>
          <w:rFonts w:ascii="Tahoma" w:hAnsi="Tahoma" w:cs="Arial"/>
          <w:i/>
          <w:sz w:val="20"/>
          <w:szCs w:val="20"/>
        </w:rPr>
        <w:t xml:space="preserve">los vasos epigástricos el cual mide </w:t>
      </w:r>
      <w:r>
        <w:rPr>
          <w:rFonts w:ascii="Tahoma" w:hAnsi="Tahoma" w:cs="Arial"/>
          <w:i/>
          <w:sz w:val="20"/>
          <w:szCs w:val="20"/>
        </w:rPr>
        <w:t>2.8</w:t>
      </w:r>
      <w:r w:rsidRPr="003D13A3">
        <w:rPr>
          <w:rFonts w:ascii="Tahoma" w:hAnsi="Tahoma" w:cs="Arial"/>
          <w:i/>
          <w:sz w:val="20"/>
          <w:szCs w:val="20"/>
        </w:rPr>
        <w:t xml:space="preserve">mm., de diámetro </w:t>
      </w:r>
      <w:r>
        <w:rPr>
          <w:rFonts w:ascii="Tahoma" w:hAnsi="Tahoma" w:cs="Arial"/>
          <w:i/>
          <w:sz w:val="20"/>
          <w:szCs w:val="20"/>
        </w:rPr>
        <w:t xml:space="preserve">con eco presión </w:t>
      </w:r>
      <w:r w:rsidRPr="003D13A3">
        <w:rPr>
          <w:rFonts w:ascii="Tahoma" w:hAnsi="Tahoma" w:cs="Arial"/>
          <w:i/>
          <w:sz w:val="20"/>
          <w:szCs w:val="20"/>
        </w:rPr>
        <w:t xml:space="preserve">y </w:t>
      </w:r>
      <w:r>
        <w:rPr>
          <w:rFonts w:ascii="Tahoma" w:hAnsi="Tahoma" w:cs="Arial"/>
          <w:i/>
          <w:sz w:val="20"/>
          <w:szCs w:val="20"/>
        </w:rPr>
        <w:t xml:space="preserve">6.3mm., en Valsalva </w:t>
      </w:r>
      <w:r w:rsidRPr="003D13A3">
        <w:rPr>
          <w:rFonts w:ascii="Tahoma" w:hAnsi="Tahoma" w:cs="Arial"/>
          <w:i/>
          <w:sz w:val="20"/>
          <w:szCs w:val="20"/>
        </w:rPr>
        <w:t xml:space="preserve">por el cual protruye grasa peritoneal hacia el TCGS adoptando morfología sacular cuyo diámetro es de </w:t>
      </w:r>
      <w:r>
        <w:rPr>
          <w:rFonts w:ascii="Tahoma" w:hAnsi="Tahoma" w:cs="Arial"/>
          <w:i/>
          <w:sz w:val="20"/>
          <w:szCs w:val="20"/>
        </w:rPr>
        <w:t>16</w:t>
      </w:r>
      <w:r w:rsidRPr="003D13A3">
        <w:rPr>
          <w:rFonts w:ascii="Tahoma" w:hAnsi="Tahoma" w:cs="Arial"/>
          <w:i/>
          <w:sz w:val="20"/>
          <w:szCs w:val="20"/>
        </w:rPr>
        <w:t xml:space="preserve"> x </w:t>
      </w:r>
      <w:r>
        <w:rPr>
          <w:rFonts w:ascii="Tahoma" w:hAnsi="Tahoma" w:cs="Arial"/>
          <w:i/>
          <w:sz w:val="20"/>
          <w:szCs w:val="20"/>
        </w:rPr>
        <w:t>14</w:t>
      </w:r>
      <w:r w:rsidRPr="003D13A3">
        <w:rPr>
          <w:rFonts w:ascii="Tahoma" w:hAnsi="Tahoma" w:cs="Arial"/>
          <w:i/>
          <w:sz w:val="20"/>
          <w:szCs w:val="20"/>
        </w:rPr>
        <w:t xml:space="preserve">mm., </w:t>
      </w:r>
      <w:r>
        <w:rPr>
          <w:rFonts w:ascii="Tahoma" w:hAnsi="Tahoma" w:cs="Arial"/>
          <w:i/>
          <w:sz w:val="20"/>
          <w:szCs w:val="20"/>
        </w:rPr>
        <w:t>obtenido con maniobra de Valsalva siendo reducible en la maniobra de eco presión.</w:t>
      </w:r>
    </w:p>
    <w:p w14:paraId="601D380A" w14:textId="77777777" w:rsidR="00B00935" w:rsidRPr="003D13A3" w:rsidRDefault="00B00935" w:rsidP="00B0093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5BFBCF24" w14:textId="77777777" w:rsidR="00B00935" w:rsidRPr="003D13A3" w:rsidRDefault="00B00935" w:rsidP="00B0093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3D13A3">
        <w:rPr>
          <w:rFonts w:ascii="Tahoma" w:hAnsi="Tahoma" w:cs="Arial"/>
          <w:i/>
          <w:sz w:val="20"/>
          <w:szCs w:val="20"/>
        </w:rPr>
        <w:t>El canal inguinal no muestra contenido peritoneal y/o herniario.</w:t>
      </w:r>
    </w:p>
    <w:p w14:paraId="66468D6A" w14:textId="77777777" w:rsidR="00B00935" w:rsidRPr="003D13A3" w:rsidRDefault="00B00935" w:rsidP="00B00935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14:paraId="3BAC0695" w14:textId="77777777" w:rsidR="00B00935" w:rsidRPr="003D13A3" w:rsidRDefault="00B00935" w:rsidP="00B00935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3D13A3">
        <w:rPr>
          <w:rFonts w:ascii="Tahoma" w:hAnsi="Tahoma" w:cs="Tahoma"/>
          <w:i/>
          <w:noProof/>
          <w:sz w:val="20"/>
          <w:szCs w:val="20"/>
        </w:rPr>
        <w:t>No se evidencian colecciones en planos profundos.</w:t>
      </w:r>
    </w:p>
    <w:p w14:paraId="51854B42" w14:textId="77777777" w:rsidR="00B00935" w:rsidRPr="003D13A3" w:rsidRDefault="00B00935" w:rsidP="00B00935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14:paraId="01A5079C" w14:textId="77777777" w:rsidR="00B00935" w:rsidRDefault="00B00935" w:rsidP="00B00935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14:paraId="33219CFA" w14:textId="77777777" w:rsidR="00B00935" w:rsidRPr="003D13A3" w:rsidRDefault="00B00935" w:rsidP="00B00935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14:paraId="2B8FEA3B" w14:textId="77777777" w:rsidR="00B00935" w:rsidRPr="003D13A3" w:rsidRDefault="00B00935" w:rsidP="00B00935">
      <w:pPr>
        <w:widowControl w:val="0"/>
        <w:jc w:val="both"/>
        <w:rPr>
          <w:rFonts w:ascii="Arial Black" w:hAnsi="Arial Black" w:cs="Arial"/>
          <w:i/>
          <w:sz w:val="20"/>
          <w:szCs w:val="20"/>
          <w:u w:val="single"/>
        </w:rPr>
      </w:pPr>
      <w:r w:rsidRPr="003D13A3">
        <w:rPr>
          <w:rFonts w:ascii="Arial Black" w:hAnsi="Arial Black" w:cs="Arial"/>
          <w:i/>
          <w:sz w:val="20"/>
          <w:szCs w:val="20"/>
          <w:u w:val="single"/>
        </w:rPr>
        <w:t>HALLAZGOS ECOGRÁFICOS:</w:t>
      </w:r>
    </w:p>
    <w:p w14:paraId="4B199C62" w14:textId="77777777" w:rsidR="00B00935" w:rsidRPr="003D13A3" w:rsidRDefault="00B00935" w:rsidP="00B0093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30912D9D" w14:textId="77777777" w:rsidR="00B00935" w:rsidRPr="003D13A3" w:rsidRDefault="00B00935" w:rsidP="00B0093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3D13A3">
        <w:rPr>
          <w:rFonts w:ascii="Tahoma" w:hAnsi="Tahoma" w:cs="Arial"/>
          <w:i/>
          <w:sz w:val="20"/>
          <w:szCs w:val="20"/>
        </w:rPr>
        <w:t xml:space="preserve">HERNIA INGUINAL </w:t>
      </w:r>
      <w:r>
        <w:rPr>
          <w:rFonts w:ascii="Tahoma" w:hAnsi="Tahoma" w:cs="Arial"/>
          <w:i/>
          <w:sz w:val="20"/>
          <w:szCs w:val="20"/>
        </w:rPr>
        <w:t xml:space="preserve">IZQUIERDA </w:t>
      </w:r>
      <w:r w:rsidRPr="003D13A3">
        <w:rPr>
          <w:rFonts w:ascii="Tahoma" w:hAnsi="Tahoma" w:cs="Arial"/>
          <w:i/>
          <w:sz w:val="20"/>
          <w:szCs w:val="20"/>
        </w:rPr>
        <w:t xml:space="preserve">(DIRECTA) </w:t>
      </w:r>
      <w:r>
        <w:rPr>
          <w:rFonts w:ascii="Tahoma" w:hAnsi="Tahoma" w:cs="Arial"/>
          <w:i/>
          <w:sz w:val="20"/>
          <w:szCs w:val="20"/>
        </w:rPr>
        <w:t>REDUCIBLE</w:t>
      </w:r>
      <w:r w:rsidRPr="003D13A3">
        <w:rPr>
          <w:rFonts w:ascii="Tahoma" w:hAnsi="Tahoma" w:cs="Arial"/>
          <w:i/>
          <w:sz w:val="20"/>
          <w:szCs w:val="20"/>
        </w:rPr>
        <w:t>.</w:t>
      </w:r>
    </w:p>
    <w:p w14:paraId="4C8F9F46" w14:textId="77777777" w:rsidR="00B00935" w:rsidRDefault="00B00935" w:rsidP="00B0093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3CDE25F5" w14:textId="77777777" w:rsidR="00B00935" w:rsidRPr="003D13A3" w:rsidRDefault="00B00935" w:rsidP="00B0093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31630691" w14:textId="77777777" w:rsidR="00B00935" w:rsidRPr="003D13A3" w:rsidRDefault="00B00935" w:rsidP="00B0093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3D13A3">
        <w:rPr>
          <w:rFonts w:ascii="Tahoma" w:hAnsi="Tahoma" w:cs="Arial"/>
          <w:i/>
          <w:sz w:val="20"/>
          <w:szCs w:val="20"/>
        </w:rPr>
        <w:t>S/S CORRELACIONAR CON DATOS CLÍNICOS.</w:t>
      </w:r>
    </w:p>
    <w:p w14:paraId="3EFFA4FE" w14:textId="77777777" w:rsidR="00B00935" w:rsidRDefault="00B00935" w:rsidP="00B0093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70698694" w14:textId="77777777" w:rsidR="00B00935" w:rsidRPr="003D13A3" w:rsidRDefault="00B00935" w:rsidP="00B00935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1B5CC199" w14:textId="77777777" w:rsidR="00B00935" w:rsidRPr="003D13A3" w:rsidRDefault="00B00935" w:rsidP="00B00935">
      <w:pPr>
        <w:rPr>
          <w:rFonts w:ascii="Tahoma" w:hAnsi="Tahoma" w:cs="Tahoma"/>
          <w:i/>
          <w:sz w:val="20"/>
          <w:szCs w:val="20"/>
        </w:rPr>
      </w:pPr>
      <w:r w:rsidRPr="003D13A3">
        <w:rPr>
          <w:rFonts w:ascii="Tahoma" w:hAnsi="Tahoma" w:cs="Arial"/>
          <w:i/>
          <w:sz w:val="20"/>
          <w:szCs w:val="20"/>
        </w:rPr>
        <w:t>ATENTAMENTE,</w:t>
      </w:r>
    </w:p>
    <w:p w14:paraId="507BB85D" w14:textId="77777777" w:rsidR="00B00935" w:rsidRPr="001C5E94" w:rsidRDefault="00B00935" w:rsidP="00B00935">
      <w:pPr>
        <w:jc w:val="both"/>
        <w:rPr>
          <w:rFonts w:ascii="Tahoma" w:hAnsi="Tahoma"/>
          <w:i/>
          <w:sz w:val="18"/>
          <w:szCs w:val="18"/>
        </w:rPr>
      </w:pPr>
    </w:p>
    <w:p w14:paraId="416453AC" w14:textId="5FDC1A93" w:rsidR="00271D99" w:rsidRPr="00B00935" w:rsidRDefault="00271D99" w:rsidP="00B00935">
      <w:pPr>
        <w:widowControl w:val="0"/>
        <w:rPr>
          <w:rFonts w:ascii="Tahoma" w:hAnsi="Tahoma" w:cs="Tahoma"/>
          <w:i/>
          <w:noProof/>
          <w:sz w:val="20"/>
          <w:szCs w:val="20"/>
        </w:rPr>
      </w:pPr>
    </w:p>
    <w:sectPr w:rsidR="00271D99" w:rsidRPr="00B00935" w:rsidSect="00B00935">
      <w:pgSz w:w="12240" w:h="15840"/>
      <w:pgMar w:top="1843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73538">
    <w:abstractNumId w:val="3"/>
  </w:num>
  <w:num w:numId="2" w16cid:durableId="691497147">
    <w:abstractNumId w:val="4"/>
  </w:num>
  <w:num w:numId="3" w16cid:durableId="136345006">
    <w:abstractNumId w:val="2"/>
  </w:num>
  <w:num w:numId="4" w16cid:durableId="209847903">
    <w:abstractNumId w:val="1"/>
  </w:num>
  <w:num w:numId="5" w16cid:durableId="187295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4F58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862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935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D71065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1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2023-10-27T17:31:00Z</dcterms:created>
  <dcterms:modified xsi:type="dcterms:W3CDTF">2024-01-01T18:58:00Z</dcterms:modified>
</cp:coreProperties>
</file>