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513F" w14:textId="77777777" w:rsidR="000579DB" w:rsidRDefault="000579DB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4F4DFBAF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7AAC978C" w14:textId="77777777" w:rsidR="00B5623C" w:rsidRDefault="00B5623C" w:rsidP="00B562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A3ECD4B" w14:textId="77777777" w:rsidR="00B5623C" w:rsidRDefault="00B5623C" w:rsidP="00B562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6656A4C3" w14:textId="77777777" w:rsidR="00B5623C" w:rsidRDefault="00B5623C" w:rsidP="00B562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4FBC9F9" w14:textId="77777777" w:rsidR="00B5623C" w:rsidRDefault="00B5623C" w:rsidP="00B562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4A1D2D86" w14:textId="77777777" w:rsidR="00076189" w:rsidRPr="003B4B68" w:rsidRDefault="00076189" w:rsidP="0007618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14:paraId="5C6856F4" w14:textId="77777777" w:rsidR="00076189" w:rsidRPr="003B4B68" w:rsidRDefault="00076189" w:rsidP="0007618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14:paraId="29DCB059" w14:textId="77777777" w:rsidR="00076189" w:rsidRPr="003B4B68" w:rsidRDefault="00076189" w:rsidP="0007618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14:paraId="12661AC8" w14:textId="77777777" w:rsidR="00076189" w:rsidRPr="003B4B68" w:rsidRDefault="00076189" w:rsidP="0007618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14:paraId="721E12F7" w14:textId="77777777" w:rsidR="00076189" w:rsidRPr="003B4B68" w:rsidRDefault="00076189" w:rsidP="0007618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14:paraId="06CA834C" w14:textId="77777777" w:rsidR="00076189" w:rsidRPr="003B4B68" w:rsidRDefault="00076189" w:rsidP="0007618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14:paraId="221BADF0" w14:textId="77777777" w:rsidR="00076189" w:rsidRPr="003B4B68" w:rsidRDefault="00076189" w:rsidP="00076189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14:paraId="1AEC93ED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</w:p>
    <w:p w14:paraId="00F3A65F" w14:textId="77777777" w:rsidR="00076189" w:rsidRPr="003B4B68" w:rsidRDefault="00076189" w:rsidP="00076189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14:paraId="1E4231A0" w14:textId="77777777" w:rsidR="00076189" w:rsidRPr="003B4B68" w:rsidRDefault="00076189" w:rsidP="00076189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De volumen conservado y adecuada delimitación de la cápsula. </w:t>
      </w:r>
    </w:p>
    <w:p w14:paraId="6C7699EB" w14:textId="77777777" w:rsidR="00076189" w:rsidRPr="003B4B68" w:rsidRDefault="00076189" w:rsidP="00076189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14:paraId="1CFBCD10" w14:textId="77777777" w:rsidR="00076189" w:rsidRPr="003B4B68" w:rsidRDefault="00076189" w:rsidP="00076189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14:paraId="02F6A446" w14:textId="77777777" w:rsidR="00076189" w:rsidRPr="003B4B68" w:rsidRDefault="00076189" w:rsidP="00076189">
      <w:pPr>
        <w:jc w:val="both"/>
        <w:rPr>
          <w:rFonts w:ascii="Tahoma" w:hAnsi="Tahoma" w:cs="Arial"/>
          <w:i/>
          <w:sz w:val="20"/>
          <w:szCs w:val="22"/>
        </w:rPr>
      </w:pPr>
    </w:p>
    <w:p w14:paraId="4B08D384" w14:textId="77777777" w:rsidR="00076189" w:rsidRDefault="00076189" w:rsidP="00076189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14:paraId="7C01AB27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  <w:lang w:val="pt-BR"/>
        </w:rPr>
      </w:pPr>
    </w:p>
    <w:p w14:paraId="2CA750BD" w14:textId="77777777" w:rsidR="00076189" w:rsidRPr="003B4B68" w:rsidRDefault="00076189" w:rsidP="00076189">
      <w:pPr>
        <w:numPr>
          <w:ilvl w:val="0"/>
          <w:numId w:val="16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14:paraId="29D12EB7" w14:textId="77777777" w:rsidR="00076189" w:rsidRPr="003B4B68" w:rsidRDefault="00076189" w:rsidP="00076189">
      <w:pPr>
        <w:numPr>
          <w:ilvl w:val="0"/>
          <w:numId w:val="16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14:paraId="58F9E3F7" w14:textId="77777777" w:rsidR="00076189" w:rsidRPr="003B4B68" w:rsidRDefault="00076189" w:rsidP="00076189">
      <w:pPr>
        <w:numPr>
          <w:ilvl w:val="0"/>
          <w:numId w:val="16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mm.</w:t>
      </w:r>
      <w:proofErr w:type="spellEnd"/>
    </w:p>
    <w:p w14:paraId="05AB717F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</w:p>
    <w:p w14:paraId="1D2DC4CB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hasta 25cc)</w:t>
      </w:r>
    </w:p>
    <w:p w14:paraId="7FE3674D" w14:textId="77777777" w:rsidR="00076189" w:rsidRPr="003B4B68" w:rsidRDefault="00076189" w:rsidP="00076189">
      <w:pPr>
        <w:rPr>
          <w:rFonts w:ascii="Tahoma" w:hAnsi="Tahoma" w:cs="Arial"/>
          <w:b/>
          <w:i/>
          <w:sz w:val="20"/>
          <w:szCs w:val="22"/>
        </w:rPr>
      </w:pPr>
    </w:p>
    <w:p w14:paraId="51FEE0B8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14:paraId="39FFD47A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</w:p>
    <w:p w14:paraId="268719CC" w14:textId="77777777" w:rsidR="00076189" w:rsidRPr="003B4B68" w:rsidRDefault="00076189" w:rsidP="00076189">
      <w:pPr>
        <w:rPr>
          <w:rFonts w:ascii="Tahoma" w:hAnsi="Tahoma" w:cs="Arial"/>
          <w:b/>
          <w:i/>
          <w:sz w:val="20"/>
          <w:szCs w:val="22"/>
        </w:rPr>
      </w:pPr>
    </w:p>
    <w:p w14:paraId="27F579E8" w14:textId="77777777" w:rsidR="00076189" w:rsidRPr="003B4B68" w:rsidRDefault="00076189" w:rsidP="00076189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14:paraId="0F52881C" w14:textId="77777777" w:rsidR="00076189" w:rsidRPr="003B4B68" w:rsidRDefault="00076189" w:rsidP="00076189">
      <w:pPr>
        <w:rPr>
          <w:rFonts w:ascii="Tahoma" w:hAnsi="Tahoma" w:cs="Arial"/>
          <w:i/>
          <w:sz w:val="20"/>
        </w:rPr>
      </w:pPr>
    </w:p>
    <w:p w14:paraId="6C3C50F1" w14:textId="4BAAA497" w:rsidR="00076189" w:rsidRPr="003B4B68" w:rsidRDefault="00076189" w:rsidP="00076189">
      <w:pPr>
        <w:numPr>
          <w:ilvl w:val="0"/>
          <w:numId w:val="15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VEJIGA Y GLÁNDULA PR</w:t>
      </w:r>
      <w:r>
        <w:rPr>
          <w:rFonts w:ascii="Tahoma" w:hAnsi="Tahoma" w:cs="Arial"/>
          <w:i/>
          <w:sz w:val="20"/>
          <w:szCs w:val="22"/>
        </w:rPr>
        <w:t>O</w:t>
      </w:r>
      <w:r w:rsidRPr="003B4B68">
        <w:rPr>
          <w:rFonts w:ascii="Tahoma" w:hAnsi="Tahoma" w:cs="Arial"/>
          <w:i/>
          <w:sz w:val="20"/>
          <w:szCs w:val="22"/>
        </w:rPr>
        <w:t>ST</w:t>
      </w:r>
      <w:r>
        <w:rPr>
          <w:rFonts w:ascii="Tahoma" w:hAnsi="Tahoma" w:cs="Arial"/>
          <w:i/>
          <w:sz w:val="20"/>
          <w:szCs w:val="22"/>
        </w:rPr>
        <w:t>Á</w:t>
      </w:r>
      <w:r w:rsidRPr="003B4B68">
        <w:rPr>
          <w:rFonts w:ascii="Tahoma" w:hAnsi="Tahoma" w:cs="Arial"/>
          <w:i/>
          <w:sz w:val="20"/>
          <w:szCs w:val="22"/>
        </w:rPr>
        <w:t>T</w:t>
      </w:r>
      <w:r>
        <w:rPr>
          <w:rFonts w:ascii="Tahoma" w:hAnsi="Tahoma" w:cs="Arial"/>
          <w:i/>
          <w:sz w:val="20"/>
          <w:szCs w:val="22"/>
        </w:rPr>
        <w:t>IC</w:t>
      </w:r>
      <w:r w:rsidRPr="003B4B68">
        <w:rPr>
          <w:rFonts w:ascii="Tahoma" w:hAnsi="Tahoma" w:cs="Arial"/>
          <w:i/>
          <w:sz w:val="20"/>
          <w:szCs w:val="22"/>
        </w:rPr>
        <w:t>A ECOGRAFICAMENTE CONSERVADAS.</w:t>
      </w:r>
    </w:p>
    <w:p w14:paraId="60FA2549" w14:textId="77777777" w:rsidR="00076189" w:rsidRPr="003B4B68" w:rsidRDefault="00076189" w:rsidP="00076189">
      <w:pPr>
        <w:numPr>
          <w:ilvl w:val="0"/>
          <w:numId w:val="15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14:paraId="7775458C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</w:p>
    <w:p w14:paraId="68F9F881" w14:textId="77777777" w:rsidR="00076189" w:rsidRPr="003B4B68" w:rsidRDefault="00076189" w:rsidP="00076189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p w14:paraId="1EEF764A" w14:textId="729A3A83" w:rsidR="00025562" w:rsidRPr="00942AEF" w:rsidRDefault="00025562" w:rsidP="00076189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0"/>
  </w:num>
  <w:num w:numId="2" w16cid:durableId="1234005094">
    <w:abstractNumId w:val="12"/>
  </w:num>
  <w:num w:numId="3" w16cid:durableId="59863350">
    <w:abstractNumId w:val="8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1"/>
  </w:num>
  <w:num w:numId="9" w16cid:durableId="347487759">
    <w:abstractNumId w:val="9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5"/>
  </w:num>
  <w:num w:numId="13" w16cid:durableId="923103994">
    <w:abstractNumId w:val="13"/>
  </w:num>
  <w:num w:numId="14" w16cid:durableId="875968187">
    <w:abstractNumId w:val="3"/>
  </w:num>
  <w:num w:numId="15" w16cid:durableId="1256790569">
    <w:abstractNumId w:val="14"/>
  </w:num>
  <w:num w:numId="16" w16cid:durableId="1844735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23C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2023-10-25T19:34:00Z</dcterms:created>
  <dcterms:modified xsi:type="dcterms:W3CDTF">2024-01-01T19:01:00Z</dcterms:modified>
</cp:coreProperties>
</file>