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EC7FE" w14:textId="77777777" w:rsidR="00D5663D" w:rsidRDefault="00300C65" w:rsidP="00F607C0">
      <w:pPr>
        <w:pStyle w:val="Ttulo"/>
        <w:rPr>
          <w:rFonts w:ascii="Tahoma" w:hAnsi="Tahoma" w:cs="Tahoma"/>
          <w:i/>
          <w:u w:val="single"/>
        </w:rPr>
      </w:pPr>
      <w:r w:rsidRPr="00F607C0">
        <w:rPr>
          <w:rFonts w:ascii="Tahoma" w:hAnsi="Tahoma" w:cs="Tahoma"/>
          <w:i/>
          <w:u w:val="single"/>
        </w:rPr>
        <w:t>INFORME RADIOL</w:t>
      </w:r>
      <w:r w:rsidR="00D7597F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14:paraId="32B3F1E8" w14:textId="77777777" w:rsidR="00BD4795" w:rsidRPr="00F607C0" w:rsidRDefault="00BD4795" w:rsidP="00F607C0">
      <w:pPr>
        <w:pStyle w:val="Ttulo"/>
        <w:rPr>
          <w:rFonts w:ascii="Tahoma" w:hAnsi="Tahoma" w:cs="Tahoma"/>
          <w:i/>
          <w:sz w:val="24"/>
          <w:u w:val="single"/>
        </w:rPr>
      </w:pPr>
    </w:p>
    <w:p w14:paraId="76908EF7" w14:textId="005E0019" w:rsidR="00BD4795" w:rsidRPr="00BD4795" w:rsidRDefault="00BD4795" w:rsidP="00BD4795">
      <w:pPr>
        <w:rPr>
          <w:rFonts w:ascii="Tahoma" w:hAnsi="Tahoma" w:cs="Tahoma"/>
          <w:i/>
          <w:sz w:val="22"/>
          <w:szCs w:val="22"/>
        </w:rPr>
      </w:pPr>
      <w:r w:rsidRPr="00BD4795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BD4795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BD4795">
        <w:rPr>
          <w:rFonts w:ascii="Tahoma" w:hAnsi="Tahoma" w:cs="Tahoma"/>
          <w:i/>
          <w:sz w:val="22"/>
          <w:szCs w:val="22"/>
        </w:rPr>
        <w:tab/>
        <w:t>: ${name}</w:t>
      </w:r>
    </w:p>
    <w:p w14:paraId="22C99849" w14:textId="3C5412B2" w:rsidR="00BD4795" w:rsidRPr="00BD4795" w:rsidRDefault="00BD4795" w:rsidP="00BD4795">
      <w:pPr>
        <w:rPr>
          <w:rFonts w:ascii="Tahoma" w:hAnsi="Tahoma" w:cs="Tahoma"/>
          <w:i/>
          <w:sz w:val="22"/>
          <w:szCs w:val="22"/>
        </w:rPr>
      </w:pPr>
      <w:r w:rsidRPr="00BD4795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BD4795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BD4795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2AE3FA6B" w14:textId="77777777" w:rsidR="00BD4795" w:rsidRPr="00BD4795" w:rsidRDefault="00BD4795" w:rsidP="00BD4795">
      <w:pPr>
        <w:rPr>
          <w:rFonts w:ascii="Tahoma" w:hAnsi="Tahoma" w:cs="Tahoma"/>
          <w:i/>
          <w:sz w:val="22"/>
          <w:szCs w:val="22"/>
        </w:rPr>
      </w:pPr>
      <w:r w:rsidRPr="00BD4795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BD4795">
        <w:rPr>
          <w:rFonts w:ascii="Tahoma" w:hAnsi="Tahoma" w:cs="Tahoma"/>
          <w:i/>
          <w:sz w:val="22"/>
          <w:szCs w:val="22"/>
        </w:rPr>
        <w:tab/>
      </w:r>
      <w:r w:rsidRPr="00BD4795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698B212E" w14:textId="070AA2CE" w:rsidR="00D5663D" w:rsidRPr="00F607C0" w:rsidRDefault="00BD4795" w:rsidP="00BD4795">
      <w:pPr>
        <w:rPr>
          <w:rFonts w:ascii="Tahoma" w:hAnsi="Tahoma" w:cs="Tahoma"/>
          <w:i/>
          <w:sz w:val="22"/>
          <w:szCs w:val="22"/>
        </w:rPr>
      </w:pPr>
      <w:r w:rsidRPr="00BD4795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BD4795">
        <w:rPr>
          <w:rFonts w:ascii="Tahoma" w:hAnsi="Tahoma" w:cs="Tahoma"/>
          <w:b/>
          <w:bCs/>
          <w:i/>
          <w:sz w:val="22"/>
          <w:szCs w:val="22"/>
        </w:rPr>
        <w:tab/>
      </w:r>
      <w:r w:rsidRPr="00BD4795">
        <w:rPr>
          <w:rFonts w:ascii="Tahoma" w:hAnsi="Tahoma" w:cs="Tahoma"/>
          <w:i/>
          <w:sz w:val="22"/>
          <w:szCs w:val="22"/>
        </w:rPr>
        <w:tab/>
      </w:r>
      <w:r w:rsidRPr="00BD4795">
        <w:rPr>
          <w:rFonts w:ascii="Tahoma" w:hAnsi="Tahoma" w:cs="Tahoma"/>
          <w:i/>
          <w:sz w:val="22"/>
          <w:szCs w:val="22"/>
        </w:rPr>
        <w:tab/>
        <w:t>: ${date}</w:t>
      </w:r>
    </w:p>
    <w:p w14:paraId="66141EFD" w14:textId="77777777"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</w:p>
    <w:p w14:paraId="2CF5CE3E" w14:textId="77777777" w:rsidR="0092549F" w:rsidRPr="00F607C0" w:rsidRDefault="0092549F" w:rsidP="00D7597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TORAX TOMADO EN INCIDENCIA FRONTAL AP, MUESTRA:</w:t>
      </w:r>
    </w:p>
    <w:p w14:paraId="6CF5DD70" w14:textId="77777777"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14:paraId="2F3D0561" w14:textId="77777777"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de transparencia conservada.</w:t>
      </w:r>
    </w:p>
    <w:p w14:paraId="53041F19" w14:textId="77777777"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14:paraId="6029D926" w14:textId="77777777"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14:paraId="407C6331" w14:textId="77777777"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Silueta cardiotímica conservada.</w:t>
      </w:r>
    </w:p>
    <w:p w14:paraId="7EF62736" w14:textId="77777777"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Espacio retrocardiaco libre.</w:t>
      </w:r>
    </w:p>
    <w:p w14:paraId="444B4FB5" w14:textId="77777777"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Hemidiafragmas en posición normal.</w:t>
      </w:r>
    </w:p>
    <w:p w14:paraId="183DADCB" w14:textId="77777777"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14:paraId="114112D3" w14:textId="77777777"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87BE679" w14:textId="77777777"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14455DD1" w14:textId="77777777"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442CD4B2" w14:textId="77777777"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14:paraId="06E88C3B" w14:textId="77777777" w:rsidR="002C20A7" w:rsidRPr="00F607C0" w:rsidRDefault="0092549F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RADIOLOGICAMENTE CONSERVADOS.</w:t>
      </w:r>
    </w:p>
    <w:p w14:paraId="22586590" w14:textId="77777777"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14:paraId="343D0CA5" w14:textId="77777777" w:rsidR="00F607C0" w:rsidRDefault="00F607C0" w:rsidP="00F607C0"/>
    <w:p w14:paraId="251AECC9" w14:textId="77777777"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14:paraId="14FAA281" w14:textId="77777777"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14:paraId="6E38ED47" w14:textId="77777777" w:rsidR="00E73158" w:rsidRDefault="00000000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18F3A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2214546">
    <w:abstractNumId w:val="6"/>
  </w:num>
  <w:num w:numId="2" w16cid:durableId="124928117">
    <w:abstractNumId w:val="8"/>
  </w:num>
  <w:num w:numId="3" w16cid:durableId="1850678412">
    <w:abstractNumId w:val="0"/>
  </w:num>
  <w:num w:numId="4" w16cid:durableId="442505340">
    <w:abstractNumId w:val="7"/>
  </w:num>
  <w:num w:numId="5" w16cid:durableId="60906583">
    <w:abstractNumId w:val="5"/>
  </w:num>
  <w:num w:numId="6" w16cid:durableId="2117289782">
    <w:abstractNumId w:val="4"/>
  </w:num>
  <w:num w:numId="7" w16cid:durableId="1133451122">
    <w:abstractNumId w:val="3"/>
  </w:num>
  <w:num w:numId="8" w16cid:durableId="1102993192">
    <w:abstractNumId w:val="10"/>
  </w:num>
  <w:num w:numId="9" w16cid:durableId="1944605072">
    <w:abstractNumId w:val="9"/>
  </w:num>
  <w:num w:numId="10" w16cid:durableId="807821377">
    <w:abstractNumId w:val="2"/>
  </w:num>
  <w:num w:numId="11" w16cid:durableId="1881938367">
    <w:abstractNumId w:val="1"/>
  </w:num>
  <w:num w:numId="12" w16cid:durableId="211585838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250F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4795"/>
    <w:rsid w:val="00BD5CF3"/>
    <w:rsid w:val="00BD5D60"/>
    <w:rsid w:val="00BE1C54"/>
    <w:rsid w:val="00BE2A6A"/>
    <w:rsid w:val="00BE717C"/>
    <w:rsid w:val="00BE74D3"/>
    <w:rsid w:val="00BF04E6"/>
    <w:rsid w:val="00BF354D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597F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65F0EC99"/>
  <w15:docId w15:val="{4D5DF764-B194-4CC7-BCCB-2DE246E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2004-10-26T18:50:00Z</cp:lastPrinted>
  <dcterms:created xsi:type="dcterms:W3CDTF">2016-02-10T17:30:00Z</dcterms:created>
  <dcterms:modified xsi:type="dcterms:W3CDTF">2025-02-01T17:31:00Z</dcterms:modified>
</cp:coreProperties>
</file>