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284" w:rsidRPr="003E6F38" w:rsidRDefault="005E3284" w:rsidP="005E3284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</w:pPr>
      <w:r w:rsidRPr="003E6F38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ECOGRAFÍA 4D OBSTÉTRICA </w:t>
      </w:r>
    </w:p>
    <w:p w:rsidR="005E3284" w:rsidRPr="003E6F38" w:rsidRDefault="005E3284" w:rsidP="005E3284">
      <w:pPr>
        <w:rPr>
          <w:i/>
        </w:rPr>
      </w:pPr>
    </w:p>
    <w:p w:rsidR="00973810" w:rsidRDefault="00973810" w:rsidP="009738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73810" w:rsidRDefault="00973810" w:rsidP="009738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73810" w:rsidRDefault="00973810" w:rsidP="009738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73810" w:rsidRDefault="00973810" w:rsidP="009738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E3284" w:rsidRPr="003E6F38" w:rsidRDefault="005E3284" w:rsidP="005E3284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A4568" w:rsidRPr="00B66656" w:rsidRDefault="005E3284" w:rsidP="005E3284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MINDRAY DC – N3 EN ESCALA DE GRISES Y RECONSTRUCCION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4D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79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279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32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103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7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57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. (EG: 33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56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1302C5" w:rsidRPr="00744BA1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40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40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32 SEMANAS)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744BA1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: 2023gr.</w:t>
      </w:r>
      <w:r w:rsidRPr="00744BA1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E328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</w:t>
      </w:r>
      <w:r w:rsidR="00E01F6D">
        <w:rPr>
          <w:rFonts w:ascii="Tahoma" w:hAnsi="Tahoma" w:cs="Tahoma"/>
          <w:b/>
          <w:i/>
          <w:sz w:val="18"/>
          <w:szCs w:val="18"/>
        </w:rPr>
        <w:t>NDICE CEF</w:t>
      </w:r>
      <w:r w:rsidR="00554A1A">
        <w:rPr>
          <w:rFonts w:ascii="Tahoma" w:hAnsi="Tahoma" w:cs="Tahoma"/>
          <w:b/>
          <w:i/>
          <w:sz w:val="18"/>
          <w:szCs w:val="18"/>
        </w:rPr>
        <w:t>Á</w:t>
      </w:r>
      <w:r w:rsidR="00E01F6D">
        <w:rPr>
          <w:rFonts w:ascii="Tahoma" w:hAnsi="Tahoma" w:cs="Tahoma"/>
          <w:b/>
          <w:i/>
          <w:sz w:val="18"/>
          <w:szCs w:val="18"/>
        </w:rPr>
        <w:t>LICO</w:t>
      </w:r>
      <w:r w:rsidR="00E01F6D">
        <w:rPr>
          <w:rFonts w:ascii="Tahoma" w:hAnsi="Tahoma" w:cs="Tahoma"/>
          <w:b/>
          <w:i/>
          <w:sz w:val="18"/>
          <w:szCs w:val="18"/>
        </w:rPr>
        <w:tab/>
        <w:t>: 73%</w:t>
      </w:r>
      <w:r w:rsidR="00E01F6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01F6D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01F6D" w:rsidRPr="00930496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30496">
        <w:rPr>
          <w:rFonts w:ascii="Tahoma" w:hAnsi="Tahoma" w:cs="Tahoma"/>
          <w:b/>
          <w:i/>
          <w:sz w:val="18"/>
          <w:szCs w:val="18"/>
        </w:rPr>
        <w:t>FL/DBP</w:t>
      </w:r>
      <w:r w:rsidRPr="00930496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930496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Pr="00B66656" w:rsidRDefault="009973E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B66656" w:rsidRDefault="00B03F5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="00EA4568"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="00EA4568"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E3284" w:rsidRDefault="005E3284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E3284" w:rsidRDefault="005E3284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E3284" w:rsidRDefault="005E3284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E3284" w:rsidRDefault="005E3284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03F5B" w:rsidRPr="005E3284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B03F5B" w:rsidRDefault="00B03F5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B66656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881D04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5E3284" w:rsidRDefault="005E3284" w:rsidP="00EA4568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ECOGRÁFICOS: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5E3284" w:rsidRDefault="00EA4568" w:rsidP="00EA4568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5E3284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12146D" w:rsidRPr="00B66656" w:rsidRDefault="0012146D" w:rsidP="00EA4568">
      <w:pPr>
        <w:tabs>
          <w:tab w:val="left" w:pos="3853"/>
        </w:tabs>
        <w:rPr>
          <w:i/>
        </w:rPr>
      </w:pPr>
    </w:p>
    <w:sectPr w:rsidR="0012146D" w:rsidRPr="00B66656" w:rsidSect="00554A1A">
      <w:pgSz w:w="12240" w:h="15840"/>
      <w:pgMar w:top="1560" w:right="1080" w:bottom="993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284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3810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5</cp:revision>
  <cp:lastPrinted>2004-12-28T16:27:00Z</cp:lastPrinted>
  <dcterms:created xsi:type="dcterms:W3CDTF">2016-02-10T16:15:00Z</dcterms:created>
  <dcterms:modified xsi:type="dcterms:W3CDTF">2019-04-19T01:26:00Z</dcterms:modified>
</cp:coreProperties>
</file>