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160A10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OBSTÉTRICA </w:t>
      </w:r>
      <w:r w:rsidR="00467015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5D </w:t>
      </w:r>
      <w:r w:rsidR="00A76ABD"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GEN</w:t>
      </w:r>
      <w:r w:rsidR="00EA4B45"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É</w:t>
      </w:r>
      <w:r w:rsidR="00A76ABD"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TICA</w:t>
      </w:r>
      <w:r w:rsidR="00683D72"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467015" w:rsidRPr="00160A10" w:rsidRDefault="00467015">
      <w:pPr>
        <w:rPr>
          <w:rFonts w:ascii="Tahoma" w:hAnsi="Tahoma" w:cs="Tahoma"/>
          <w:i/>
          <w:sz w:val="20"/>
          <w:szCs w:val="20"/>
        </w:rPr>
      </w:pPr>
    </w:p>
    <w:p w:rsidR="00F33C01" w:rsidRPr="00551E69" w:rsidRDefault="00F33C01" w:rsidP="00F33C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3C01" w:rsidRPr="00551E69" w:rsidRDefault="00F33C01" w:rsidP="00F33C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3C01" w:rsidRPr="00551E69" w:rsidRDefault="00F33C01" w:rsidP="00F33C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3C01" w:rsidRPr="00551E69" w:rsidRDefault="00F33C01" w:rsidP="00F33C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160A10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76ABD" w:rsidRPr="00160A10" w:rsidRDefault="00A76ABD" w:rsidP="00160A10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EL ESTUDIO ULTRASONOGR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</w:rPr>
        <w:t>Á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FICO REALIZADO CON EC</w:t>
      </w:r>
      <w:r w:rsidR="00A42524" w:rsidRPr="00160A10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GRAFO MARCA ESAOTE MODELO </w:t>
      </w:r>
      <w:r w:rsidR="00E42149" w:rsidRPr="00160A10">
        <w:rPr>
          <w:rFonts w:ascii="Tahoma" w:hAnsi="Tahoma" w:cs="Tahoma"/>
          <w:b/>
          <w:i/>
          <w:noProof/>
          <w:sz w:val="18"/>
          <w:szCs w:val="18"/>
        </w:rPr>
        <w:fldChar w:fldCharType="begin"/>
      </w:r>
      <w:r w:rsidR="00E42149" w:rsidRPr="00160A10">
        <w:rPr>
          <w:rFonts w:ascii="Tahoma" w:hAnsi="Tahoma" w:cs="Tahoma"/>
          <w:b/>
          <w:i/>
          <w:noProof/>
          <w:sz w:val="18"/>
          <w:szCs w:val="18"/>
        </w:rPr>
        <w:instrText xml:space="preserve"> DOCVARIABLE  xEcografo </w:instrText>
      </w:r>
      <w:r w:rsidR="00E42149" w:rsidRPr="00160A10">
        <w:rPr>
          <w:rFonts w:ascii="Tahoma" w:hAnsi="Tahoma" w:cs="Tahoma"/>
          <w:b/>
          <w:i/>
          <w:noProof/>
          <w:sz w:val="18"/>
          <w:szCs w:val="18"/>
        </w:rPr>
        <w:fldChar w:fldCharType="separate"/>
      </w:r>
      <w:r w:rsidR="00E42149" w:rsidRPr="00160A10">
        <w:rPr>
          <w:rFonts w:ascii="Tahoma" w:hAnsi="Tahoma" w:cs="Tahoma"/>
          <w:b/>
          <w:i/>
          <w:noProof/>
          <w:sz w:val="18"/>
          <w:szCs w:val="18"/>
        </w:rPr>
        <w:t>«ecografo»</w:t>
      </w:r>
      <w:r w:rsidR="00E42149" w:rsidRPr="00160A10">
        <w:rPr>
          <w:rFonts w:ascii="Tahoma" w:hAnsi="Tahoma" w:cs="Tahoma"/>
          <w:b/>
          <w:i/>
          <w:noProof/>
          <w:sz w:val="18"/>
          <w:szCs w:val="18"/>
        </w:rPr>
        <w:fldChar w:fldCharType="end"/>
      </w:r>
      <w:r w:rsidR="00E42149"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M</w:t>
      </w:r>
      <w:r w:rsidR="00A42524" w:rsidRPr="00160A10">
        <w:rPr>
          <w:rFonts w:ascii="Tahoma" w:hAnsi="Tahoma" w:cs="Tahoma"/>
          <w:b/>
          <w:i/>
          <w:noProof/>
          <w:sz w:val="18"/>
          <w:szCs w:val="18"/>
        </w:rPr>
        <w:t>É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TODO </w:t>
      </w:r>
      <w:r w:rsidR="00467015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 EN TIEMPO REAL UTILIZANDO TRANSDUCTOR VOLUM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</w:rPr>
        <w:t>É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TRICO MULTIFRECUENCIAL, MUESTRA:</w:t>
      </w:r>
    </w:p>
    <w:p w:rsidR="00A76ABD" w:rsidRPr="00160A10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160A10">
        <w:rPr>
          <w:i/>
          <w:sz w:val="18"/>
          <w:szCs w:val="18"/>
        </w:rPr>
        <w:tab/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160A10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160A10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160A10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19 mm. (EG: 19 SEMANAS)</w:t>
      </w:r>
    </w:p>
    <w:p w:rsidR="00EA4B45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357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gr.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Hadlock84</w:t>
      </w:r>
      <w:r w:rsidR="004551E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– AC, LF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160A1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160A1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160A10">
        <w:rPr>
          <w:rFonts w:ascii="Tahoma" w:hAnsi="Tahoma" w:cs="Tahoma"/>
          <w:b/>
          <w:i/>
          <w:sz w:val="18"/>
          <w:szCs w:val="18"/>
        </w:rPr>
        <w:t>Á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73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–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23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160A10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160A10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P</w:t>
      </w:r>
      <w:r w:rsidRPr="00160A10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55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</w:t>
      </w:r>
      <w:r w:rsidR="0036084D" w:rsidRPr="00160A10">
        <w:rPr>
          <w:rFonts w:ascii="Tahoma" w:hAnsi="Tahoma" w:cs="Tahoma"/>
          <w:i/>
          <w:noProof/>
          <w:sz w:val="18"/>
          <w:szCs w:val="18"/>
        </w:rPr>
        <w:t>randes vasos s</w:t>
      </w:r>
      <w:r w:rsidRPr="00160A10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í</w:t>
      </w:r>
      <w:r w:rsidRPr="00160A10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160A10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pos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20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160A10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160A10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160A10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160A10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160A10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160A10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N </w:t>
      </w:r>
      <w:r w:rsidR="00467015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467015">
        <w:rPr>
          <w:rFonts w:ascii="Tahoma" w:hAnsi="Tahoma" w:cs="Tahoma"/>
          <w:i/>
          <w:noProof/>
          <w:sz w:val="18"/>
          <w:szCs w:val="18"/>
        </w:rPr>
        <w:t>5</w:t>
      </w:r>
      <w:r w:rsidRPr="00160A1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160A10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IMPRESIÓN DIAGN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STICA: </w:t>
      </w:r>
    </w:p>
    <w:p w:rsidR="00C30867" w:rsidRPr="00160A10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160A10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160A10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160A10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160A10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160A10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160A10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Pr="00160A10" w:rsidRDefault="007A158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-274802</wp:posOffset>
            </wp:positionH>
            <wp:positionV relativeFrom="paragraph">
              <wp:posOffset>144551</wp:posOffset>
            </wp:positionV>
            <wp:extent cx="1981200" cy="1271270"/>
            <wp:effectExtent l="0" t="0" r="0" b="5080"/>
            <wp:wrapNone/>
            <wp:docPr id="1" name="Imagen 1" descr="nol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ole 2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084D" w:rsidRPr="00160A10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9238F5" w:rsidRDefault="009238F5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9238F5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1479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67015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58D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17535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3C01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2011-11-11T18:24:00Z</cp:lastPrinted>
  <dcterms:created xsi:type="dcterms:W3CDTF">2018-06-13T22:21:00Z</dcterms:created>
  <dcterms:modified xsi:type="dcterms:W3CDTF">2019-01-08T14:00:00Z</dcterms:modified>
</cp:coreProperties>
</file>