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E5046D" w:rsidRDefault="00E5046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E5046D">
        <w:rPr>
          <w:rFonts w:ascii="Arial Black" w:hAnsi="Arial Black" w:cs="Tahoma"/>
          <w:b w:val="0"/>
          <w:i/>
          <w:u w:val="single"/>
        </w:rPr>
        <w:t>INFORME ULTRASONOGRÁFICO</w:t>
      </w:r>
    </w:p>
    <w:p w:rsidR="007B5821" w:rsidRPr="008D6B73" w:rsidRDefault="007B5821">
      <w:pPr>
        <w:rPr>
          <w:rFonts w:ascii="Tahoma" w:hAnsi="Tahoma" w:cs="Tahoma"/>
          <w:i/>
          <w:sz w:val="20"/>
          <w:szCs w:val="20"/>
        </w:rPr>
      </w:pP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30B0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F267B" w:rsidRDefault="004F267B" w:rsidP="004F26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1C9A" w:rsidRPr="008D6B73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D6B73" w:rsidRPr="00B66656" w:rsidRDefault="008D6B73" w:rsidP="008D6B73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CODIFICACIÓN DOPPLER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UTILIZANDO TRANSDUCTOR VOLUMÉTRICO MULTIFRECUENCIAL, MUESTRA:</w:t>
      </w:r>
    </w:p>
    <w:p w:rsidR="001A6C30" w:rsidRPr="008D6B73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730B0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40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8D6B73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8D6B7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INDICE CEFALICO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71</w:t>
      </w:r>
      <w:r w:rsidRPr="008D6B73">
        <w:rPr>
          <w:rFonts w:ascii="Tahoma" w:hAnsi="Tahoma" w:cs="Tahoma"/>
          <w:b/>
          <w:i/>
          <w:sz w:val="18"/>
          <w:szCs w:val="18"/>
        </w:rPr>
        <w:t>%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FL/AC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FL/DBP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HC/AC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27</w:t>
      </w:r>
      <w:r w:rsidRPr="008D6B73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8D6B73">
        <w:rPr>
          <w:rFonts w:ascii="Arial" w:hAnsi="Arial"/>
          <w:b/>
          <w:i/>
          <w:sz w:val="18"/>
          <w:szCs w:val="18"/>
        </w:rPr>
        <w:t xml:space="preserve">: </w:t>
      </w:r>
      <w:r w:rsidRPr="008D6B73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8D6B73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8D6B73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8D6B73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1A6C30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D6B73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D6B73" w:rsidRDefault="008D6B73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>an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8D6B73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8D6B73">
        <w:rPr>
          <w:rFonts w:ascii="Tahoma" w:hAnsi="Tahoma" w:cs="Tahoma"/>
          <w:i/>
          <w:sz w:val="18"/>
          <w:szCs w:val="17"/>
        </w:rPr>
        <w:t>2.2</w:t>
      </w:r>
      <w:r w:rsidRPr="008D6B73">
        <w:rPr>
          <w:rFonts w:ascii="Tahoma" w:hAnsi="Tahoma" w:cs="Tahoma"/>
          <w:i/>
          <w:sz w:val="18"/>
          <w:szCs w:val="17"/>
        </w:rPr>
        <w:t xml:space="preserve">mm </w:t>
      </w:r>
      <w:r w:rsidR="008D6B73">
        <w:rPr>
          <w:rFonts w:ascii="Tahoma" w:hAnsi="Tahoma" w:cs="Tahoma"/>
          <w:i/>
          <w:sz w:val="18"/>
          <w:szCs w:val="17"/>
        </w:rPr>
        <w:t>(PERCENTIL 50)</w:t>
      </w: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Pr="008D6B73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i/>
          <w:sz w:val="18"/>
          <w:szCs w:val="17"/>
        </w:rPr>
        <w:t xml:space="preserve">: OVF trifásica con onda “A” </w:t>
      </w:r>
      <w:r w:rsidR="008D6B73">
        <w:rPr>
          <w:rFonts w:ascii="Tahoma" w:hAnsi="Tahoma"/>
          <w:b/>
          <w:i/>
          <w:color w:val="FF0000"/>
          <w:sz w:val="18"/>
          <w:szCs w:val="17"/>
        </w:rPr>
        <w:t>POSITIVA</w:t>
      </w:r>
      <w:r w:rsidRPr="008D6B73">
        <w:rPr>
          <w:rFonts w:ascii="Tahoma" w:hAnsi="Tahoma"/>
          <w:b/>
          <w:i/>
          <w:color w:val="FF0000"/>
          <w:sz w:val="18"/>
          <w:szCs w:val="17"/>
        </w:rPr>
        <w:t>.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8D6B73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8D6B73">
        <w:rPr>
          <w:rFonts w:ascii="Tahoma" w:hAnsi="Tahoma"/>
          <w:i/>
          <w:sz w:val="18"/>
          <w:szCs w:val="17"/>
        </w:rPr>
        <w:t xml:space="preserve"> </w:t>
      </w:r>
      <w:r w:rsidR="008D6B73" w:rsidRPr="008D6B73">
        <w:rPr>
          <w:rFonts w:ascii="Tahoma" w:hAnsi="Tahoma"/>
          <w:b/>
          <w:i/>
          <w:sz w:val="18"/>
          <w:szCs w:val="17"/>
        </w:rPr>
        <w:t>AUSENTE</w:t>
      </w:r>
      <w:r w:rsidRPr="008D6B73">
        <w:rPr>
          <w:rFonts w:ascii="Tahoma" w:hAnsi="Tahoma"/>
          <w:i/>
          <w:sz w:val="18"/>
          <w:szCs w:val="17"/>
        </w:rPr>
        <w:t xml:space="preserve">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8D6B73"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 </w:t>
      </w:r>
    </w:p>
    <w:p w:rsidR="001A6C30" w:rsidRPr="008D6B73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8D6B73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8D6B73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8D6B73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1A6C30"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8D6B73" w:rsidRDefault="001A6C30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8D6B73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8D6B73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8D6B73" w:rsidRDefault="008D586B" w:rsidP="008D586B">
      <w:pPr>
        <w:rPr>
          <w:i/>
        </w:rPr>
      </w:pPr>
    </w:p>
    <w:p w:rsidR="008D586B" w:rsidRPr="008D6B73" w:rsidRDefault="008D586B" w:rsidP="008D586B">
      <w:pPr>
        <w:rPr>
          <w:i/>
        </w:rPr>
      </w:pPr>
    </w:p>
    <w:sectPr w:rsidR="008D586B" w:rsidRPr="008D6B73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6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B0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D6B73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046D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C28D4C"/>
  <w15:docId w15:val="{AA4112DC-8BF0-449A-ABAE-3BFFF7AC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2014-03-22T17:02:00Z</cp:lastPrinted>
  <dcterms:created xsi:type="dcterms:W3CDTF">2016-02-10T16:15:00Z</dcterms:created>
  <dcterms:modified xsi:type="dcterms:W3CDTF">2019-04-20T20:10:00Z</dcterms:modified>
</cp:coreProperties>
</file>