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5C27" w:rsidRPr="00105C27" w:rsidRDefault="00105C27" w:rsidP="00105C27">
      <w:pPr>
        <w:pStyle w:val="Ttulo"/>
        <w:rPr>
          <w:rFonts w:ascii="Arial Black" w:hAnsi="Arial Black" w:cs="Tahoma"/>
          <w:i/>
        </w:rPr>
      </w:pPr>
      <w:r w:rsidRPr="00105C27">
        <w:rPr>
          <w:rFonts w:ascii="Arial Black" w:hAnsi="Arial Black" w:cs="Tahoma"/>
          <w:i/>
          <w:u w:val="single"/>
        </w:rPr>
        <w:t>INFORME ULTRASONOGRÁFICO</w:t>
      </w:r>
    </w:p>
    <w:p w:rsidR="00105C27" w:rsidRPr="00105C27" w:rsidRDefault="00105C27" w:rsidP="00105C27">
      <w:pPr>
        <w:rPr>
          <w:rFonts w:ascii="Tahoma" w:hAnsi="Tahoma" w:cs="Tahoma"/>
          <w:i/>
        </w:rPr>
      </w:pPr>
    </w:p>
    <w:p w:rsidR="006B3D7A" w:rsidRDefault="006B3D7A" w:rsidP="006B3D7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77E72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6B3D7A" w:rsidRDefault="006B3D7A" w:rsidP="006B3D7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6B3D7A" w:rsidRDefault="006B3D7A" w:rsidP="006B3D7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6B3D7A" w:rsidRDefault="006B3D7A" w:rsidP="006B3D7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105C27" w:rsidRPr="00105C27" w:rsidRDefault="00105C27" w:rsidP="00105C27">
      <w:pPr>
        <w:rPr>
          <w:rFonts w:ascii="Tahoma" w:hAnsi="Tahoma" w:cs="Tahoma"/>
          <w:i/>
          <w:sz w:val="20"/>
          <w:szCs w:val="20"/>
        </w:rPr>
      </w:pPr>
    </w:p>
    <w:p w:rsidR="00A10CE2" w:rsidRPr="00105C27" w:rsidRDefault="00105C27" w:rsidP="00105C27">
      <w:pPr>
        <w:pStyle w:val="Ttulo1"/>
        <w:rPr>
          <w:rFonts w:ascii="Tahoma" w:hAnsi="Tahoma" w:cs="Tahoma"/>
          <w:i/>
          <w:sz w:val="18"/>
          <w:szCs w:val="18"/>
        </w:rPr>
      </w:pPr>
      <w:r w:rsidRPr="00105C27">
        <w:rPr>
          <w:rFonts w:ascii="Arial Black" w:hAnsi="Arial Black" w:cs="Tahoma"/>
          <w:i/>
          <w:noProof/>
          <w:sz w:val="18"/>
          <w:szCs w:val="18"/>
        </w:rPr>
        <w:t>EL ESTUDIO ULTRASONOGRÁFICO REALIZADO CON ECÓGRAFO MARCA MINDRAY MODELO DC – N3 EN ESCALA DE GRISES Y UTILIZANDO TRANSDUCTOR CONVEXO MULTIFRECUENCIAL, MUESTRA:</w:t>
      </w:r>
    </w:p>
    <w:p w:rsidR="00A10CE2" w:rsidRPr="00105C27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A10CE2" w:rsidRPr="00105C27" w:rsidRDefault="007F4DFB" w:rsidP="00A10CE2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105C27">
        <w:rPr>
          <w:rFonts w:ascii="Tahoma" w:hAnsi="Tahoma" w:cs="Tahoma"/>
          <w:b/>
          <w:i/>
          <w:noProof/>
          <w:sz w:val="18"/>
          <w:szCs w:val="18"/>
          <w:u w:val="single"/>
        </w:rPr>
        <w:t>UTERO</w:t>
      </w:r>
      <w:r w:rsidR="00A10CE2" w:rsidRPr="00105C27">
        <w:rPr>
          <w:rFonts w:ascii="Tahoma" w:hAnsi="Tahoma" w:cs="Tahoma"/>
          <w:b/>
          <w:i/>
          <w:noProof/>
          <w:sz w:val="18"/>
          <w:szCs w:val="18"/>
        </w:rPr>
        <w:t>:</w:t>
      </w:r>
    </w:p>
    <w:p w:rsidR="007F4DFB" w:rsidRPr="00105C27" w:rsidRDefault="007F4DFB" w:rsidP="007F4DF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05C27">
        <w:rPr>
          <w:rFonts w:ascii="Tahoma" w:hAnsi="Tahoma" w:cs="Tahoma"/>
          <w:i/>
          <w:color w:val="000000"/>
          <w:sz w:val="18"/>
          <w:szCs w:val="18"/>
        </w:rPr>
        <w:t>Grávido, conteniendo dos fetos en situación indiferente y/o cambiante al momento del examen.</w:t>
      </w:r>
    </w:p>
    <w:p w:rsidR="00A10CE2" w:rsidRPr="00105C27" w:rsidRDefault="00A10CE2" w:rsidP="00A10CE2">
      <w:pPr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  <w:lang w:val="pt-BR"/>
        </w:rPr>
      </w:pPr>
      <w:r w:rsidRPr="00105C27">
        <w:rPr>
          <w:rFonts w:ascii="Tahoma" w:hAnsi="Tahoma" w:cs="Tahoma"/>
          <w:b/>
          <w:i/>
          <w:sz w:val="18"/>
          <w:szCs w:val="18"/>
          <w:u w:val="single"/>
          <w:lang w:val="pt-BR"/>
        </w:rPr>
        <w:t>ANATOMIA ECOGRAFICA FETAL</w:t>
      </w:r>
      <w:r w:rsidRPr="00105C27">
        <w:rPr>
          <w:rFonts w:ascii="Tahoma" w:hAnsi="Tahoma" w:cs="Tahoma"/>
          <w:b/>
          <w:i/>
          <w:sz w:val="18"/>
          <w:szCs w:val="18"/>
          <w:lang w:val="pt-BR"/>
        </w:rPr>
        <w:t>:</w:t>
      </w:r>
      <w:r w:rsidRPr="00105C27">
        <w:rPr>
          <w:rFonts w:ascii="Tahoma" w:hAnsi="Tahoma" w:cs="Tahoma"/>
          <w:i/>
          <w:sz w:val="18"/>
          <w:szCs w:val="18"/>
          <w:lang w:val="pt-BR"/>
        </w:rPr>
        <w:t xml:space="preserve"> Para ambos. </w:t>
      </w: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 xml:space="preserve">muestra para la edad gestacional, adecuado desarrollo del sistema nervioso central, sistema ventricular no dilatado, tórax muestra corazón con cuatro cavidades, pulmones de ecogenicidad conservada; abdomen muestra estomago con contenido liquido, presencia de ambos riñones, vejiga normalmente distendida y extremidades sin alteraciones. </w:t>
      </w: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A10CE2" w:rsidRPr="00105C27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105C27">
        <w:rPr>
          <w:rFonts w:ascii="Tahoma" w:hAnsi="Tahoma" w:cs="Tahoma"/>
          <w:b/>
          <w:bCs/>
          <w:i/>
          <w:sz w:val="18"/>
          <w:szCs w:val="18"/>
          <w:u w:val="single"/>
        </w:rPr>
        <w:t>BIOMETRÍA FETAL</w:t>
      </w:r>
      <w:r w:rsidRPr="00105C27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A10CE2" w:rsidRPr="00105C27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A10CE2" w:rsidRPr="00105C27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105C27">
        <w:rPr>
          <w:rFonts w:ascii="Tahoma" w:hAnsi="Tahoma" w:cs="Tahoma"/>
          <w:b/>
          <w:bCs/>
          <w:i/>
          <w:sz w:val="18"/>
          <w:szCs w:val="18"/>
          <w:u w:val="single"/>
        </w:rPr>
        <w:t xml:space="preserve">FETO </w:t>
      </w:r>
      <w:r w:rsidR="00105C27">
        <w:rPr>
          <w:rFonts w:ascii="Tahoma" w:hAnsi="Tahoma" w:cs="Tahoma"/>
          <w:b/>
          <w:bCs/>
          <w:i/>
          <w:sz w:val="18"/>
          <w:szCs w:val="18"/>
          <w:u w:val="single"/>
        </w:rPr>
        <w:t>A</w:t>
      </w:r>
      <w:r w:rsidRPr="00105C27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A10CE2" w:rsidRPr="00105C27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  <w:lang w:val="pt-BR"/>
        </w:rPr>
      </w:pPr>
      <w:r w:rsidRPr="00105C27">
        <w:rPr>
          <w:rFonts w:ascii="Tahoma" w:hAnsi="Tahoma" w:cs="Tahoma"/>
          <w:i/>
          <w:sz w:val="18"/>
          <w:szCs w:val="18"/>
          <w:lang w:val="pt-BR"/>
        </w:rPr>
        <w:t xml:space="preserve">Diámetro Biparietal </w:t>
      </w:r>
      <w:r w:rsidRPr="00105C27">
        <w:rPr>
          <w:rFonts w:ascii="Tahoma" w:hAnsi="Tahoma" w:cs="Tahoma"/>
          <w:i/>
          <w:sz w:val="18"/>
          <w:szCs w:val="18"/>
          <w:lang w:val="pt-BR"/>
        </w:rPr>
        <w:tab/>
        <w:t xml:space="preserve">: </w:t>
      </w:r>
      <w:r w:rsidR="007F4DFB" w:rsidRPr="00105C27">
        <w:rPr>
          <w:rFonts w:ascii="Tahoma" w:hAnsi="Tahoma" w:cs="Tahoma"/>
          <w:i/>
          <w:sz w:val="18"/>
          <w:szCs w:val="18"/>
          <w:lang w:val="pt-BR"/>
        </w:rPr>
        <w:t>35</w:t>
      </w:r>
      <w:r w:rsidRPr="00105C27">
        <w:rPr>
          <w:rFonts w:ascii="Tahoma" w:hAnsi="Tahoma" w:cs="Tahoma"/>
          <w:i/>
          <w:sz w:val="18"/>
          <w:szCs w:val="18"/>
          <w:lang w:val="pt-BR"/>
        </w:rPr>
        <w:t xml:space="preserve"> mm.</w:t>
      </w:r>
      <w:r w:rsidRPr="00105C27">
        <w:rPr>
          <w:rFonts w:ascii="Tahoma" w:hAnsi="Tahoma" w:cs="Tahoma"/>
          <w:i/>
          <w:sz w:val="18"/>
          <w:szCs w:val="18"/>
          <w:lang w:val="pt-BR"/>
        </w:rPr>
        <w:tab/>
        <w:t xml:space="preserve">Circunferencia Abdominal </w:t>
      </w:r>
      <w:r w:rsidRPr="00105C27">
        <w:rPr>
          <w:rFonts w:ascii="Tahoma" w:hAnsi="Tahoma" w:cs="Tahoma"/>
          <w:i/>
          <w:sz w:val="18"/>
          <w:szCs w:val="18"/>
          <w:lang w:val="pt-BR"/>
        </w:rPr>
        <w:tab/>
        <w:t xml:space="preserve">: </w:t>
      </w:r>
      <w:r w:rsidR="007F4DFB" w:rsidRPr="00105C27">
        <w:rPr>
          <w:rFonts w:ascii="Tahoma" w:hAnsi="Tahoma" w:cs="Tahoma"/>
          <w:i/>
          <w:sz w:val="18"/>
          <w:szCs w:val="18"/>
          <w:lang w:val="pt-BR"/>
        </w:rPr>
        <w:t>115</w:t>
      </w:r>
      <w:r w:rsidRPr="00105C27">
        <w:rPr>
          <w:rFonts w:ascii="Tahoma" w:hAnsi="Tahoma" w:cs="Tahoma"/>
          <w:i/>
          <w:sz w:val="18"/>
          <w:szCs w:val="18"/>
          <w:lang w:val="pt-BR"/>
        </w:rPr>
        <w:t xml:space="preserve"> mm.</w:t>
      </w:r>
    </w:p>
    <w:p w:rsidR="00A10CE2" w:rsidRPr="00105C27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>Circunferencia cefálica</w:t>
      </w:r>
      <w:r w:rsidRPr="00105C27">
        <w:rPr>
          <w:rFonts w:ascii="Tahoma" w:hAnsi="Tahoma" w:cs="Tahoma"/>
          <w:i/>
          <w:sz w:val="18"/>
          <w:szCs w:val="18"/>
        </w:rPr>
        <w:tab/>
        <w:t xml:space="preserve">:  </w:t>
      </w:r>
      <w:r w:rsidR="007F4DFB" w:rsidRPr="00105C27">
        <w:rPr>
          <w:rFonts w:ascii="Tahoma" w:hAnsi="Tahoma" w:cs="Tahoma"/>
          <w:i/>
          <w:sz w:val="18"/>
          <w:szCs w:val="18"/>
        </w:rPr>
        <w:t>127</w:t>
      </w:r>
      <w:r w:rsidRPr="00105C27">
        <w:rPr>
          <w:rFonts w:ascii="Tahoma" w:hAnsi="Tahoma" w:cs="Tahoma"/>
          <w:i/>
          <w:sz w:val="18"/>
          <w:szCs w:val="18"/>
        </w:rPr>
        <w:t xml:space="preserve">mm. </w:t>
      </w:r>
      <w:r w:rsidRPr="00105C27">
        <w:rPr>
          <w:rFonts w:ascii="Tahoma" w:hAnsi="Tahoma" w:cs="Tahoma"/>
          <w:i/>
          <w:sz w:val="18"/>
          <w:szCs w:val="18"/>
        </w:rPr>
        <w:tab/>
        <w:t>Longitud de Fémur</w:t>
      </w:r>
      <w:r w:rsidRPr="00105C27">
        <w:rPr>
          <w:rFonts w:ascii="Tahoma" w:hAnsi="Tahoma" w:cs="Tahoma"/>
          <w:i/>
          <w:sz w:val="18"/>
          <w:szCs w:val="18"/>
        </w:rPr>
        <w:tab/>
        <w:t xml:space="preserve">:  </w:t>
      </w:r>
      <w:r w:rsidR="007F4DFB" w:rsidRPr="00105C27">
        <w:rPr>
          <w:rFonts w:ascii="Tahoma" w:hAnsi="Tahoma" w:cs="Tahoma"/>
          <w:i/>
          <w:sz w:val="18"/>
          <w:szCs w:val="18"/>
        </w:rPr>
        <w:t>23</w:t>
      </w:r>
      <w:r w:rsidRPr="00105C27">
        <w:rPr>
          <w:rFonts w:ascii="Tahoma" w:hAnsi="Tahoma" w:cs="Tahoma"/>
          <w:i/>
          <w:sz w:val="18"/>
          <w:szCs w:val="18"/>
        </w:rPr>
        <w:t>mm.</w:t>
      </w:r>
    </w:p>
    <w:p w:rsidR="00A10CE2" w:rsidRPr="00105C27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  <w:lang w:val="en-US"/>
        </w:rPr>
      </w:pPr>
      <w:r w:rsidRPr="006B3D7A">
        <w:rPr>
          <w:rFonts w:ascii="Tahoma" w:hAnsi="Tahoma" w:cs="Tahoma"/>
          <w:i/>
          <w:sz w:val="18"/>
          <w:szCs w:val="18"/>
          <w:lang w:val="es-VE"/>
        </w:rPr>
        <w:t xml:space="preserve">Ponderado Fetal </w:t>
      </w:r>
      <w:r w:rsidRPr="006B3D7A">
        <w:rPr>
          <w:rFonts w:ascii="Tahoma" w:hAnsi="Tahoma" w:cs="Tahoma"/>
          <w:i/>
          <w:sz w:val="18"/>
          <w:szCs w:val="18"/>
          <w:lang w:val="es-VE"/>
        </w:rPr>
        <w:tab/>
        <w:t xml:space="preserve">: </w:t>
      </w:r>
      <w:r w:rsidR="007F4DFB" w:rsidRPr="006B3D7A">
        <w:rPr>
          <w:rFonts w:ascii="Tahoma" w:hAnsi="Tahoma" w:cs="Tahoma"/>
          <w:i/>
          <w:sz w:val="18"/>
          <w:szCs w:val="18"/>
          <w:lang w:val="es-VE"/>
        </w:rPr>
        <w:t>175</w:t>
      </w:r>
      <w:r w:rsidRPr="006B3D7A">
        <w:rPr>
          <w:rFonts w:ascii="Tahoma" w:hAnsi="Tahoma" w:cs="Tahoma"/>
          <w:i/>
          <w:sz w:val="18"/>
          <w:szCs w:val="18"/>
          <w:lang w:val="es-VE"/>
        </w:rPr>
        <w:t xml:space="preserve"> gr.</w:t>
      </w:r>
      <w:r w:rsidR="00DF1F49" w:rsidRPr="006B3D7A">
        <w:rPr>
          <w:rFonts w:ascii="Tahoma" w:hAnsi="Tahoma" w:cs="Tahoma"/>
          <w:i/>
          <w:sz w:val="18"/>
          <w:szCs w:val="18"/>
          <w:lang w:val="es-VE"/>
        </w:rPr>
        <w:t xml:space="preserve"> </w:t>
      </w:r>
      <w:r w:rsidR="00DF1F49" w:rsidRPr="00105C27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105C2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</w:t>
      </w:r>
      <w:r w:rsidR="00DF1F49" w:rsidRPr="00105C27">
        <w:rPr>
          <w:rFonts w:ascii="Tahoma" w:hAnsi="Tahoma" w:cs="Tahoma"/>
          <w:b/>
          <w:i/>
          <w:noProof/>
          <w:sz w:val="18"/>
          <w:szCs w:val="18"/>
          <w:lang w:val="en-US"/>
        </w:rPr>
        <w:t>4)</w:t>
      </w:r>
    </w:p>
    <w:p w:rsidR="00A10CE2" w:rsidRPr="00105C27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</w:p>
    <w:p w:rsidR="00A10CE2" w:rsidRPr="006B3D7A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6B3D7A">
        <w:rPr>
          <w:rFonts w:ascii="Tahoma" w:hAnsi="Tahoma" w:cs="Tahoma"/>
          <w:b/>
          <w:i/>
          <w:sz w:val="18"/>
          <w:szCs w:val="18"/>
          <w:u w:val="single"/>
          <w:lang w:val="en-US"/>
        </w:rPr>
        <w:t xml:space="preserve">FETO </w:t>
      </w:r>
      <w:r w:rsidR="00105C27" w:rsidRPr="006B3D7A">
        <w:rPr>
          <w:rFonts w:ascii="Tahoma" w:hAnsi="Tahoma" w:cs="Tahoma"/>
          <w:b/>
          <w:i/>
          <w:sz w:val="18"/>
          <w:szCs w:val="18"/>
          <w:u w:val="single"/>
          <w:lang w:val="en-US"/>
        </w:rPr>
        <w:t>B</w:t>
      </w:r>
      <w:r w:rsidRPr="006B3D7A">
        <w:rPr>
          <w:rFonts w:ascii="Tahoma" w:hAnsi="Tahoma" w:cs="Tahoma"/>
          <w:b/>
          <w:i/>
          <w:sz w:val="18"/>
          <w:szCs w:val="18"/>
          <w:lang w:val="en-US"/>
        </w:rPr>
        <w:t>:</w:t>
      </w:r>
    </w:p>
    <w:p w:rsidR="00A10CE2" w:rsidRPr="00105C27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</w:rPr>
      </w:pPr>
      <w:r w:rsidRPr="006B3D7A">
        <w:rPr>
          <w:rFonts w:ascii="Tahoma" w:hAnsi="Tahoma" w:cs="Tahoma"/>
          <w:i/>
          <w:sz w:val="18"/>
          <w:szCs w:val="18"/>
          <w:lang w:val="en-US"/>
        </w:rPr>
        <w:t xml:space="preserve">Diámetro Biparietal </w:t>
      </w:r>
      <w:r w:rsidRPr="006B3D7A">
        <w:rPr>
          <w:rFonts w:ascii="Tahoma" w:hAnsi="Tahoma" w:cs="Tahoma"/>
          <w:i/>
          <w:sz w:val="18"/>
          <w:szCs w:val="18"/>
          <w:lang w:val="en-US"/>
        </w:rPr>
        <w:tab/>
        <w:t xml:space="preserve">: </w:t>
      </w:r>
      <w:r w:rsidR="007F4DFB" w:rsidRPr="006B3D7A">
        <w:rPr>
          <w:rFonts w:ascii="Tahoma" w:hAnsi="Tahoma" w:cs="Tahoma"/>
          <w:i/>
          <w:sz w:val="18"/>
          <w:szCs w:val="18"/>
          <w:lang w:val="en-US"/>
        </w:rPr>
        <w:t>36</w:t>
      </w:r>
      <w:r w:rsidRPr="006B3D7A">
        <w:rPr>
          <w:rFonts w:ascii="Tahoma" w:hAnsi="Tahoma" w:cs="Tahoma"/>
          <w:i/>
          <w:sz w:val="18"/>
          <w:szCs w:val="18"/>
          <w:lang w:val="en-US"/>
        </w:rPr>
        <w:t xml:space="preserve"> mm.</w:t>
      </w:r>
      <w:r w:rsidRPr="006B3D7A">
        <w:rPr>
          <w:rFonts w:ascii="Tahoma" w:hAnsi="Tahoma" w:cs="Tahoma"/>
          <w:i/>
          <w:sz w:val="18"/>
          <w:szCs w:val="18"/>
          <w:lang w:val="en-US"/>
        </w:rPr>
        <w:tab/>
      </w:r>
      <w:r w:rsidRPr="00105C27">
        <w:rPr>
          <w:rFonts w:ascii="Tahoma" w:hAnsi="Tahoma" w:cs="Tahoma"/>
          <w:i/>
          <w:sz w:val="18"/>
          <w:szCs w:val="18"/>
        </w:rPr>
        <w:t xml:space="preserve">Circunferencia Abdominal </w:t>
      </w:r>
      <w:r w:rsidRPr="00105C27">
        <w:rPr>
          <w:rFonts w:ascii="Tahoma" w:hAnsi="Tahoma" w:cs="Tahoma"/>
          <w:i/>
          <w:sz w:val="18"/>
          <w:szCs w:val="18"/>
        </w:rPr>
        <w:tab/>
        <w:t xml:space="preserve">: </w:t>
      </w:r>
      <w:r w:rsidR="007F4DFB" w:rsidRPr="00105C27">
        <w:rPr>
          <w:rFonts w:ascii="Tahoma" w:hAnsi="Tahoma" w:cs="Tahoma"/>
          <w:i/>
          <w:sz w:val="18"/>
          <w:szCs w:val="18"/>
        </w:rPr>
        <w:t>107</w:t>
      </w:r>
      <w:r w:rsidRPr="00105C27">
        <w:rPr>
          <w:rFonts w:ascii="Tahoma" w:hAnsi="Tahoma" w:cs="Tahoma"/>
          <w:i/>
          <w:sz w:val="18"/>
          <w:szCs w:val="18"/>
        </w:rPr>
        <w:t xml:space="preserve"> mm.</w:t>
      </w:r>
    </w:p>
    <w:p w:rsidR="00A10CE2" w:rsidRPr="00105C27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>Circunferencia cefálica</w:t>
      </w:r>
      <w:r w:rsidRPr="00105C27">
        <w:rPr>
          <w:rFonts w:ascii="Tahoma" w:hAnsi="Tahoma" w:cs="Tahoma"/>
          <w:i/>
          <w:sz w:val="18"/>
          <w:szCs w:val="18"/>
        </w:rPr>
        <w:tab/>
        <w:t xml:space="preserve">: </w:t>
      </w:r>
      <w:r w:rsidR="007F4DFB" w:rsidRPr="00105C27">
        <w:rPr>
          <w:rFonts w:ascii="Tahoma" w:hAnsi="Tahoma" w:cs="Tahoma"/>
          <w:i/>
          <w:sz w:val="18"/>
          <w:szCs w:val="18"/>
        </w:rPr>
        <w:t>132</w:t>
      </w:r>
      <w:r w:rsidRPr="00105C27">
        <w:rPr>
          <w:rFonts w:ascii="Tahoma" w:hAnsi="Tahoma" w:cs="Tahoma"/>
          <w:i/>
          <w:sz w:val="18"/>
          <w:szCs w:val="18"/>
        </w:rPr>
        <w:t xml:space="preserve"> mm. </w:t>
      </w:r>
      <w:r w:rsidRPr="00105C27">
        <w:rPr>
          <w:rFonts w:ascii="Tahoma" w:hAnsi="Tahoma" w:cs="Tahoma"/>
          <w:i/>
          <w:sz w:val="18"/>
          <w:szCs w:val="18"/>
        </w:rPr>
        <w:tab/>
        <w:t xml:space="preserve">Longitud de Fémur     </w:t>
      </w:r>
      <w:r w:rsidRPr="00105C27">
        <w:rPr>
          <w:rFonts w:ascii="Tahoma" w:hAnsi="Tahoma" w:cs="Tahoma"/>
          <w:i/>
          <w:sz w:val="18"/>
          <w:szCs w:val="18"/>
        </w:rPr>
        <w:tab/>
        <w:t xml:space="preserve">: </w:t>
      </w:r>
      <w:r w:rsidR="007F4DFB" w:rsidRPr="00105C27">
        <w:rPr>
          <w:rFonts w:ascii="Tahoma" w:hAnsi="Tahoma" w:cs="Tahoma"/>
          <w:i/>
          <w:sz w:val="18"/>
          <w:szCs w:val="18"/>
        </w:rPr>
        <w:t>22</w:t>
      </w:r>
      <w:r w:rsidRPr="00105C27">
        <w:rPr>
          <w:rFonts w:ascii="Tahoma" w:hAnsi="Tahoma" w:cs="Tahoma"/>
          <w:i/>
          <w:sz w:val="18"/>
          <w:szCs w:val="18"/>
        </w:rPr>
        <w:t xml:space="preserve"> mm.</w:t>
      </w:r>
    </w:p>
    <w:p w:rsidR="00A10CE2" w:rsidRPr="006B3D7A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  <w:lang w:val="es-VE"/>
        </w:rPr>
      </w:pPr>
      <w:r w:rsidRPr="006B3D7A">
        <w:rPr>
          <w:rFonts w:ascii="Tahoma" w:hAnsi="Tahoma" w:cs="Tahoma"/>
          <w:i/>
          <w:sz w:val="18"/>
          <w:szCs w:val="18"/>
          <w:lang w:val="es-VE"/>
        </w:rPr>
        <w:t xml:space="preserve">Ponderado Fetal </w:t>
      </w:r>
      <w:r w:rsidRPr="006B3D7A">
        <w:rPr>
          <w:rFonts w:ascii="Tahoma" w:hAnsi="Tahoma" w:cs="Tahoma"/>
          <w:i/>
          <w:sz w:val="18"/>
          <w:szCs w:val="18"/>
          <w:lang w:val="es-VE"/>
        </w:rPr>
        <w:tab/>
        <w:t xml:space="preserve">: </w:t>
      </w:r>
      <w:r w:rsidR="007F4DFB" w:rsidRPr="006B3D7A">
        <w:rPr>
          <w:rFonts w:ascii="Tahoma" w:hAnsi="Tahoma" w:cs="Tahoma"/>
          <w:i/>
          <w:sz w:val="18"/>
          <w:szCs w:val="18"/>
          <w:lang w:val="es-VE"/>
        </w:rPr>
        <w:t>165</w:t>
      </w:r>
      <w:r w:rsidRPr="006B3D7A">
        <w:rPr>
          <w:rFonts w:ascii="Tahoma" w:hAnsi="Tahoma" w:cs="Tahoma"/>
          <w:i/>
          <w:sz w:val="18"/>
          <w:szCs w:val="18"/>
          <w:lang w:val="es-VE"/>
        </w:rPr>
        <w:t xml:space="preserve"> gr.</w:t>
      </w:r>
      <w:r w:rsidR="00DF1F49" w:rsidRPr="006B3D7A">
        <w:rPr>
          <w:rFonts w:ascii="Tahoma" w:hAnsi="Tahoma" w:cs="Tahoma"/>
          <w:i/>
          <w:sz w:val="18"/>
          <w:szCs w:val="18"/>
          <w:lang w:val="es-VE"/>
        </w:rPr>
        <w:t xml:space="preserve"> </w:t>
      </w:r>
      <w:r w:rsidR="00DF1F49" w:rsidRPr="006B3D7A">
        <w:rPr>
          <w:rFonts w:ascii="Tahoma" w:hAnsi="Tahoma" w:cs="Tahoma"/>
          <w:b/>
          <w:i/>
          <w:noProof/>
          <w:sz w:val="18"/>
          <w:szCs w:val="18"/>
          <w:lang w:val="es-VE"/>
        </w:rPr>
        <w:t>(Method Hadlock</w:t>
      </w:r>
      <w:r w:rsidR="00105C27" w:rsidRPr="006B3D7A">
        <w:rPr>
          <w:rFonts w:ascii="Tahoma" w:hAnsi="Tahoma" w:cs="Tahoma"/>
          <w:b/>
          <w:i/>
          <w:noProof/>
          <w:sz w:val="18"/>
          <w:szCs w:val="18"/>
          <w:lang w:val="es-VE"/>
        </w:rPr>
        <w:t xml:space="preserve"> </w:t>
      </w:r>
      <w:r w:rsidR="00DF1F49" w:rsidRPr="006B3D7A">
        <w:rPr>
          <w:rFonts w:ascii="Tahoma" w:hAnsi="Tahoma" w:cs="Tahoma"/>
          <w:b/>
          <w:i/>
          <w:noProof/>
          <w:sz w:val="18"/>
          <w:szCs w:val="18"/>
          <w:lang w:val="es-VE"/>
        </w:rPr>
        <w:t>4)</w:t>
      </w:r>
    </w:p>
    <w:p w:rsidR="00A10CE2" w:rsidRPr="006B3D7A" w:rsidRDefault="00A10CE2" w:rsidP="00A10CE2">
      <w:pPr>
        <w:jc w:val="both"/>
        <w:rPr>
          <w:rFonts w:ascii="Tahoma" w:hAnsi="Tahoma" w:cs="Tahoma"/>
          <w:i/>
          <w:sz w:val="18"/>
          <w:szCs w:val="18"/>
          <w:lang w:val="es-VE"/>
        </w:rPr>
      </w:pPr>
    </w:p>
    <w:p w:rsidR="00C33AAF" w:rsidRPr="00105C27" w:rsidRDefault="00C33AAF" w:rsidP="00C33AAF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105C27">
        <w:rPr>
          <w:rFonts w:ascii="Tahoma" w:hAnsi="Tahoma" w:cs="Tahoma"/>
          <w:b/>
          <w:bCs/>
          <w:i/>
          <w:sz w:val="18"/>
          <w:szCs w:val="18"/>
          <w:u w:val="single"/>
        </w:rPr>
        <w:t>BIENESTAR FETAL</w:t>
      </w:r>
      <w:r w:rsidRPr="00105C27">
        <w:rPr>
          <w:rFonts w:ascii="Tahoma" w:hAnsi="Tahoma" w:cs="Tahoma"/>
          <w:b/>
          <w:bCs/>
          <w:i/>
          <w:sz w:val="18"/>
          <w:szCs w:val="18"/>
        </w:rPr>
        <w:t xml:space="preserve">: </w:t>
      </w:r>
      <w:r w:rsidRPr="00105C27">
        <w:rPr>
          <w:rFonts w:ascii="Tahoma" w:hAnsi="Tahoma" w:cs="Tahoma"/>
          <w:bCs/>
          <w:i/>
          <w:sz w:val="18"/>
          <w:szCs w:val="18"/>
        </w:rPr>
        <w:t>Para ambos.</w:t>
      </w:r>
    </w:p>
    <w:p w:rsidR="00C33AAF" w:rsidRPr="00105C27" w:rsidRDefault="00C33AAF" w:rsidP="00C33AAF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bCs/>
          <w:i/>
          <w:sz w:val="18"/>
          <w:szCs w:val="18"/>
        </w:rPr>
        <w:t>Latidos cardiacos:</w:t>
      </w:r>
      <w:r w:rsidRPr="00105C27">
        <w:rPr>
          <w:rFonts w:ascii="Tahoma" w:hAnsi="Tahoma" w:cs="Tahoma"/>
          <w:i/>
          <w:sz w:val="18"/>
          <w:szCs w:val="18"/>
        </w:rPr>
        <w:t xml:space="preserve"> presentes y rítmicos de 144 y 145 Lat. x min. Para feto </w:t>
      </w:r>
      <w:r w:rsidR="00105C27">
        <w:rPr>
          <w:rFonts w:ascii="Tahoma" w:hAnsi="Tahoma" w:cs="Tahoma"/>
          <w:i/>
          <w:sz w:val="18"/>
          <w:szCs w:val="18"/>
        </w:rPr>
        <w:t>A</w:t>
      </w:r>
      <w:r w:rsidRPr="00105C27">
        <w:rPr>
          <w:rFonts w:ascii="Tahoma" w:hAnsi="Tahoma" w:cs="Tahoma"/>
          <w:i/>
          <w:sz w:val="18"/>
          <w:szCs w:val="18"/>
        </w:rPr>
        <w:t xml:space="preserve"> y feto </w:t>
      </w:r>
      <w:r w:rsidR="00105C27">
        <w:rPr>
          <w:rFonts w:ascii="Tahoma" w:hAnsi="Tahoma" w:cs="Tahoma"/>
          <w:i/>
          <w:sz w:val="18"/>
          <w:szCs w:val="18"/>
        </w:rPr>
        <w:t>B</w:t>
      </w:r>
      <w:r w:rsidRPr="00105C27">
        <w:rPr>
          <w:rFonts w:ascii="Tahoma" w:hAnsi="Tahoma" w:cs="Tahoma"/>
          <w:i/>
          <w:sz w:val="18"/>
          <w:szCs w:val="18"/>
        </w:rPr>
        <w:t xml:space="preserve"> respectivamente registrado mediante Doppler pulsado y continuo en modo Dupplex.</w:t>
      </w:r>
    </w:p>
    <w:p w:rsidR="00C33AAF" w:rsidRPr="00105C27" w:rsidRDefault="00C33AAF" w:rsidP="00C33AAF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>Movimientos fetales: presentes.</w:t>
      </w:r>
    </w:p>
    <w:p w:rsidR="00C33AAF" w:rsidRPr="00105C27" w:rsidRDefault="00C33AAF" w:rsidP="00C33AAF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>Movimientos respiratorios: presentes.</w:t>
      </w:r>
    </w:p>
    <w:p w:rsidR="00A10CE2" w:rsidRPr="00105C27" w:rsidRDefault="00C33AAF" w:rsidP="00C33AAF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>Tono fetal: conservado.</w:t>
      </w: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024A0B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b/>
          <w:bCs/>
          <w:i/>
          <w:sz w:val="18"/>
          <w:szCs w:val="18"/>
          <w:u w:val="single"/>
        </w:rPr>
        <w:t>PLACENTA</w:t>
      </w:r>
      <w:r w:rsidRPr="00105C27">
        <w:rPr>
          <w:rFonts w:ascii="Tahoma" w:hAnsi="Tahoma" w:cs="Tahoma"/>
          <w:b/>
          <w:bCs/>
          <w:i/>
          <w:sz w:val="18"/>
          <w:szCs w:val="18"/>
        </w:rPr>
        <w:t>:</w:t>
      </w:r>
      <w:r w:rsidRPr="00105C27">
        <w:rPr>
          <w:rFonts w:ascii="Tahoma" w:hAnsi="Tahoma" w:cs="Tahoma"/>
          <w:i/>
          <w:sz w:val="18"/>
          <w:szCs w:val="18"/>
        </w:rPr>
        <w:t xml:space="preserve"> </w:t>
      </w:r>
      <w:r w:rsidR="00024A0B" w:rsidRPr="00105C27">
        <w:rPr>
          <w:rFonts w:ascii="Tahoma" w:hAnsi="Tahoma" w:cs="Tahoma"/>
          <w:i/>
          <w:sz w:val="18"/>
          <w:szCs w:val="18"/>
        </w:rPr>
        <w:t>Única</w:t>
      </w:r>
      <w:r w:rsidRPr="00105C27">
        <w:rPr>
          <w:rFonts w:ascii="Tahoma" w:hAnsi="Tahoma" w:cs="Tahoma"/>
          <w:i/>
          <w:sz w:val="18"/>
          <w:szCs w:val="18"/>
        </w:rPr>
        <w:t xml:space="preserve">, localizada en la pared </w:t>
      </w:r>
      <w:r w:rsidR="00024A0B" w:rsidRPr="00105C27">
        <w:rPr>
          <w:rFonts w:ascii="Tahoma" w:hAnsi="Tahoma" w:cs="Tahoma"/>
          <w:i/>
          <w:sz w:val="18"/>
          <w:szCs w:val="18"/>
        </w:rPr>
        <w:t xml:space="preserve">corporal </w:t>
      </w:r>
      <w:r w:rsidR="007F4DFB" w:rsidRPr="00105C27">
        <w:rPr>
          <w:rFonts w:ascii="Tahoma" w:hAnsi="Tahoma" w:cs="Tahoma"/>
          <w:i/>
          <w:sz w:val="18"/>
          <w:szCs w:val="18"/>
        </w:rPr>
        <w:t>an</w:t>
      </w:r>
      <w:r w:rsidR="00024A0B" w:rsidRPr="00105C27">
        <w:rPr>
          <w:rFonts w:ascii="Tahoma" w:hAnsi="Tahoma" w:cs="Tahoma"/>
          <w:i/>
          <w:sz w:val="18"/>
          <w:szCs w:val="18"/>
        </w:rPr>
        <w:t xml:space="preserve">terior </w:t>
      </w:r>
      <w:r w:rsidRPr="00105C27">
        <w:rPr>
          <w:rFonts w:ascii="Tahoma" w:hAnsi="Tahoma" w:cs="Tahoma"/>
          <w:i/>
          <w:sz w:val="18"/>
          <w:szCs w:val="18"/>
        </w:rPr>
        <w:t xml:space="preserve">para </w:t>
      </w:r>
      <w:r w:rsidR="00024A0B" w:rsidRPr="00105C27">
        <w:rPr>
          <w:rFonts w:ascii="Tahoma" w:hAnsi="Tahoma" w:cs="Tahoma"/>
          <w:i/>
          <w:sz w:val="18"/>
          <w:szCs w:val="18"/>
        </w:rPr>
        <w:t xml:space="preserve">ambos </w:t>
      </w:r>
      <w:r w:rsidRPr="00105C27">
        <w:rPr>
          <w:rFonts w:ascii="Tahoma" w:hAnsi="Tahoma" w:cs="Tahoma"/>
          <w:i/>
          <w:sz w:val="18"/>
          <w:szCs w:val="18"/>
        </w:rPr>
        <w:t>feto</w:t>
      </w:r>
      <w:r w:rsidR="00024A0B" w:rsidRPr="00105C27">
        <w:rPr>
          <w:rFonts w:ascii="Tahoma" w:hAnsi="Tahoma" w:cs="Tahoma"/>
          <w:i/>
          <w:sz w:val="18"/>
          <w:szCs w:val="18"/>
        </w:rPr>
        <w:t>s.</w:t>
      </w: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 xml:space="preserve">Espesor: </w:t>
      </w:r>
      <w:r w:rsidR="007F4DFB" w:rsidRPr="00105C27">
        <w:rPr>
          <w:rFonts w:ascii="Tahoma" w:hAnsi="Tahoma" w:cs="Tahoma"/>
          <w:i/>
          <w:sz w:val="18"/>
          <w:szCs w:val="18"/>
        </w:rPr>
        <w:t>16</w:t>
      </w:r>
      <w:r w:rsidRPr="00105C27">
        <w:rPr>
          <w:rFonts w:ascii="Tahoma" w:hAnsi="Tahoma" w:cs="Tahoma"/>
          <w:i/>
          <w:sz w:val="18"/>
          <w:szCs w:val="18"/>
        </w:rPr>
        <w:t>mm</w:t>
      </w:r>
      <w:r w:rsidR="00024A0B" w:rsidRPr="00105C27">
        <w:rPr>
          <w:rFonts w:ascii="Tahoma" w:hAnsi="Tahoma" w:cs="Tahoma"/>
          <w:i/>
          <w:sz w:val="18"/>
          <w:szCs w:val="18"/>
        </w:rPr>
        <w:t xml:space="preserve">. </w:t>
      </w:r>
      <w:r w:rsidR="007F4DFB" w:rsidRPr="00105C27">
        <w:rPr>
          <w:rFonts w:ascii="Tahoma" w:hAnsi="Tahoma" w:cs="Tahoma"/>
          <w:i/>
          <w:sz w:val="18"/>
          <w:szCs w:val="18"/>
        </w:rPr>
        <w:t>Grado de maduración:0</w:t>
      </w:r>
      <w:r w:rsidRPr="00105C27">
        <w:rPr>
          <w:rFonts w:ascii="Tahoma" w:hAnsi="Tahoma" w:cs="Tahoma"/>
          <w:i/>
          <w:sz w:val="18"/>
          <w:szCs w:val="18"/>
        </w:rPr>
        <w:t xml:space="preserve"> / III</w:t>
      </w:r>
      <w:r w:rsidR="00024A0B" w:rsidRPr="00105C27">
        <w:rPr>
          <w:rFonts w:ascii="Tahoma" w:hAnsi="Tahoma" w:cs="Tahoma"/>
          <w:i/>
          <w:sz w:val="18"/>
          <w:szCs w:val="18"/>
        </w:rPr>
        <w:t xml:space="preserve"> (CLASIFICACION GRANNUM)</w:t>
      </w:r>
      <w:r w:rsidRPr="00105C27">
        <w:rPr>
          <w:rFonts w:ascii="Tahoma" w:hAnsi="Tahoma" w:cs="Tahoma"/>
          <w:i/>
          <w:sz w:val="18"/>
          <w:szCs w:val="18"/>
        </w:rPr>
        <w:t xml:space="preserve">. </w:t>
      </w: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b/>
          <w:bCs/>
          <w:i/>
          <w:sz w:val="18"/>
          <w:szCs w:val="18"/>
          <w:u w:val="single"/>
        </w:rPr>
        <w:t>LIQUIDO AMNIÓTICO</w:t>
      </w:r>
      <w:r w:rsidRPr="00105C27">
        <w:rPr>
          <w:rFonts w:ascii="Tahoma" w:hAnsi="Tahoma" w:cs="Tahoma"/>
          <w:b/>
          <w:bCs/>
          <w:i/>
          <w:sz w:val="18"/>
          <w:szCs w:val="18"/>
        </w:rPr>
        <w:t>:</w:t>
      </w:r>
      <w:r w:rsidRPr="00105C27">
        <w:rPr>
          <w:rFonts w:ascii="Tahoma" w:hAnsi="Tahoma" w:cs="Tahoma"/>
          <w:i/>
          <w:sz w:val="18"/>
          <w:szCs w:val="18"/>
        </w:rPr>
        <w:t xml:space="preserve"> Cada feto presenta su bolsa amniótica, apreciándose membrana amniótica característica. </w:t>
      </w:r>
      <w:r w:rsidR="007F4DFB" w:rsidRPr="00105C27">
        <w:rPr>
          <w:rFonts w:ascii="Tahoma" w:hAnsi="Tahoma" w:cs="Tahoma"/>
          <w:i/>
          <w:sz w:val="18"/>
          <w:szCs w:val="18"/>
        </w:rPr>
        <w:t>Pozo Mayor:</w:t>
      </w:r>
      <w:r w:rsidRPr="00105C27">
        <w:rPr>
          <w:rFonts w:ascii="Tahoma" w:hAnsi="Tahoma" w:cs="Tahoma"/>
          <w:i/>
          <w:sz w:val="18"/>
          <w:szCs w:val="18"/>
        </w:rPr>
        <w:t xml:space="preserve"> </w:t>
      </w:r>
      <w:r w:rsidR="007F4DFB" w:rsidRPr="00105C27">
        <w:rPr>
          <w:rFonts w:ascii="Tahoma" w:hAnsi="Tahoma" w:cs="Tahoma"/>
          <w:i/>
          <w:sz w:val="18"/>
          <w:szCs w:val="18"/>
        </w:rPr>
        <w:t>58m</w:t>
      </w:r>
      <w:r w:rsidRPr="00105C27">
        <w:rPr>
          <w:rFonts w:ascii="Tahoma" w:hAnsi="Tahoma" w:cs="Tahoma"/>
          <w:i/>
          <w:sz w:val="18"/>
          <w:szCs w:val="18"/>
        </w:rPr>
        <w:t>m. (VN</w:t>
      </w:r>
      <w:proofErr w:type="gramStart"/>
      <w:r w:rsidRPr="00105C27">
        <w:rPr>
          <w:rFonts w:ascii="Tahoma" w:hAnsi="Tahoma" w:cs="Tahoma"/>
          <w:i/>
          <w:sz w:val="18"/>
          <w:szCs w:val="18"/>
        </w:rPr>
        <w:t>. :</w:t>
      </w:r>
      <w:proofErr w:type="gramEnd"/>
      <w:r w:rsidRPr="00105C27">
        <w:rPr>
          <w:rFonts w:ascii="Tahoma" w:hAnsi="Tahoma" w:cs="Tahoma"/>
          <w:i/>
          <w:sz w:val="18"/>
          <w:szCs w:val="18"/>
        </w:rPr>
        <w:t xml:space="preserve"> </w:t>
      </w:r>
      <w:r w:rsidR="007F4DFB" w:rsidRPr="00105C27">
        <w:rPr>
          <w:rFonts w:ascii="Tahoma" w:hAnsi="Tahoma" w:cs="Tahoma"/>
          <w:i/>
          <w:sz w:val="18"/>
          <w:szCs w:val="18"/>
        </w:rPr>
        <w:t>30</w:t>
      </w:r>
      <w:r w:rsidRPr="00105C27">
        <w:rPr>
          <w:rFonts w:ascii="Tahoma" w:hAnsi="Tahoma" w:cs="Tahoma"/>
          <w:i/>
          <w:sz w:val="18"/>
          <w:szCs w:val="18"/>
        </w:rPr>
        <w:t xml:space="preserve"> – </w:t>
      </w:r>
      <w:r w:rsidR="007F4DFB" w:rsidRPr="00105C27">
        <w:rPr>
          <w:rFonts w:ascii="Tahoma" w:hAnsi="Tahoma" w:cs="Tahoma"/>
          <w:i/>
          <w:sz w:val="18"/>
          <w:szCs w:val="18"/>
        </w:rPr>
        <w:t>80m</w:t>
      </w:r>
      <w:r w:rsidRPr="00105C27">
        <w:rPr>
          <w:rFonts w:ascii="Tahoma" w:hAnsi="Tahoma" w:cs="Tahoma"/>
          <w:i/>
          <w:sz w:val="18"/>
          <w:szCs w:val="18"/>
        </w:rPr>
        <w:t>m.) para ambos fetos.</w:t>
      </w:r>
    </w:p>
    <w:p w:rsidR="00A10CE2" w:rsidRPr="00105C27" w:rsidRDefault="00A10CE2" w:rsidP="00A10CE2">
      <w:pPr>
        <w:jc w:val="both"/>
        <w:rPr>
          <w:rFonts w:ascii="Tahoma" w:hAnsi="Tahoma" w:cs="Tahoma"/>
          <w:b/>
          <w:i/>
          <w:sz w:val="18"/>
          <w:szCs w:val="18"/>
        </w:rPr>
      </w:pP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b/>
          <w:i/>
          <w:sz w:val="18"/>
          <w:szCs w:val="18"/>
          <w:u w:val="single"/>
        </w:rPr>
        <w:t>CORDON UMBILICAL</w:t>
      </w:r>
      <w:r w:rsidRPr="00105C27">
        <w:rPr>
          <w:rFonts w:ascii="Tahoma" w:hAnsi="Tahoma" w:cs="Tahoma"/>
          <w:b/>
          <w:i/>
          <w:sz w:val="18"/>
          <w:szCs w:val="18"/>
        </w:rPr>
        <w:t xml:space="preserve">: </w:t>
      </w:r>
      <w:r w:rsidRPr="00105C27">
        <w:rPr>
          <w:rFonts w:ascii="Tahoma" w:hAnsi="Tahoma" w:cs="Tahoma"/>
          <w:i/>
          <w:sz w:val="18"/>
          <w:szCs w:val="18"/>
        </w:rPr>
        <w:t>Normo inserto</w:t>
      </w:r>
      <w:r w:rsidR="00024A0B" w:rsidRPr="00105C27">
        <w:rPr>
          <w:rFonts w:ascii="Tahoma" w:hAnsi="Tahoma" w:cs="Tahoma"/>
          <w:i/>
          <w:sz w:val="18"/>
          <w:szCs w:val="18"/>
        </w:rPr>
        <w:t xml:space="preserve"> para ambos feto.</w:t>
      </w:r>
      <w:r w:rsidRPr="00105C27">
        <w:rPr>
          <w:rFonts w:ascii="Tahoma" w:hAnsi="Tahoma" w:cs="Tahoma"/>
          <w:i/>
          <w:sz w:val="18"/>
          <w:szCs w:val="18"/>
        </w:rPr>
        <w:t xml:space="preserve"> Presentan dos arterias y una vena.</w:t>
      </w:r>
    </w:p>
    <w:p w:rsidR="00A10CE2" w:rsidRPr="00105C27" w:rsidRDefault="00A10CE2" w:rsidP="00A10CE2">
      <w:pPr>
        <w:jc w:val="both"/>
        <w:rPr>
          <w:rFonts w:ascii="Tahoma" w:hAnsi="Tahoma" w:cs="Tahoma"/>
          <w:b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>Muestran trayecto espiralado y/o trenzado habitual.</w:t>
      </w: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A10CE2" w:rsidRPr="00E05202" w:rsidRDefault="00E05202" w:rsidP="00A10CE2">
      <w:pPr>
        <w:jc w:val="both"/>
        <w:rPr>
          <w:rFonts w:ascii="Arial Black" w:hAnsi="Arial Black" w:cs="Tahoma"/>
          <w:bCs/>
          <w:i/>
          <w:sz w:val="20"/>
          <w:szCs w:val="18"/>
        </w:rPr>
      </w:pPr>
      <w:r w:rsidRPr="00E05202">
        <w:rPr>
          <w:rFonts w:ascii="Arial Black" w:hAnsi="Arial Black" w:cs="Tahoma"/>
          <w:bCs/>
          <w:i/>
          <w:sz w:val="20"/>
          <w:szCs w:val="18"/>
          <w:u w:val="single"/>
        </w:rPr>
        <w:t>HALLAZGOS ECOGRÁFICOS</w:t>
      </w:r>
      <w:r w:rsidR="00A10CE2" w:rsidRPr="00E05202">
        <w:rPr>
          <w:rFonts w:ascii="Arial Black" w:hAnsi="Arial Black" w:cs="Tahoma"/>
          <w:bCs/>
          <w:i/>
          <w:sz w:val="20"/>
          <w:szCs w:val="18"/>
        </w:rPr>
        <w:t>:</w:t>
      </w: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A10CE2" w:rsidRPr="00105C27" w:rsidRDefault="00A10CE2" w:rsidP="00A10CE2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>GESTACIÓN DOBLE</w:t>
      </w:r>
      <w:r w:rsidR="00C33AAF" w:rsidRPr="00105C27">
        <w:rPr>
          <w:rFonts w:ascii="Tahoma" w:hAnsi="Tahoma" w:cs="Tahoma"/>
          <w:i/>
          <w:sz w:val="18"/>
          <w:szCs w:val="18"/>
        </w:rPr>
        <w:t xml:space="preserve"> ACTIVA</w:t>
      </w:r>
      <w:r w:rsidRPr="00105C27">
        <w:rPr>
          <w:rFonts w:ascii="Tahoma" w:hAnsi="Tahoma" w:cs="Tahoma"/>
          <w:i/>
          <w:sz w:val="18"/>
          <w:szCs w:val="18"/>
        </w:rPr>
        <w:t xml:space="preserve">, </w:t>
      </w:r>
      <w:r w:rsidR="00024A0B" w:rsidRPr="00105C27">
        <w:rPr>
          <w:rFonts w:ascii="Tahoma" w:hAnsi="Tahoma" w:cs="Tahoma"/>
          <w:i/>
          <w:sz w:val="18"/>
          <w:szCs w:val="18"/>
        </w:rPr>
        <w:t xml:space="preserve">MONOCORIONICA - </w:t>
      </w:r>
      <w:r w:rsidRPr="00105C27">
        <w:rPr>
          <w:rFonts w:ascii="Tahoma" w:hAnsi="Tahoma" w:cs="Tahoma"/>
          <w:i/>
          <w:sz w:val="18"/>
          <w:szCs w:val="18"/>
        </w:rPr>
        <w:t>BIAMNIÓTICA DE</w:t>
      </w:r>
      <w:r w:rsidR="007F4DFB" w:rsidRPr="00105C27">
        <w:rPr>
          <w:rFonts w:ascii="Tahoma" w:hAnsi="Tahoma" w:cs="Tahoma"/>
          <w:i/>
          <w:sz w:val="18"/>
          <w:szCs w:val="18"/>
        </w:rPr>
        <w:t xml:space="preserve"> 16.5</w:t>
      </w:r>
      <w:r w:rsidRPr="00105C27">
        <w:rPr>
          <w:rFonts w:ascii="Tahoma" w:hAnsi="Tahoma" w:cs="Tahoma"/>
          <w:i/>
          <w:sz w:val="18"/>
          <w:szCs w:val="18"/>
        </w:rPr>
        <w:t xml:space="preserve"> +/- 1.0 SEMANAS </w:t>
      </w:r>
      <w:r w:rsidR="00105C27">
        <w:rPr>
          <w:rFonts w:ascii="Tahoma" w:hAnsi="Tahoma" w:cs="Tahoma"/>
          <w:i/>
          <w:sz w:val="18"/>
          <w:szCs w:val="18"/>
        </w:rPr>
        <w:t xml:space="preserve">x </w:t>
      </w:r>
      <w:r w:rsidRPr="00105C27">
        <w:rPr>
          <w:rFonts w:ascii="Tahoma" w:hAnsi="Tahoma" w:cs="Tahoma"/>
          <w:i/>
          <w:sz w:val="18"/>
          <w:szCs w:val="18"/>
        </w:rPr>
        <w:t>BIOMETRÍA FETAL.</w:t>
      </w:r>
    </w:p>
    <w:p w:rsidR="00FD1AD9" w:rsidRPr="00105C27" w:rsidRDefault="00A10CE2" w:rsidP="00A10CE2">
      <w:pPr>
        <w:numPr>
          <w:ilvl w:val="0"/>
          <w:numId w:val="3"/>
        </w:numPr>
        <w:jc w:val="both"/>
        <w:rPr>
          <w:rFonts w:ascii="Tahoma" w:hAnsi="Tahoma" w:cs="Tahoma"/>
          <w:i/>
          <w:sz w:val="20"/>
          <w:szCs w:val="20"/>
        </w:rPr>
      </w:pPr>
      <w:r w:rsidRPr="00105C27">
        <w:rPr>
          <w:rFonts w:ascii="Tahoma" w:hAnsi="Tahoma" w:cs="Tahoma"/>
          <w:i/>
          <w:sz w:val="18"/>
          <w:szCs w:val="18"/>
        </w:rPr>
        <w:t>BIENESTAR DE AMBOS FETOS CONSERVADO.</w:t>
      </w:r>
    </w:p>
    <w:p w:rsidR="0027451F" w:rsidRPr="00105C27" w:rsidRDefault="0027451F" w:rsidP="002644D3">
      <w:pPr>
        <w:jc w:val="both"/>
        <w:rPr>
          <w:rFonts w:ascii="Tahoma" w:hAnsi="Tahoma" w:cs="Tahoma"/>
          <w:i/>
          <w:sz w:val="20"/>
          <w:szCs w:val="20"/>
        </w:rPr>
      </w:pPr>
    </w:p>
    <w:p w:rsidR="00C003E0" w:rsidRPr="00105C27" w:rsidRDefault="007F4DFB" w:rsidP="00C003E0">
      <w:pPr>
        <w:jc w:val="both"/>
        <w:rPr>
          <w:rFonts w:ascii="Tahoma" w:hAnsi="Tahoma" w:cs="Tahoma"/>
          <w:i/>
          <w:sz w:val="20"/>
          <w:szCs w:val="20"/>
        </w:rPr>
      </w:pPr>
      <w:r w:rsidRPr="00105C27">
        <w:rPr>
          <w:rFonts w:ascii="Tahoma" w:hAnsi="Tahoma" w:cs="Tahoma"/>
          <w:i/>
          <w:sz w:val="20"/>
          <w:szCs w:val="20"/>
        </w:rPr>
        <w:t>Atentamente,</w:t>
      </w:r>
    </w:p>
    <w:sectPr w:rsidR="00C003E0" w:rsidRPr="00105C27" w:rsidSect="00A10CE2">
      <w:pgSz w:w="11907" w:h="16800" w:code="259"/>
      <w:pgMar w:top="1438" w:right="927" w:bottom="1418" w:left="19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A57"/>
    <w:rsid w:val="000008B2"/>
    <w:rsid w:val="00000FAD"/>
    <w:rsid w:val="00002490"/>
    <w:rsid w:val="000046D5"/>
    <w:rsid w:val="0000476F"/>
    <w:rsid w:val="00004FC3"/>
    <w:rsid w:val="00006FD5"/>
    <w:rsid w:val="000109A1"/>
    <w:rsid w:val="000139A1"/>
    <w:rsid w:val="00014C5F"/>
    <w:rsid w:val="000159BD"/>
    <w:rsid w:val="00015CC4"/>
    <w:rsid w:val="00016DFB"/>
    <w:rsid w:val="000225DD"/>
    <w:rsid w:val="00024A0B"/>
    <w:rsid w:val="000256D5"/>
    <w:rsid w:val="000265DF"/>
    <w:rsid w:val="00026D71"/>
    <w:rsid w:val="00027637"/>
    <w:rsid w:val="0003056C"/>
    <w:rsid w:val="000316E4"/>
    <w:rsid w:val="000317BC"/>
    <w:rsid w:val="00032EF4"/>
    <w:rsid w:val="0003363C"/>
    <w:rsid w:val="00033BB0"/>
    <w:rsid w:val="00034FD8"/>
    <w:rsid w:val="000352F1"/>
    <w:rsid w:val="00035A06"/>
    <w:rsid w:val="000371B9"/>
    <w:rsid w:val="00037ED5"/>
    <w:rsid w:val="000402F4"/>
    <w:rsid w:val="000408D6"/>
    <w:rsid w:val="00041710"/>
    <w:rsid w:val="00043BAF"/>
    <w:rsid w:val="00046CB3"/>
    <w:rsid w:val="00047F59"/>
    <w:rsid w:val="00050210"/>
    <w:rsid w:val="00051855"/>
    <w:rsid w:val="00051E9C"/>
    <w:rsid w:val="00057790"/>
    <w:rsid w:val="000620EF"/>
    <w:rsid w:val="0006707A"/>
    <w:rsid w:val="00067619"/>
    <w:rsid w:val="00070ED4"/>
    <w:rsid w:val="00073236"/>
    <w:rsid w:val="00073AE8"/>
    <w:rsid w:val="00074548"/>
    <w:rsid w:val="00074A75"/>
    <w:rsid w:val="000772D7"/>
    <w:rsid w:val="00077EA0"/>
    <w:rsid w:val="000828C0"/>
    <w:rsid w:val="00084D98"/>
    <w:rsid w:val="0008502B"/>
    <w:rsid w:val="0008589D"/>
    <w:rsid w:val="00086918"/>
    <w:rsid w:val="000902E4"/>
    <w:rsid w:val="00091E2F"/>
    <w:rsid w:val="00093A95"/>
    <w:rsid w:val="00094770"/>
    <w:rsid w:val="00095590"/>
    <w:rsid w:val="00095800"/>
    <w:rsid w:val="000959E5"/>
    <w:rsid w:val="0009613F"/>
    <w:rsid w:val="000973B0"/>
    <w:rsid w:val="00097670"/>
    <w:rsid w:val="000A1979"/>
    <w:rsid w:val="000A3A97"/>
    <w:rsid w:val="000A3E42"/>
    <w:rsid w:val="000A59E0"/>
    <w:rsid w:val="000A6E0C"/>
    <w:rsid w:val="000B0D4B"/>
    <w:rsid w:val="000B1B3F"/>
    <w:rsid w:val="000B23ED"/>
    <w:rsid w:val="000B377A"/>
    <w:rsid w:val="000B52E0"/>
    <w:rsid w:val="000B6BA4"/>
    <w:rsid w:val="000C4168"/>
    <w:rsid w:val="000C5FAE"/>
    <w:rsid w:val="000C61E9"/>
    <w:rsid w:val="000D074C"/>
    <w:rsid w:val="000D2024"/>
    <w:rsid w:val="000D3134"/>
    <w:rsid w:val="000D4D82"/>
    <w:rsid w:val="000D544E"/>
    <w:rsid w:val="000D7214"/>
    <w:rsid w:val="000E079A"/>
    <w:rsid w:val="000E12C7"/>
    <w:rsid w:val="000E1682"/>
    <w:rsid w:val="000E2F7E"/>
    <w:rsid w:val="000E3192"/>
    <w:rsid w:val="000E5F0B"/>
    <w:rsid w:val="000F41E9"/>
    <w:rsid w:val="000F4BC4"/>
    <w:rsid w:val="000F644A"/>
    <w:rsid w:val="000F709B"/>
    <w:rsid w:val="0010450D"/>
    <w:rsid w:val="00104DB5"/>
    <w:rsid w:val="00105C27"/>
    <w:rsid w:val="001067DB"/>
    <w:rsid w:val="00106AAD"/>
    <w:rsid w:val="00106D9A"/>
    <w:rsid w:val="001105D7"/>
    <w:rsid w:val="001119E9"/>
    <w:rsid w:val="00111C1A"/>
    <w:rsid w:val="001155A4"/>
    <w:rsid w:val="001157CD"/>
    <w:rsid w:val="0012239F"/>
    <w:rsid w:val="00124315"/>
    <w:rsid w:val="00126F56"/>
    <w:rsid w:val="00132D76"/>
    <w:rsid w:val="001334C7"/>
    <w:rsid w:val="001339FB"/>
    <w:rsid w:val="00140889"/>
    <w:rsid w:val="0014264B"/>
    <w:rsid w:val="00143040"/>
    <w:rsid w:val="001432FA"/>
    <w:rsid w:val="00144417"/>
    <w:rsid w:val="001469E0"/>
    <w:rsid w:val="001502D8"/>
    <w:rsid w:val="0015286F"/>
    <w:rsid w:val="00152AED"/>
    <w:rsid w:val="00152AFA"/>
    <w:rsid w:val="00154809"/>
    <w:rsid w:val="00156506"/>
    <w:rsid w:val="0015744C"/>
    <w:rsid w:val="001608B4"/>
    <w:rsid w:val="0016140E"/>
    <w:rsid w:val="00171975"/>
    <w:rsid w:val="00171B6E"/>
    <w:rsid w:val="001741B0"/>
    <w:rsid w:val="0017434F"/>
    <w:rsid w:val="0017468E"/>
    <w:rsid w:val="00174EDB"/>
    <w:rsid w:val="00176740"/>
    <w:rsid w:val="00177E21"/>
    <w:rsid w:val="00180730"/>
    <w:rsid w:val="00180F28"/>
    <w:rsid w:val="00182281"/>
    <w:rsid w:val="00182685"/>
    <w:rsid w:val="00184451"/>
    <w:rsid w:val="0018633F"/>
    <w:rsid w:val="00187B6A"/>
    <w:rsid w:val="00191612"/>
    <w:rsid w:val="001927EB"/>
    <w:rsid w:val="00195043"/>
    <w:rsid w:val="001963FD"/>
    <w:rsid w:val="001A02FB"/>
    <w:rsid w:val="001A0CD8"/>
    <w:rsid w:val="001A127C"/>
    <w:rsid w:val="001A1C3B"/>
    <w:rsid w:val="001A3614"/>
    <w:rsid w:val="001A648F"/>
    <w:rsid w:val="001A7A2D"/>
    <w:rsid w:val="001B1005"/>
    <w:rsid w:val="001B13E2"/>
    <w:rsid w:val="001B275A"/>
    <w:rsid w:val="001B53D6"/>
    <w:rsid w:val="001C1D4F"/>
    <w:rsid w:val="001C42CE"/>
    <w:rsid w:val="001D2E17"/>
    <w:rsid w:val="001D4330"/>
    <w:rsid w:val="001D65D6"/>
    <w:rsid w:val="001E0F67"/>
    <w:rsid w:val="001E221F"/>
    <w:rsid w:val="001E7CB4"/>
    <w:rsid w:val="001E7F1C"/>
    <w:rsid w:val="001F220E"/>
    <w:rsid w:val="001F2236"/>
    <w:rsid w:val="001F4B36"/>
    <w:rsid w:val="002011DF"/>
    <w:rsid w:val="00204EAE"/>
    <w:rsid w:val="002073FE"/>
    <w:rsid w:val="00210E8B"/>
    <w:rsid w:val="00212BF4"/>
    <w:rsid w:val="002155B9"/>
    <w:rsid w:val="0021571C"/>
    <w:rsid w:val="00216CCB"/>
    <w:rsid w:val="002355B3"/>
    <w:rsid w:val="00240797"/>
    <w:rsid w:val="00241BB2"/>
    <w:rsid w:val="00242C4E"/>
    <w:rsid w:val="0024484E"/>
    <w:rsid w:val="00251A89"/>
    <w:rsid w:val="0026022E"/>
    <w:rsid w:val="0026046A"/>
    <w:rsid w:val="00263F5E"/>
    <w:rsid w:val="002644D3"/>
    <w:rsid w:val="00264BDE"/>
    <w:rsid w:val="00270150"/>
    <w:rsid w:val="002729D1"/>
    <w:rsid w:val="0027451F"/>
    <w:rsid w:val="00276F0F"/>
    <w:rsid w:val="00276F76"/>
    <w:rsid w:val="0028331A"/>
    <w:rsid w:val="00285BA7"/>
    <w:rsid w:val="00285D07"/>
    <w:rsid w:val="00286274"/>
    <w:rsid w:val="0028641E"/>
    <w:rsid w:val="00286498"/>
    <w:rsid w:val="00287AC6"/>
    <w:rsid w:val="0029381D"/>
    <w:rsid w:val="00293F56"/>
    <w:rsid w:val="002A08A6"/>
    <w:rsid w:val="002A100D"/>
    <w:rsid w:val="002A4225"/>
    <w:rsid w:val="002A6F63"/>
    <w:rsid w:val="002A7FA6"/>
    <w:rsid w:val="002B0B05"/>
    <w:rsid w:val="002B0F34"/>
    <w:rsid w:val="002B151C"/>
    <w:rsid w:val="002B30C5"/>
    <w:rsid w:val="002B688D"/>
    <w:rsid w:val="002C0A7B"/>
    <w:rsid w:val="002C167E"/>
    <w:rsid w:val="002C2CB5"/>
    <w:rsid w:val="002C3151"/>
    <w:rsid w:val="002C6529"/>
    <w:rsid w:val="002C6945"/>
    <w:rsid w:val="002D0D3E"/>
    <w:rsid w:val="002D2B15"/>
    <w:rsid w:val="002D6CFA"/>
    <w:rsid w:val="002D7217"/>
    <w:rsid w:val="002E1990"/>
    <w:rsid w:val="002E3C5F"/>
    <w:rsid w:val="002E7A4D"/>
    <w:rsid w:val="002F1967"/>
    <w:rsid w:val="002F198C"/>
    <w:rsid w:val="002F38DA"/>
    <w:rsid w:val="002F3FD6"/>
    <w:rsid w:val="002F5C9E"/>
    <w:rsid w:val="002F7D0D"/>
    <w:rsid w:val="00300A29"/>
    <w:rsid w:val="00300D2A"/>
    <w:rsid w:val="00302FA4"/>
    <w:rsid w:val="00310076"/>
    <w:rsid w:val="00315ED4"/>
    <w:rsid w:val="00323079"/>
    <w:rsid w:val="0032535D"/>
    <w:rsid w:val="0033454A"/>
    <w:rsid w:val="0033512B"/>
    <w:rsid w:val="003367E0"/>
    <w:rsid w:val="00341A09"/>
    <w:rsid w:val="003424A8"/>
    <w:rsid w:val="003448F8"/>
    <w:rsid w:val="003474FC"/>
    <w:rsid w:val="00350864"/>
    <w:rsid w:val="00351135"/>
    <w:rsid w:val="00355398"/>
    <w:rsid w:val="00355453"/>
    <w:rsid w:val="00355E57"/>
    <w:rsid w:val="0035667A"/>
    <w:rsid w:val="0035671A"/>
    <w:rsid w:val="00357CCD"/>
    <w:rsid w:val="00361983"/>
    <w:rsid w:val="00366375"/>
    <w:rsid w:val="00371103"/>
    <w:rsid w:val="00375973"/>
    <w:rsid w:val="00376DF9"/>
    <w:rsid w:val="00382A03"/>
    <w:rsid w:val="00383AEB"/>
    <w:rsid w:val="003858BF"/>
    <w:rsid w:val="0039091C"/>
    <w:rsid w:val="00393265"/>
    <w:rsid w:val="00394088"/>
    <w:rsid w:val="003951AC"/>
    <w:rsid w:val="0039626B"/>
    <w:rsid w:val="003A0BF2"/>
    <w:rsid w:val="003A320E"/>
    <w:rsid w:val="003A5973"/>
    <w:rsid w:val="003A7D8A"/>
    <w:rsid w:val="003B1956"/>
    <w:rsid w:val="003B34FE"/>
    <w:rsid w:val="003B4A44"/>
    <w:rsid w:val="003B5253"/>
    <w:rsid w:val="003C182E"/>
    <w:rsid w:val="003C2E0C"/>
    <w:rsid w:val="003C6AF3"/>
    <w:rsid w:val="003D1410"/>
    <w:rsid w:val="003D4212"/>
    <w:rsid w:val="003D4779"/>
    <w:rsid w:val="003D741F"/>
    <w:rsid w:val="003E2CE1"/>
    <w:rsid w:val="003E585F"/>
    <w:rsid w:val="003E6C1C"/>
    <w:rsid w:val="003E6F3D"/>
    <w:rsid w:val="003E717E"/>
    <w:rsid w:val="003E79CF"/>
    <w:rsid w:val="003E7F03"/>
    <w:rsid w:val="003F22D2"/>
    <w:rsid w:val="003F51F7"/>
    <w:rsid w:val="003F614C"/>
    <w:rsid w:val="0040414D"/>
    <w:rsid w:val="00406302"/>
    <w:rsid w:val="004071EA"/>
    <w:rsid w:val="00410568"/>
    <w:rsid w:val="00412782"/>
    <w:rsid w:val="00413356"/>
    <w:rsid w:val="00420F42"/>
    <w:rsid w:val="00423674"/>
    <w:rsid w:val="004239A3"/>
    <w:rsid w:val="00431AB5"/>
    <w:rsid w:val="0043381C"/>
    <w:rsid w:val="00435A50"/>
    <w:rsid w:val="00435B1E"/>
    <w:rsid w:val="00436708"/>
    <w:rsid w:val="00440797"/>
    <w:rsid w:val="00451C8F"/>
    <w:rsid w:val="004544F2"/>
    <w:rsid w:val="0045665F"/>
    <w:rsid w:val="004570BB"/>
    <w:rsid w:val="004577F1"/>
    <w:rsid w:val="0045796E"/>
    <w:rsid w:val="0046036C"/>
    <w:rsid w:val="00461EF9"/>
    <w:rsid w:val="00461FD3"/>
    <w:rsid w:val="00466D05"/>
    <w:rsid w:val="0047020B"/>
    <w:rsid w:val="00470E50"/>
    <w:rsid w:val="00471BF4"/>
    <w:rsid w:val="0047233A"/>
    <w:rsid w:val="0047318A"/>
    <w:rsid w:val="00473439"/>
    <w:rsid w:val="00473ACE"/>
    <w:rsid w:val="00474E92"/>
    <w:rsid w:val="00474EFE"/>
    <w:rsid w:val="00476295"/>
    <w:rsid w:val="00476F73"/>
    <w:rsid w:val="0048382C"/>
    <w:rsid w:val="004871F5"/>
    <w:rsid w:val="00493966"/>
    <w:rsid w:val="004A0BEC"/>
    <w:rsid w:val="004A12E0"/>
    <w:rsid w:val="004A1CC0"/>
    <w:rsid w:val="004A1EF1"/>
    <w:rsid w:val="004A4B70"/>
    <w:rsid w:val="004A7328"/>
    <w:rsid w:val="004B1B9B"/>
    <w:rsid w:val="004B1CAA"/>
    <w:rsid w:val="004B239A"/>
    <w:rsid w:val="004C2BA4"/>
    <w:rsid w:val="004C31ED"/>
    <w:rsid w:val="004C3DEC"/>
    <w:rsid w:val="004C404D"/>
    <w:rsid w:val="004C4B70"/>
    <w:rsid w:val="004C76FA"/>
    <w:rsid w:val="004C7A42"/>
    <w:rsid w:val="004D364C"/>
    <w:rsid w:val="004D3D25"/>
    <w:rsid w:val="004E195B"/>
    <w:rsid w:val="004E1F0F"/>
    <w:rsid w:val="004F13C7"/>
    <w:rsid w:val="004F4915"/>
    <w:rsid w:val="004F49CD"/>
    <w:rsid w:val="004F51CD"/>
    <w:rsid w:val="004F6474"/>
    <w:rsid w:val="004F7BF5"/>
    <w:rsid w:val="00503F4A"/>
    <w:rsid w:val="00505390"/>
    <w:rsid w:val="0050613F"/>
    <w:rsid w:val="0050710E"/>
    <w:rsid w:val="0050735C"/>
    <w:rsid w:val="005079B4"/>
    <w:rsid w:val="005106A3"/>
    <w:rsid w:val="00511D5A"/>
    <w:rsid w:val="0051212D"/>
    <w:rsid w:val="0051428E"/>
    <w:rsid w:val="00520EEF"/>
    <w:rsid w:val="005255C2"/>
    <w:rsid w:val="0052724F"/>
    <w:rsid w:val="005272C6"/>
    <w:rsid w:val="0052752D"/>
    <w:rsid w:val="00532326"/>
    <w:rsid w:val="005354FD"/>
    <w:rsid w:val="00535CC6"/>
    <w:rsid w:val="00541BAC"/>
    <w:rsid w:val="00541FDE"/>
    <w:rsid w:val="00544550"/>
    <w:rsid w:val="00545C57"/>
    <w:rsid w:val="005520BF"/>
    <w:rsid w:val="00553701"/>
    <w:rsid w:val="0055604F"/>
    <w:rsid w:val="005566F3"/>
    <w:rsid w:val="005601F2"/>
    <w:rsid w:val="005660BC"/>
    <w:rsid w:val="005668CC"/>
    <w:rsid w:val="00571CD5"/>
    <w:rsid w:val="00572665"/>
    <w:rsid w:val="0057448F"/>
    <w:rsid w:val="005746EE"/>
    <w:rsid w:val="005748ED"/>
    <w:rsid w:val="00576A45"/>
    <w:rsid w:val="00576B2F"/>
    <w:rsid w:val="005825DD"/>
    <w:rsid w:val="0058540C"/>
    <w:rsid w:val="005854B3"/>
    <w:rsid w:val="00585B85"/>
    <w:rsid w:val="00586A76"/>
    <w:rsid w:val="00586A82"/>
    <w:rsid w:val="0058738A"/>
    <w:rsid w:val="0059034C"/>
    <w:rsid w:val="00590D40"/>
    <w:rsid w:val="0059152A"/>
    <w:rsid w:val="005929DB"/>
    <w:rsid w:val="005A27CA"/>
    <w:rsid w:val="005B1C42"/>
    <w:rsid w:val="005B301B"/>
    <w:rsid w:val="005B31F4"/>
    <w:rsid w:val="005C2853"/>
    <w:rsid w:val="005C46E7"/>
    <w:rsid w:val="005D77C5"/>
    <w:rsid w:val="005E1B3D"/>
    <w:rsid w:val="005E238A"/>
    <w:rsid w:val="005E6021"/>
    <w:rsid w:val="005E70AC"/>
    <w:rsid w:val="005E73EE"/>
    <w:rsid w:val="005F06A7"/>
    <w:rsid w:val="005F7590"/>
    <w:rsid w:val="0060138A"/>
    <w:rsid w:val="0060470D"/>
    <w:rsid w:val="006056EB"/>
    <w:rsid w:val="00607DB8"/>
    <w:rsid w:val="00613233"/>
    <w:rsid w:val="006146BD"/>
    <w:rsid w:val="00617B19"/>
    <w:rsid w:val="00621D95"/>
    <w:rsid w:val="00626580"/>
    <w:rsid w:val="00630340"/>
    <w:rsid w:val="0063061B"/>
    <w:rsid w:val="0063071C"/>
    <w:rsid w:val="00636805"/>
    <w:rsid w:val="00640964"/>
    <w:rsid w:val="00640FD6"/>
    <w:rsid w:val="006414C8"/>
    <w:rsid w:val="00643E4A"/>
    <w:rsid w:val="0064453E"/>
    <w:rsid w:val="00645F0D"/>
    <w:rsid w:val="0064677B"/>
    <w:rsid w:val="00650BFC"/>
    <w:rsid w:val="00650EE2"/>
    <w:rsid w:val="006536E2"/>
    <w:rsid w:val="00656668"/>
    <w:rsid w:val="00662EF4"/>
    <w:rsid w:val="006666FF"/>
    <w:rsid w:val="00670724"/>
    <w:rsid w:val="00671A93"/>
    <w:rsid w:val="00672443"/>
    <w:rsid w:val="00672F83"/>
    <w:rsid w:val="00675557"/>
    <w:rsid w:val="00677E72"/>
    <w:rsid w:val="00683DEB"/>
    <w:rsid w:val="00684C8E"/>
    <w:rsid w:val="006969AD"/>
    <w:rsid w:val="00697006"/>
    <w:rsid w:val="0069770E"/>
    <w:rsid w:val="00697C7F"/>
    <w:rsid w:val="006A58ED"/>
    <w:rsid w:val="006B10C4"/>
    <w:rsid w:val="006B1A85"/>
    <w:rsid w:val="006B1C03"/>
    <w:rsid w:val="006B3D7A"/>
    <w:rsid w:val="006B4B5E"/>
    <w:rsid w:val="006B5099"/>
    <w:rsid w:val="006B6D9D"/>
    <w:rsid w:val="006B7F8A"/>
    <w:rsid w:val="006C005D"/>
    <w:rsid w:val="006C3C72"/>
    <w:rsid w:val="006D3CF6"/>
    <w:rsid w:val="006D6B54"/>
    <w:rsid w:val="006F00E2"/>
    <w:rsid w:val="006F3115"/>
    <w:rsid w:val="006F426D"/>
    <w:rsid w:val="006F6284"/>
    <w:rsid w:val="007025E5"/>
    <w:rsid w:val="00703BA6"/>
    <w:rsid w:val="007057E0"/>
    <w:rsid w:val="00705802"/>
    <w:rsid w:val="007065FF"/>
    <w:rsid w:val="00707097"/>
    <w:rsid w:val="00711824"/>
    <w:rsid w:val="007161D8"/>
    <w:rsid w:val="007166F9"/>
    <w:rsid w:val="00724206"/>
    <w:rsid w:val="00724C38"/>
    <w:rsid w:val="00727E6D"/>
    <w:rsid w:val="007304F4"/>
    <w:rsid w:val="00730DD6"/>
    <w:rsid w:val="00735715"/>
    <w:rsid w:val="0073690E"/>
    <w:rsid w:val="007376BE"/>
    <w:rsid w:val="00741B6E"/>
    <w:rsid w:val="007424F3"/>
    <w:rsid w:val="00742A8F"/>
    <w:rsid w:val="00745E69"/>
    <w:rsid w:val="0074696B"/>
    <w:rsid w:val="0075047E"/>
    <w:rsid w:val="007524CA"/>
    <w:rsid w:val="00752F40"/>
    <w:rsid w:val="00753284"/>
    <w:rsid w:val="00754E1D"/>
    <w:rsid w:val="00755A65"/>
    <w:rsid w:val="007561BA"/>
    <w:rsid w:val="00756FCA"/>
    <w:rsid w:val="00763575"/>
    <w:rsid w:val="00766129"/>
    <w:rsid w:val="0076653F"/>
    <w:rsid w:val="00766AE3"/>
    <w:rsid w:val="0077187A"/>
    <w:rsid w:val="00772D20"/>
    <w:rsid w:val="007741C2"/>
    <w:rsid w:val="00774DBF"/>
    <w:rsid w:val="007764EF"/>
    <w:rsid w:val="00781BD6"/>
    <w:rsid w:val="00781C63"/>
    <w:rsid w:val="007872C3"/>
    <w:rsid w:val="00787EA3"/>
    <w:rsid w:val="00790EC7"/>
    <w:rsid w:val="00793DB9"/>
    <w:rsid w:val="007944B2"/>
    <w:rsid w:val="0079483D"/>
    <w:rsid w:val="007965B6"/>
    <w:rsid w:val="00797C37"/>
    <w:rsid w:val="007A0F1F"/>
    <w:rsid w:val="007A300F"/>
    <w:rsid w:val="007A3D8D"/>
    <w:rsid w:val="007A4FC6"/>
    <w:rsid w:val="007A6840"/>
    <w:rsid w:val="007B6C29"/>
    <w:rsid w:val="007B7211"/>
    <w:rsid w:val="007C4122"/>
    <w:rsid w:val="007C63AC"/>
    <w:rsid w:val="007C679E"/>
    <w:rsid w:val="007D1CEE"/>
    <w:rsid w:val="007D2755"/>
    <w:rsid w:val="007D33D4"/>
    <w:rsid w:val="007E088A"/>
    <w:rsid w:val="007E0C44"/>
    <w:rsid w:val="007E23FB"/>
    <w:rsid w:val="007F27E1"/>
    <w:rsid w:val="007F3E01"/>
    <w:rsid w:val="007F4DFB"/>
    <w:rsid w:val="007F4EF2"/>
    <w:rsid w:val="007F7EC7"/>
    <w:rsid w:val="00802440"/>
    <w:rsid w:val="0080587A"/>
    <w:rsid w:val="008077F2"/>
    <w:rsid w:val="008101FF"/>
    <w:rsid w:val="0081258D"/>
    <w:rsid w:val="00813BF6"/>
    <w:rsid w:val="0081533F"/>
    <w:rsid w:val="0081565F"/>
    <w:rsid w:val="00816BFC"/>
    <w:rsid w:val="00817573"/>
    <w:rsid w:val="00820003"/>
    <w:rsid w:val="00826E9C"/>
    <w:rsid w:val="008301EB"/>
    <w:rsid w:val="008314E6"/>
    <w:rsid w:val="008316D1"/>
    <w:rsid w:val="00841982"/>
    <w:rsid w:val="0084233B"/>
    <w:rsid w:val="00843689"/>
    <w:rsid w:val="00844145"/>
    <w:rsid w:val="008445C5"/>
    <w:rsid w:val="008460D4"/>
    <w:rsid w:val="00850473"/>
    <w:rsid w:val="00852C2D"/>
    <w:rsid w:val="00860C06"/>
    <w:rsid w:val="00861A76"/>
    <w:rsid w:val="0086363B"/>
    <w:rsid w:val="00864760"/>
    <w:rsid w:val="00866264"/>
    <w:rsid w:val="00866B10"/>
    <w:rsid w:val="008753B9"/>
    <w:rsid w:val="00877C5D"/>
    <w:rsid w:val="00877DB5"/>
    <w:rsid w:val="00877E3B"/>
    <w:rsid w:val="00880C14"/>
    <w:rsid w:val="00881C4F"/>
    <w:rsid w:val="008828C7"/>
    <w:rsid w:val="00885607"/>
    <w:rsid w:val="00887F25"/>
    <w:rsid w:val="00890FB5"/>
    <w:rsid w:val="008914D4"/>
    <w:rsid w:val="00893959"/>
    <w:rsid w:val="008942DB"/>
    <w:rsid w:val="008970CC"/>
    <w:rsid w:val="008A16E0"/>
    <w:rsid w:val="008A32B6"/>
    <w:rsid w:val="008A613E"/>
    <w:rsid w:val="008B6353"/>
    <w:rsid w:val="008C0946"/>
    <w:rsid w:val="008C0A5A"/>
    <w:rsid w:val="008C267D"/>
    <w:rsid w:val="008C351E"/>
    <w:rsid w:val="008D0357"/>
    <w:rsid w:val="008D1D5E"/>
    <w:rsid w:val="008D6CC9"/>
    <w:rsid w:val="008D6DCF"/>
    <w:rsid w:val="008E6C77"/>
    <w:rsid w:val="008E76F2"/>
    <w:rsid w:val="008F7159"/>
    <w:rsid w:val="0090244C"/>
    <w:rsid w:val="009035E8"/>
    <w:rsid w:val="00904467"/>
    <w:rsid w:val="00906BEC"/>
    <w:rsid w:val="00907407"/>
    <w:rsid w:val="00910F8B"/>
    <w:rsid w:val="0091141D"/>
    <w:rsid w:val="009114BA"/>
    <w:rsid w:val="00911CE4"/>
    <w:rsid w:val="009172D1"/>
    <w:rsid w:val="00917485"/>
    <w:rsid w:val="009210C8"/>
    <w:rsid w:val="00923BBD"/>
    <w:rsid w:val="009339E4"/>
    <w:rsid w:val="0093461A"/>
    <w:rsid w:val="00941677"/>
    <w:rsid w:val="009430A5"/>
    <w:rsid w:val="00943193"/>
    <w:rsid w:val="00943B80"/>
    <w:rsid w:val="00946009"/>
    <w:rsid w:val="009517D2"/>
    <w:rsid w:val="00951DBC"/>
    <w:rsid w:val="0095296B"/>
    <w:rsid w:val="0095305E"/>
    <w:rsid w:val="00953427"/>
    <w:rsid w:val="00954A01"/>
    <w:rsid w:val="009552A6"/>
    <w:rsid w:val="00955304"/>
    <w:rsid w:val="00956C15"/>
    <w:rsid w:val="00957756"/>
    <w:rsid w:val="009601C8"/>
    <w:rsid w:val="00961DE3"/>
    <w:rsid w:val="00963935"/>
    <w:rsid w:val="009648B2"/>
    <w:rsid w:val="00964EFA"/>
    <w:rsid w:val="00973E7A"/>
    <w:rsid w:val="0097458F"/>
    <w:rsid w:val="0097474B"/>
    <w:rsid w:val="009763AC"/>
    <w:rsid w:val="00981209"/>
    <w:rsid w:val="009826C0"/>
    <w:rsid w:val="00984103"/>
    <w:rsid w:val="00984B90"/>
    <w:rsid w:val="00985B8B"/>
    <w:rsid w:val="009869B1"/>
    <w:rsid w:val="00987DA9"/>
    <w:rsid w:val="00992160"/>
    <w:rsid w:val="00992659"/>
    <w:rsid w:val="009A2851"/>
    <w:rsid w:val="009B0860"/>
    <w:rsid w:val="009B1D96"/>
    <w:rsid w:val="009B41B1"/>
    <w:rsid w:val="009B55C2"/>
    <w:rsid w:val="009B6DDD"/>
    <w:rsid w:val="009C1FEC"/>
    <w:rsid w:val="009C2DDA"/>
    <w:rsid w:val="009C703F"/>
    <w:rsid w:val="009D3A2B"/>
    <w:rsid w:val="009D4E45"/>
    <w:rsid w:val="009D5303"/>
    <w:rsid w:val="009E0861"/>
    <w:rsid w:val="009E2008"/>
    <w:rsid w:val="009E240C"/>
    <w:rsid w:val="009E281D"/>
    <w:rsid w:val="009E3724"/>
    <w:rsid w:val="009E678B"/>
    <w:rsid w:val="009E6E5C"/>
    <w:rsid w:val="009F0B6C"/>
    <w:rsid w:val="009F1465"/>
    <w:rsid w:val="009F2746"/>
    <w:rsid w:val="00A060D7"/>
    <w:rsid w:val="00A06932"/>
    <w:rsid w:val="00A07C09"/>
    <w:rsid w:val="00A07D57"/>
    <w:rsid w:val="00A10CE2"/>
    <w:rsid w:val="00A1456D"/>
    <w:rsid w:val="00A1715E"/>
    <w:rsid w:val="00A22B68"/>
    <w:rsid w:val="00A23CA0"/>
    <w:rsid w:val="00A24ED4"/>
    <w:rsid w:val="00A253F9"/>
    <w:rsid w:val="00A26054"/>
    <w:rsid w:val="00A30030"/>
    <w:rsid w:val="00A30540"/>
    <w:rsid w:val="00A31ED0"/>
    <w:rsid w:val="00A32623"/>
    <w:rsid w:val="00A40235"/>
    <w:rsid w:val="00A40FBD"/>
    <w:rsid w:val="00A415BF"/>
    <w:rsid w:val="00A44692"/>
    <w:rsid w:val="00A46D1C"/>
    <w:rsid w:val="00A5048E"/>
    <w:rsid w:val="00A533C9"/>
    <w:rsid w:val="00A53595"/>
    <w:rsid w:val="00A54C33"/>
    <w:rsid w:val="00A5512C"/>
    <w:rsid w:val="00A55AE0"/>
    <w:rsid w:val="00A573B5"/>
    <w:rsid w:val="00A602E6"/>
    <w:rsid w:val="00A60ADF"/>
    <w:rsid w:val="00A61B83"/>
    <w:rsid w:val="00A63F00"/>
    <w:rsid w:val="00A65A29"/>
    <w:rsid w:val="00A6623C"/>
    <w:rsid w:val="00A663DB"/>
    <w:rsid w:val="00A75892"/>
    <w:rsid w:val="00A8319D"/>
    <w:rsid w:val="00A83905"/>
    <w:rsid w:val="00A848EA"/>
    <w:rsid w:val="00A854A1"/>
    <w:rsid w:val="00A859FA"/>
    <w:rsid w:val="00A86B74"/>
    <w:rsid w:val="00A90796"/>
    <w:rsid w:val="00A90A57"/>
    <w:rsid w:val="00A910FE"/>
    <w:rsid w:val="00A91502"/>
    <w:rsid w:val="00A92176"/>
    <w:rsid w:val="00A94515"/>
    <w:rsid w:val="00AA3A86"/>
    <w:rsid w:val="00AA4546"/>
    <w:rsid w:val="00AA4676"/>
    <w:rsid w:val="00AA5E9A"/>
    <w:rsid w:val="00AA788A"/>
    <w:rsid w:val="00AA7FB3"/>
    <w:rsid w:val="00AB07AA"/>
    <w:rsid w:val="00AB0C0D"/>
    <w:rsid w:val="00AB2061"/>
    <w:rsid w:val="00AB2107"/>
    <w:rsid w:val="00AB21D8"/>
    <w:rsid w:val="00AB2C92"/>
    <w:rsid w:val="00AB4113"/>
    <w:rsid w:val="00AB5CD8"/>
    <w:rsid w:val="00AB7EFB"/>
    <w:rsid w:val="00AC0636"/>
    <w:rsid w:val="00AC43A9"/>
    <w:rsid w:val="00AC5866"/>
    <w:rsid w:val="00AC6583"/>
    <w:rsid w:val="00AC7649"/>
    <w:rsid w:val="00AC79BE"/>
    <w:rsid w:val="00AD0EE0"/>
    <w:rsid w:val="00AD6406"/>
    <w:rsid w:val="00AD662B"/>
    <w:rsid w:val="00AD67AB"/>
    <w:rsid w:val="00AD72C3"/>
    <w:rsid w:val="00AE1380"/>
    <w:rsid w:val="00AE1D5C"/>
    <w:rsid w:val="00AE4442"/>
    <w:rsid w:val="00AE4BC3"/>
    <w:rsid w:val="00AF321E"/>
    <w:rsid w:val="00B01622"/>
    <w:rsid w:val="00B05ABD"/>
    <w:rsid w:val="00B06518"/>
    <w:rsid w:val="00B07D90"/>
    <w:rsid w:val="00B138EE"/>
    <w:rsid w:val="00B22500"/>
    <w:rsid w:val="00B25480"/>
    <w:rsid w:val="00B25A0D"/>
    <w:rsid w:val="00B267B4"/>
    <w:rsid w:val="00B2729B"/>
    <w:rsid w:val="00B34113"/>
    <w:rsid w:val="00B345F7"/>
    <w:rsid w:val="00B41128"/>
    <w:rsid w:val="00B41B21"/>
    <w:rsid w:val="00B430AB"/>
    <w:rsid w:val="00B43BEC"/>
    <w:rsid w:val="00B4458D"/>
    <w:rsid w:val="00B448FC"/>
    <w:rsid w:val="00B47092"/>
    <w:rsid w:val="00B473E3"/>
    <w:rsid w:val="00B51EBF"/>
    <w:rsid w:val="00B5368E"/>
    <w:rsid w:val="00B53C87"/>
    <w:rsid w:val="00B5593F"/>
    <w:rsid w:val="00B5757A"/>
    <w:rsid w:val="00B57CD0"/>
    <w:rsid w:val="00B623EB"/>
    <w:rsid w:val="00B62E08"/>
    <w:rsid w:val="00B63035"/>
    <w:rsid w:val="00B6394F"/>
    <w:rsid w:val="00B644D5"/>
    <w:rsid w:val="00B645D4"/>
    <w:rsid w:val="00B6642C"/>
    <w:rsid w:val="00B671E1"/>
    <w:rsid w:val="00B7170E"/>
    <w:rsid w:val="00B719E0"/>
    <w:rsid w:val="00B71F46"/>
    <w:rsid w:val="00B75C1F"/>
    <w:rsid w:val="00B8124F"/>
    <w:rsid w:val="00B82D4E"/>
    <w:rsid w:val="00B83899"/>
    <w:rsid w:val="00B8658F"/>
    <w:rsid w:val="00B90031"/>
    <w:rsid w:val="00B92F18"/>
    <w:rsid w:val="00B9336A"/>
    <w:rsid w:val="00B9518A"/>
    <w:rsid w:val="00B97B29"/>
    <w:rsid w:val="00BA0586"/>
    <w:rsid w:val="00BA2D28"/>
    <w:rsid w:val="00BA396E"/>
    <w:rsid w:val="00BA73D6"/>
    <w:rsid w:val="00BB12EB"/>
    <w:rsid w:val="00BB1A81"/>
    <w:rsid w:val="00BB1EBB"/>
    <w:rsid w:val="00BB231B"/>
    <w:rsid w:val="00BB526D"/>
    <w:rsid w:val="00BB5466"/>
    <w:rsid w:val="00BB7F1A"/>
    <w:rsid w:val="00BC0283"/>
    <w:rsid w:val="00BC20F6"/>
    <w:rsid w:val="00BC25DC"/>
    <w:rsid w:val="00BC3713"/>
    <w:rsid w:val="00BC40FF"/>
    <w:rsid w:val="00BD034B"/>
    <w:rsid w:val="00BD0E16"/>
    <w:rsid w:val="00BD1BA6"/>
    <w:rsid w:val="00BD37FF"/>
    <w:rsid w:val="00BD390D"/>
    <w:rsid w:val="00BD3D17"/>
    <w:rsid w:val="00BD5B88"/>
    <w:rsid w:val="00BE129F"/>
    <w:rsid w:val="00BE4524"/>
    <w:rsid w:val="00BE698F"/>
    <w:rsid w:val="00BF0D7B"/>
    <w:rsid w:val="00BF10B3"/>
    <w:rsid w:val="00BF15BD"/>
    <w:rsid w:val="00BF3297"/>
    <w:rsid w:val="00BF6EFF"/>
    <w:rsid w:val="00BF7450"/>
    <w:rsid w:val="00C003E0"/>
    <w:rsid w:val="00C004EB"/>
    <w:rsid w:val="00C0092D"/>
    <w:rsid w:val="00C00BC3"/>
    <w:rsid w:val="00C12D12"/>
    <w:rsid w:val="00C134D2"/>
    <w:rsid w:val="00C145EC"/>
    <w:rsid w:val="00C14B4E"/>
    <w:rsid w:val="00C16C35"/>
    <w:rsid w:val="00C213F0"/>
    <w:rsid w:val="00C2186E"/>
    <w:rsid w:val="00C21DD4"/>
    <w:rsid w:val="00C2417C"/>
    <w:rsid w:val="00C250A1"/>
    <w:rsid w:val="00C25664"/>
    <w:rsid w:val="00C263F9"/>
    <w:rsid w:val="00C26CB6"/>
    <w:rsid w:val="00C27E60"/>
    <w:rsid w:val="00C32517"/>
    <w:rsid w:val="00C33151"/>
    <w:rsid w:val="00C33AAF"/>
    <w:rsid w:val="00C3446D"/>
    <w:rsid w:val="00C353FC"/>
    <w:rsid w:val="00C4044E"/>
    <w:rsid w:val="00C429D9"/>
    <w:rsid w:val="00C42F01"/>
    <w:rsid w:val="00C44C97"/>
    <w:rsid w:val="00C45610"/>
    <w:rsid w:val="00C46795"/>
    <w:rsid w:val="00C515C4"/>
    <w:rsid w:val="00C51C30"/>
    <w:rsid w:val="00C52CB7"/>
    <w:rsid w:val="00C54583"/>
    <w:rsid w:val="00C54C82"/>
    <w:rsid w:val="00C55587"/>
    <w:rsid w:val="00C56F4A"/>
    <w:rsid w:val="00C622BE"/>
    <w:rsid w:val="00C630ED"/>
    <w:rsid w:val="00C63ACC"/>
    <w:rsid w:val="00C645D2"/>
    <w:rsid w:val="00C67471"/>
    <w:rsid w:val="00C71E39"/>
    <w:rsid w:val="00C72C7D"/>
    <w:rsid w:val="00C73874"/>
    <w:rsid w:val="00C73BF2"/>
    <w:rsid w:val="00C82348"/>
    <w:rsid w:val="00C82DC5"/>
    <w:rsid w:val="00C84C17"/>
    <w:rsid w:val="00C84F5B"/>
    <w:rsid w:val="00C872D8"/>
    <w:rsid w:val="00C90410"/>
    <w:rsid w:val="00C90514"/>
    <w:rsid w:val="00C96E21"/>
    <w:rsid w:val="00CA0862"/>
    <w:rsid w:val="00CA25FC"/>
    <w:rsid w:val="00CA33E6"/>
    <w:rsid w:val="00CA40A0"/>
    <w:rsid w:val="00CA4D43"/>
    <w:rsid w:val="00CB2888"/>
    <w:rsid w:val="00CB3919"/>
    <w:rsid w:val="00CB6F8B"/>
    <w:rsid w:val="00CB770A"/>
    <w:rsid w:val="00CB7893"/>
    <w:rsid w:val="00CC258C"/>
    <w:rsid w:val="00CD0A90"/>
    <w:rsid w:val="00CD2AF6"/>
    <w:rsid w:val="00CD454E"/>
    <w:rsid w:val="00CD64D0"/>
    <w:rsid w:val="00CD6B8A"/>
    <w:rsid w:val="00CE226B"/>
    <w:rsid w:val="00CE2A17"/>
    <w:rsid w:val="00CE3F06"/>
    <w:rsid w:val="00CF0C9B"/>
    <w:rsid w:val="00CF0F0D"/>
    <w:rsid w:val="00CF1F07"/>
    <w:rsid w:val="00CF22E9"/>
    <w:rsid w:val="00CF3031"/>
    <w:rsid w:val="00CF54E1"/>
    <w:rsid w:val="00CF765A"/>
    <w:rsid w:val="00CF7D5A"/>
    <w:rsid w:val="00D01200"/>
    <w:rsid w:val="00D03B3F"/>
    <w:rsid w:val="00D0412A"/>
    <w:rsid w:val="00D05466"/>
    <w:rsid w:val="00D055BC"/>
    <w:rsid w:val="00D07C90"/>
    <w:rsid w:val="00D2246A"/>
    <w:rsid w:val="00D25B8C"/>
    <w:rsid w:val="00D26EB6"/>
    <w:rsid w:val="00D30D7F"/>
    <w:rsid w:val="00D30DB0"/>
    <w:rsid w:val="00D32AAC"/>
    <w:rsid w:val="00D34E27"/>
    <w:rsid w:val="00D36B53"/>
    <w:rsid w:val="00D377D3"/>
    <w:rsid w:val="00D40705"/>
    <w:rsid w:val="00D418B5"/>
    <w:rsid w:val="00D43C8E"/>
    <w:rsid w:val="00D47095"/>
    <w:rsid w:val="00D5176E"/>
    <w:rsid w:val="00D55103"/>
    <w:rsid w:val="00D60415"/>
    <w:rsid w:val="00D60C49"/>
    <w:rsid w:val="00D60D19"/>
    <w:rsid w:val="00D647CE"/>
    <w:rsid w:val="00D72AA2"/>
    <w:rsid w:val="00D74477"/>
    <w:rsid w:val="00D80F50"/>
    <w:rsid w:val="00D8388A"/>
    <w:rsid w:val="00D878CA"/>
    <w:rsid w:val="00D9173E"/>
    <w:rsid w:val="00D96E08"/>
    <w:rsid w:val="00D96EE6"/>
    <w:rsid w:val="00D97428"/>
    <w:rsid w:val="00D97E72"/>
    <w:rsid w:val="00DA23AC"/>
    <w:rsid w:val="00DA26B1"/>
    <w:rsid w:val="00DA27C3"/>
    <w:rsid w:val="00DA2A0A"/>
    <w:rsid w:val="00DA39A8"/>
    <w:rsid w:val="00DA3CAE"/>
    <w:rsid w:val="00DA3E1B"/>
    <w:rsid w:val="00DA3FD5"/>
    <w:rsid w:val="00DA59D4"/>
    <w:rsid w:val="00DA6584"/>
    <w:rsid w:val="00DB0B55"/>
    <w:rsid w:val="00DB1035"/>
    <w:rsid w:val="00DB6A32"/>
    <w:rsid w:val="00DC5AA7"/>
    <w:rsid w:val="00DC6480"/>
    <w:rsid w:val="00DD047E"/>
    <w:rsid w:val="00DD69A9"/>
    <w:rsid w:val="00DE04CF"/>
    <w:rsid w:val="00DE3C33"/>
    <w:rsid w:val="00DE44FA"/>
    <w:rsid w:val="00DE73BF"/>
    <w:rsid w:val="00DF1C34"/>
    <w:rsid w:val="00DF1F49"/>
    <w:rsid w:val="00DF20FC"/>
    <w:rsid w:val="00DF50B3"/>
    <w:rsid w:val="00DF6175"/>
    <w:rsid w:val="00DF6BA2"/>
    <w:rsid w:val="00DF7FA7"/>
    <w:rsid w:val="00E00DD5"/>
    <w:rsid w:val="00E05202"/>
    <w:rsid w:val="00E10BB3"/>
    <w:rsid w:val="00E11808"/>
    <w:rsid w:val="00E156F1"/>
    <w:rsid w:val="00E15FFD"/>
    <w:rsid w:val="00E16DAE"/>
    <w:rsid w:val="00E17974"/>
    <w:rsid w:val="00E2000B"/>
    <w:rsid w:val="00E2026C"/>
    <w:rsid w:val="00E23132"/>
    <w:rsid w:val="00E2496F"/>
    <w:rsid w:val="00E309D7"/>
    <w:rsid w:val="00E323F3"/>
    <w:rsid w:val="00E32B00"/>
    <w:rsid w:val="00E36E1F"/>
    <w:rsid w:val="00E41D53"/>
    <w:rsid w:val="00E41F92"/>
    <w:rsid w:val="00E437A1"/>
    <w:rsid w:val="00E44E9F"/>
    <w:rsid w:val="00E45F7A"/>
    <w:rsid w:val="00E46510"/>
    <w:rsid w:val="00E507A6"/>
    <w:rsid w:val="00E51931"/>
    <w:rsid w:val="00E51961"/>
    <w:rsid w:val="00E53ABB"/>
    <w:rsid w:val="00E57D5F"/>
    <w:rsid w:val="00E616BE"/>
    <w:rsid w:val="00E6317C"/>
    <w:rsid w:val="00E64454"/>
    <w:rsid w:val="00E65ACC"/>
    <w:rsid w:val="00E66FB8"/>
    <w:rsid w:val="00E76978"/>
    <w:rsid w:val="00E7734E"/>
    <w:rsid w:val="00E77D72"/>
    <w:rsid w:val="00E829E7"/>
    <w:rsid w:val="00E83309"/>
    <w:rsid w:val="00E838AE"/>
    <w:rsid w:val="00E84036"/>
    <w:rsid w:val="00E9327D"/>
    <w:rsid w:val="00E951C7"/>
    <w:rsid w:val="00E95DE3"/>
    <w:rsid w:val="00E97B9E"/>
    <w:rsid w:val="00E97DA1"/>
    <w:rsid w:val="00EA2712"/>
    <w:rsid w:val="00EA41A3"/>
    <w:rsid w:val="00EA4791"/>
    <w:rsid w:val="00EB32A1"/>
    <w:rsid w:val="00EB48A7"/>
    <w:rsid w:val="00EB6344"/>
    <w:rsid w:val="00EC0A1E"/>
    <w:rsid w:val="00EC319E"/>
    <w:rsid w:val="00EC4AEE"/>
    <w:rsid w:val="00ED015C"/>
    <w:rsid w:val="00ED0CFF"/>
    <w:rsid w:val="00ED2816"/>
    <w:rsid w:val="00ED3A5C"/>
    <w:rsid w:val="00ED7961"/>
    <w:rsid w:val="00EE35CC"/>
    <w:rsid w:val="00EE4020"/>
    <w:rsid w:val="00EF1503"/>
    <w:rsid w:val="00EF1916"/>
    <w:rsid w:val="00EF4CC0"/>
    <w:rsid w:val="00EF5093"/>
    <w:rsid w:val="00EF56BA"/>
    <w:rsid w:val="00EF5DB2"/>
    <w:rsid w:val="00F00F76"/>
    <w:rsid w:val="00F01BEB"/>
    <w:rsid w:val="00F14A87"/>
    <w:rsid w:val="00F14C1B"/>
    <w:rsid w:val="00F14EC2"/>
    <w:rsid w:val="00F1649C"/>
    <w:rsid w:val="00F21BEE"/>
    <w:rsid w:val="00F2476E"/>
    <w:rsid w:val="00F2692A"/>
    <w:rsid w:val="00F304E7"/>
    <w:rsid w:val="00F30E04"/>
    <w:rsid w:val="00F31E2F"/>
    <w:rsid w:val="00F32EA0"/>
    <w:rsid w:val="00F3371C"/>
    <w:rsid w:val="00F34D84"/>
    <w:rsid w:val="00F35102"/>
    <w:rsid w:val="00F361FC"/>
    <w:rsid w:val="00F41426"/>
    <w:rsid w:val="00F4307F"/>
    <w:rsid w:val="00F4674B"/>
    <w:rsid w:val="00F470C8"/>
    <w:rsid w:val="00F55E72"/>
    <w:rsid w:val="00F611B4"/>
    <w:rsid w:val="00F612DE"/>
    <w:rsid w:val="00F67A96"/>
    <w:rsid w:val="00F7048E"/>
    <w:rsid w:val="00F70698"/>
    <w:rsid w:val="00F70C54"/>
    <w:rsid w:val="00F725C4"/>
    <w:rsid w:val="00F72BA6"/>
    <w:rsid w:val="00F73767"/>
    <w:rsid w:val="00F73E8D"/>
    <w:rsid w:val="00F8011F"/>
    <w:rsid w:val="00F81B64"/>
    <w:rsid w:val="00F852FD"/>
    <w:rsid w:val="00F87107"/>
    <w:rsid w:val="00F87359"/>
    <w:rsid w:val="00F87E32"/>
    <w:rsid w:val="00F87E7C"/>
    <w:rsid w:val="00F90BDE"/>
    <w:rsid w:val="00F90DEF"/>
    <w:rsid w:val="00F91348"/>
    <w:rsid w:val="00F92180"/>
    <w:rsid w:val="00F92BBC"/>
    <w:rsid w:val="00F94ECF"/>
    <w:rsid w:val="00FA0F86"/>
    <w:rsid w:val="00FA20BF"/>
    <w:rsid w:val="00FA5606"/>
    <w:rsid w:val="00FA5B1C"/>
    <w:rsid w:val="00FA6402"/>
    <w:rsid w:val="00FB035B"/>
    <w:rsid w:val="00FB18C9"/>
    <w:rsid w:val="00FB374D"/>
    <w:rsid w:val="00FB6E6B"/>
    <w:rsid w:val="00FC24B2"/>
    <w:rsid w:val="00FC4972"/>
    <w:rsid w:val="00FD1AD9"/>
    <w:rsid w:val="00FD21F8"/>
    <w:rsid w:val="00FD4E2B"/>
    <w:rsid w:val="00FD5D83"/>
    <w:rsid w:val="00FD6320"/>
    <w:rsid w:val="00FD74FF"/>
    <w:rsid w:val="00FE1F2D"/>
    <w:rsid w:val="00FE5F07"/>
    <w:rsid w:val="00FE65DE"/>
    <w:rsid w:val="00FE788C"/>
    <w:rsid w:val="00FF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6EE03D"/>
  <w15:docId w15:val="{7D32E64C-FC65-45EA-81E5-4DE43ACF1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semiHidden/>
    <w:unhideWhenUsed/>
    <w:rsid w:val="007F4DF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7F4DFB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315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9</cp:revision>
  <cp:lastPrinted>2017-05-11T21:19:00Z</cp:lastPrinted>
  <dcterms:created xsi:type="dcterms:W3CDTF">2016-02-10T16:16:00Z</dcterms:created>
  <dcterms:modified xsi:type="dcterms:W3CDTF">2019-04-20T20:14:00Z</dcterms:modified>
</cp:coreProperties>
</file>