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48" w:rsidRPr="006C44B5" w:rsidRDefault="002A3348" w:rsidP="002A3348">
      <w:pPr>
        <w:pStyle w:val="Ttulo"/>
        <w:rPr>
          <w:rFonts w:ascii="Arial Black" w:hAnsi="Arial Black" w:cs="Tahoma"/>
          <w:i/>
          <w:sz w:val="26"/>
        </w:rPr>
      </w:pPr>
      <w:r w:rsidRPr="006C44B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904C1" w:rsidRDefault="00E904C1" w:rsidP="00E904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5505C" w:rsidRPr="00EE359D" w:rsidRDefault="006266B4" w:rsidP="006266B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EE359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8B5D60" w:rsidRPr="00EE359D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EE359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EE359D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escotadura </w:t>
      </w:r>
      <w:proofErr w:type="spellStart"/>
      <w:r w:rsidR="00475BA0">
        <w:rPr>
          <w:rFonts w:ascii="Tahoma" w:hAnsi="Tahoma"/>
          <w:i/>
          <w:sz w:val="20"/>
          <w:szCs w:val="20"/>
        </w:rPr>
        <w:t>intercornual</w:t>
      </w:r>
      <w:proofErr w:type="spellEnd"/>
      <w:r w:rsidR="00475BA0">
        <w:rPr>
          <w:rFonts w:ascii="Tahoma" w:hAnsi="Tahoma"/>
          <w:i/>
          <w:sz w:val="20"/>
          <w:szCs w:val="20"/>
        </w:rPr>
        <w:t xml:space="preserve"> que se proyecta en la línea media </w:t>
      </w:r>
      <w:r w:rsidR="008B5D60">
        <w:rPr>
          <w:rFonts w:ascii="Tahoma" w:hAnsi="Tahoma"/>
          <w:i/>
          <w:sz w:val="20"/>
          <w:szCs w:val="20"/>
        </w:rPr>
        <w:t xml:space="preserve">en sentido sagital </w:t>
      </w:r>
      <w:r w:rsidR="00475BA0">
        <w:rPr>
          <w:rFonts w:ascii="Tahoma" w:hAnsi="Tahoma"/>
          <w:i/>
          <w:sz w:val="20"/>
          <w:szCs w:val="20"/>
        </w:rPr>
        <w:t xml:space="preserve">dividiendo en forma simétrica </w:t>
      </w:r>
      <w:r w:rsidR="008B5D60">
        <w:rPr>
          <w:rFonts w:ascii="Tahoma" w:hAnsi="Tahoma"/>
          <w:i/>
          <w:sz w:val="20"/>
          <w:szCs w:val="20"/>
        </w:rPr>
        <w:t xml:space="preserve">y parcial </w:t>
      </w:r>
      <w:r w:rsidR="00475BA0">
        <w:rPr>
          <w:rFonts w:ascii="Tahoma" w:hAnsi="Tahoma"/>
          <w:i/>
          <w:sz w:val="20"/>
          <w:szCs w:val="20"/>
        </w:rPr>
        <w:t xml:space="preserve">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</w:t>
      </w:r>
      <w:proofErr w:type="spellStart"/>
      <w:r w:rsidRPr="00475BA0">
        <w:rPr>
          <w:rFonts w:ascii="Tahoma" w:hAnsi="Tahoma"/>
          <w:i/>
          <w:sz w:val="20"/>
          <w:szCs w:val="20"/>
        </w:rPr>
        <w:t>fúndico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 por saco gestacional único de bordes regulares, de 25mm de diámetro medio, con adecuada reacción </w:t>
      </w:r>
      <w:proofErr w:type="spellStart"/>
      <w:r w:rsidRPr="00475BA0">
        <w:rPr>
          <w:rFonts w:ascii="Tahoma" w:hAnsi="Tahoma"/>
          <w:i/>
          <w:sz w:val="20"/>
          <w:szCs w:val="20"/>
        </w:rPr>
        <w:t>decidual</w:t>
      </w:r>
      <w:proofErr w:type="spellEnd"/>
      <w:r w:rsidRPr="00475BA0">
        <w:rPr>
          <w:rFonts w:ascii="Tahoma" w:hAnsi="Tahoma"/>
          <w:i/>
          <w:sz w:val="20"/>
          <w:szCs w:val="20"/>
        </w:rPr>
        <w:t xml:space="preserve">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</w:t>
      </w:r>
      <w:r w:rsidR="00475BA0">
        <w:rPr>
          <w:rFonts w:ascii="Tahoma" w:hAnsi="Tahoma"/>
          <w:i/>
          <w:sz w:val="20"/>
          <w:szCs w:val="20"/>
        </w:rPr>
        <w:t xml:space="preserve"> </w:t>
      </w:r>
      <w:r w:rsidRPr="00475BA0">
        <w:rPr>
          <w:rFonts w:ascii="Tahoma" w:hAnsi="Tahoma"/>
          <w:i/>
          <w:sz w:val="20"/>
          <w:szCs w:val="20"/>
        </w:rPr>
        <w:t>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 xml:space="preserve">: Mide 35 x 26mm. No se evidencian imágenes sólidas ni </w:t>
      </w:r>
      <w:r w:rsidR="006C44B5">
        <w:rPr>
          <w:rFonts w:ascii="Tahoma" w:hAnsi="Tahoma"/>
          <w:i/>
          <w:sz w:val="20"/>
          <w:szCs w:val="20"/>
        </w:rPr>
        <w:t>q</w:t>
      </w:r>
      <w:r w:rsidRPr="00475BA0">
        <w:rPr>
          <w:rFonts w:ascii="Tahoma" w:hAnsi="Tahoma"/>
          <w:i/>
          <w:sz w:val="20"/>
          <w:szCs w:val="20"/>
        </w:rPr>
        <w:t>uísticas</w:t>
      </w:r>
      <w:r w:rsidR="006C44B5">
        <w:rPr>
          <w:rFonts w:ascii="Tahoma" w:hAnsi="Tahoma"/>
          <w:i/>
          <w:sz w:val="20"/>
          <w:szCs w:val="20"/>
        </w:rPr>
        <w:t xml:space="preserve"> complejas</w:t>
      </w:r>
      <w:r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 xml:space="preserve">: Mide 35 x 26mm. No se evidencian imágenes sólidas ni </w:t>
      </w:r>
      <w:r w:rsidR="006C44B5">
        <w:rPr>
          <w:rFonts w:ascii="Tahoma" w:hAnsi="Tahoma"/>
          <w:i/>
          <w:sz w:val="20"/>
          <w:szCs w:val="20"/>
        </w:rPr>
        <w:t>q</w:t>
      </w:r>
      <w:r w:rsidRPr="00475BA0">
        <w:rPr>
          <w:rFonts w:ascii="Tahoma" w:hAnsi="Tahoma"/>
          <w:i/>
          <w:sz w:val="20"/>
          <w:szCs w:val="20"/>
        </w:rPr>
        <w:t>uísticas</w:t>
      </w:r>
      <w:r w:rsidR="006C44B5">
        <w:rPr>
          <w:rFonts w:ascii="Tahoma" w:hAnsi="Tahoma"/>
          <w:i/>
          <w:sz w:val="20"/>
          <w:szCs w:val="20"/>
        </w:rPr>
        <w:t xml:space="preserve"> complejas</w:t>
      </w:r>
      <w:r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6C44B5" w:rsidRDefault="006266B4" w:rsidP="00804FD8">
      <w:pPr>
        <w:pStyle w:val="Textoindependiente"/>
        <w:rPr>
          <w:rFonts w:ascii="Tahoma" w:hAnsi="Tahoma"/>
          <w:b/>
          <w:i/>
          <w:sz w:val="18"/>
          <w:szCs w:val="20"/>
        </w:rPr>
      </w:pPr>
      <w:r w:rsidRPr="006C44B5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804FD8" w:rsidRPr="006C44B5">
        <w:rPr>
          <w:rFonts w:ascii="Tahoma" w:hAnsi="Tahoma"/>
          <w:b/>
          <w:i/>
          <w:sz w:val="18"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>TERO BICORNE 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>LCN OCUPANDO CAVIDAD UTERINA DERECHA</w:t>
      </w:r>
      <w:r w:rsidRPr="00475BA0">
        <w:rPr>
          <w:rFonts w:ascii="Tahoma" w:hAnsi="Tahoma" w:cs="Arial"/>
          <w:b/>
          <w:i/>
          <w:sz w:val="20"/>
          <w:szCs w:val="20"/>
        </w:rPr>
        <w:t xml:space="preserve"> </w:t>
      </w:r>
      <w:r w:rsidRPr="00475BA0">
        <w:rPr>
          <w:rFonts w:ascii="Tahoma" w:hAnsi="Tahoma" w:cs="Arial"/>
          <w:i/>
          <w:sz w:val="20"/>
          <w:szCs w:val="20"/>
        </w:rPr>
        <w:t xml:space="preserve">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5D92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4B5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60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4C1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59D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2007-10-15T14:49:00Z</cp:lastPrinted>
  <dcterms:created xsi:type="dcterms:W3CDTF">2016-02-10T17:35:00Z</dcterms:created>
  <dcterms:modified xsi:type="dcterms:W3CDTF">2019-04-19T02:29:00Z</dcterms:modified>
</cp:coreProperties>
</file>