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90F" w:rsidRPr="00551E69" w:rsidRDefault="0051690F" w:rsidP="0051690F">
      <w:pPr>
        <w:pStyle w:val="Ttulo"/>
        <w:rPr>
          <w:rFonts w:ascii="Arial Black" w:hAnsi="Arial Black"/>
          <w:b w:val="0"/>
          <w:i/>
          <w:sz w:val="26"/>
          <w:szCs w:val="20"/>
          <w:u w:val="single"/>
        </w:rPr>
      </w:pPr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ECOGRAFÍA DOPPLER OBSTÉTRICO – </w:t>
      </w:r>
      <w:proofErr w:type="spellStart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>IIIº</w:t>
      </w:r>
      <w:proofErr w:type="spellEnd"/>
      <w:r w:rsidRPr="00551E69">
        <w:rPr>
          <w:rFonts w:ascii="Arial Black" w:hAnsi="Arial Black"/>
          <w:b w:val="0"/>
          <w:i/>
          <w:sz w:val="26"/>
          <w:szCs w:val="28"/>
          <w:u w:val="single"/>
        </w:rPr>
        <w:t xml:space="preserve"> TRIMESTRE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B52B0" w:rsidRPr="00551E69" w:rsidRDefault="00AB52B0" w:rsidP="00AB52B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1690F" w:rsidRPr="00551E69" w:rsidRDefault="0051690F" w:rsidP="0051690F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51690F" w:rsidRPr="00551E69" w:rsidRDefault="0051690F" w:rsidP="0051690F">
      <w:pPr>
        <w:pStyle w:val="Ttulo1"/>
        <w:jc w:val="both"/>
        <w:rPr>
          <w:rFonts w:ascii="Arial Black" w:hAnsi="Arial Black" w:cs="Tahoma"/>
          <w:b w:val="0"/>
          <w:i/>
          <w:sz w:val="20"/>
          <w:szCs w:val="18"/>
        </w:rPr>
      </w:pP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EL ESTUDIO ULTRASONOGRAFICO REALIZADO CON ECOGRAFO MARCA ESAOTE MODELO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begin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instrText xml:space="preserve"> DOCVARIABLE  xEcografo </w:instrTex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separate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«ecografo»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fldChar w:fldCharType="end"/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 xml:space="preserve">EN ESCALA DE GRISES Y CODIFICACION 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 xml:space="preserve">DOPPLER COLOR UTILIZANDO TRANSDUCTOR </w:t>
      </w:r>
      <w:r>
        <w:rPr>
          <w:rFonts w:ascii="Arial Black" w:hAnsi="Arial Black" w:cs="Tahoma"/>
          <w:b w:val="0"/>
          <w:i/>
          <w:noProof/>
          <w:sz w:val="20"/>
          <w:szCs w:val="18"/>
        </w:rPr>
        <w:t>CONVEXO</w:t>
      </w:r>
      <w:r w:rsidRPr="00551E69">
        <w:rPr>
          <w:rFonts w:ascii="Arial Black" w:hAnsi="Arial Black" w:cs="Tahoma"/>
          <w:b w:val="0"/>
          <w:i/>
          <w:noProof/>
          <w:sz w:val="20"/>
          <w:szCs w:val="18"/>
        </w:rPr>
        <w:t>, MUESTRA: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FETO:</w:t>
      </w:r>
      <w:r w:rsidRPr="00551E69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SITUACION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LONGITUDINAL.</w:t>
      </w:r>
    </w:p>
    <w:p w:rsidR="0051690F" w:rsidRPr="00551E69" w:rsidRDefault="0051690F" w:rsidP="0051690F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PRESENTACION</w:t>
      </w:r>
      <w:r w:rsidRPr="00551E69">
        <w:rPr>
          <w:rFonts w:ascii="Tahoma" w:hAnsi="Tahoma" w:cs="Tahoma"/>
          <w:b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>: CEFALICA.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</w:r>
      <w:r w:rsidRPr="00551E69">
        <w:rPr>
          <w:rFonts w:ascii="Tahoma" w:hAnsi="Tahoma" w:cs="Tahoma"/>
          <w:i/>
          <w:noProof/>
          <w:sz w:val="18"/>
          <w:szCs w:val="18"/>
        </w:rPr>
        <w:tab/>
        <w:t>: HACIA LA IZQUIERDA, Al momento del examen.</w:t>
      </w: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Tahoma"/>
          <w:i/>
          <w:sz w:val="18"/>
          <w:szCs w:val="18"/>
        </w:rPr>
      </w:pPr>
      <w:r w:rsidRPr="00551E69">
        <w:rPr>
          <w:rFonts w:ascii="Tahoma" w:hAnsi="Tahoma" w:cs="Tahoma"/>
          <w:b/>
          <w:i/>
          <w:sz w:val="18"/>
          <w:szCs w:val="18"/>
          <w:u w:val="single"/>
        </w:rPr>
        <w:t>ANATOMIA ECOGRAFICA FETAL:</w:t>
      </w:r>
      <w:r w:rsidRPr="0051690F">
        <w:rPr>
          <w:rFonts w:ascii="Tahoma" w:hAnsi="Tahoma" w:cs="Tahoma"/>
          <w:i/>
          <w:sz w:val="18"/>
          <w:szCs w:val="18"/>
        </w:rPr>
        <w:t xml:space="preserve"> </w:t>
      </w:r>
      <w:r w:rsidRPr="00551E69">
        <w:rPr>
          <w:rFonts w:ascii="Tahoma" w:hAnsi="Tahoma" w:cs="Tahoma"/>
          <w:i/>
          <w:sz w:val="18"/>
          <w:szCs w:val="18"/>
        </w:rPr>
        <w:t>Muestra adecuado desarrollo del sistema nervioso central, sistema ventricular no dilatado, tórax muestra corazón con cuatro cavidades, pulmones de ecogenicidad conservada; abdomen muestra estomago con contenido l</w:t>
      </w:r>
      <w:r>
        <w:rPr>
          <w:rFonts w:ascii="Tahoma" w:hAnsi="Tahoma" w:cs="Tahoma"/>
          <w:i/>
          <w:sz w:val="18"/>
          <w:szCs w:val="18"/>
        </w:rPr>
        <w:t>í</w:t>
      </w:r>
      <w:r w:rsidRPr="00551E69">
        <w:rPr>
          <w:rFonts w:ascii="Tahoma" w:hAnsi="Tahoma" w:cs="Tahoma"/>
          <w:i/>
          <w:sz w:val="18"/>
          <w:szCs w:val="18"/>
        </w:rPr>
        <w:t xml:space="preserve">quido, presencia de ambos riñones, vejiga normalmente distendida y extremidades sin alteraciones. </w:t>
      </w:r>
    </w:p>
    <w:p w:rsidR="0051690F" w:rsidRPr="00551E69" w:rsidRDefault="0051690F" w:rsidP="0051690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551E69">
        <w:rPr>
          <w:rFonts w:ascii="Tahoma" w:hAnsi="Tahoma" w:cs="Tahoma"/>
          <w:b/>
          <w:bCs/>
          <w:i/>
          <w:sz w:val="18"/>
          <w:szCs w:val="18"/>
        </w:rPr>
        <w:t>Sexo fetal: MASCULINO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BIOMETRIA FETAL: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DBP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89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CEF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23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36 SEMANAS)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PER. ABD (HADLOCK84). 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11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    </w:t>
      </w:r>
    </w:p>
    <w:p w:rsidR="00654E59" w:rsidRPr="008375DE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FEMUR (HADLOCK84).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70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8375DE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DFO (HANSMANN85)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1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12</w:t>
      </w:r>
      <w:r w:rsidR="00A23EEA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HUMERO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51690F" w:rsidRDefault="00654E59" w:rsidP="00654E59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CUBITO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58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(EG: 3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654E59" w:rsidRPr="00AB52B0" w:rsidRDefault="00654E59" w:rsidP="00654E59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L. TIBIA (JEANTY84).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 xml:space="preserve">:     </w:t>
      </w:r>
      <w:r w:rsidR="000B708C"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62</w:t>
      </w:r>
      <w:r w:rsidRPr="0051690F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mm. 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(EG: 3</w:t>
      </w:r>
      <w:r w:rsidR="000B708C"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6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SEMANAS)</w:t>
      </w:r>
    </w:p>
    <w:p w:rsidR="005631CC" w:rsidRPr="00AB52B0" w:rsidRDefault="005631CC" w:rsidP="005631CC">
      <w:pPr>
        <w:widowControl w:val="0"/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D.T.CEREBELO (HILL83).</w:t>
      </w:r>
      <w:r w:rsidRPr="00AB52B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ab/>
        <w:t>:     49 mm. (EG: 36 SEMANAS)</w:t>
      </w:r>
    </w:p>
    <w:p w:rsidR="00654E59" w:rsidRPr="00AB52B0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  <w:lang w:val="en-US"/>
        </w:rPr>
      </w:pPr>
    </w:p>
    <w:p w:rsidR="00654E59" w:rsidRPr="008375DE" w:rsidRDefault="0051690F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</w:pPr>
      <w:r w:rsidRPr="00551E69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: 3162g</w:t>
      </w:r>
      <w:r w:rsidRPr="00551E69">
        <w:rPr>
          <w:rFonts w:ascii="Tahoma" w:hAnsi="Tahoma" w:cs="Tahoma"/>
          <w:i/>
          <w:noProof/>
          <w:sz w:val="18"/>
          <w:szCs w:val="18"/>
          <w:lang w:val="en-US"/>
        </w:rPr>
        <w:t xml:space="preserve"> – </w:t>
      </w:r>
      <w:r w:rsidRPr="00551E69">
        <w:rPr>
          <w:rFonts w:ascii="Tahoma" w:hAnsi="Tahoma" w:cs="Tahoma"/>
          <w:b/>
          <w:i/>
          <w:noProof/>
          <w:sz w:val="18"/>
          <w:szCs w:val="18"/>
          <w:lang w:val="en-US"/>
        </w:rPr>
        <w:t>Method Hadlock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(DBP – CC – CA – LF)</w:t>
      </w:r>
    </w:p>
    <w:p w:rsidR="00654E59" w:rsidRPr="008375DE" w:rsidRDefault="00654E59" w:rsidP="00654E59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845B2" w:rsidRPr="00AB52B0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</w:pP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COCIENTE:</w:t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lang w:val="es-VE"/>
        </w:rPr>
        <w:tab/>
      </w:r>
      <w:r w:rsidRPr="00AB52B0">
        <w:rPr>
          <w:rFonts w:ascii="Tahoma" w:hAnsi="Tahoma" w:cs="Tahoma"/>
          <w:b/>
          <w:i/>
          <w:color w:val="FF0000"/>
          <w:sz w:val="18"/>
          <w:szCs w:val="18"/>
          <w:u w:val="single"/>
          <w:lang w:val="es-VE"/>
        </w:rPr>
        <w:t>RANGO NORMAL: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73%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6845B2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23%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6845B2" w:rsidRPr="00BE4D6C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BE4D6C">
        <w:rPr>
          <w:rFonts w:ascii="Tahoma" w:hAnsi="Tahoma" w:cs="Tahoma"/>
          <w:b/>
          <w:i/>
          <w:sz w:val="18"/>
          <w:szCs w:val="18"/>
        </w:rPr>
        <w:t>FL/DBP</w:t>
      </w:r>
      <w:r w:rsidRPr="00BE4D6C">
        <w:rPr>
          <w:rFonts w:ascii="Tahoma" w:hAnsi="Tahoma" w:cs="Tahoma"/>
          <w:b/>
          <w:i/>
          <w:sz w:val="18"/>
          <w:szCs w:val="18"/>
        </w:rPr>
        <w:tab/>
        <w:t xml:space="preserve">: 75% </w:t>
      </w:r>
      <w:r w:rsidRPr="00BE4D6C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654E59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14CA6">
        <w:rPr>
          <w:rFonts w:ascii="Tahoma" w:hAnsi="Tahoma" w:cs="Tahoma"/>
          <w:b/>
          <w:i/>
          <w:sz w:val="18"/>
          <w:szCs w:val="18"/>
        </w:rPr>
        <w:t>HC/AC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: 1.14% </w:t>
      </w:r>
      <w:r w:rsidRPr="00114CA6"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 w:rsidRPr="00114CA6">
        <w:rPr>
          <w:rFonts w:ascii="Arial" w:hAnsi="Arial"/>
          <w:b/>
          <w:i/>
          <w:sz w:val="18"/>
          <w:szCs w:val="18"/>
        </w:rPr>
        <w:t xml:space="preserve">: </w:t>
      </w:r>
      <w:r w:rsidRPr="00114CA6">
        <w:rPr>
          <w:rFonts w:ascii="Tahoma" w:hAnsi="Tahoma" w:cs="Tahoma"/>
          <w:b/>
          <w:i/>
          <w:sz w:val="18"/>
          <w:szCs w:val="18"/>
        </w:rPr>
        <w:t>0.87 – 1.39 %)</w:t>
      </w:r>
    </w:p>
    <w:p w:rsidR="006845B2" w:rsidRPr="00114CA6" w:rsidRDefault="006845B2" w:rsidP="006845B2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FETAL: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presentes y rítmicos de 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1</w:t>
      </w:r>
      <w:r w:rsidR="000B708C">
        <w:rPr>
          <w:rFonts w:ascii="Tahoma" w:hAnsi="Tahoma" w:cs="Tahoma"/>
          <w:b/>
          <w:i/>
          <w:color w:val="000000"/>
          <w:sz w:val="18"/>
          <w:szCs w:val="18"/>
        </w:rPr>
        <w:t>39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Movimientos respiratorios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diafragmáticos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resentes.</w:t>
      </w:r>
    </w:p>
    <w:p w:rsidR="00BE4D6C" w:rsidRDefault="00BE4D6C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Dinámica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fetal: </w:t>
      </w:r>
      <w:r>
        <w:rPr>
          <w:rFonts w:ascii="Tahoma" w:hAnsi="Tahoma" w:cs="Tahoma"/>
          <w:i/>
          <w:color w:val="000000"/>
          <w:sz w:val="18"/>
          <w:szCs w:val="18"/>
        </w:rPr>
        <w:t>P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resente.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Tono fetal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 y/o muscular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: conservado.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De inserción 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corporal </w:t>
      </w:r>
      <w:r w:rsidR="007E66D9">
        <w:rPr>
          <w:rFonts w:ascii="Tahoma" w:hAnsi="Tahoma" w:cs="Tahoma"/>
          <w:i/>
          <w:color w:val="000000"/>
          <w:sz w:val="18"/>
          <w:szCs w:val="18"/>
        </w:rPr>
        <w:t xml:space="preserve">en pared 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anterior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>. Espesor: 36mm.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Grado de maduración</w:t>
      </w:r>
      <w:r w:rsidRPr="008375DE">
        <w:rPr>
          <w:rFonts w:ascii="Tahoma" w:hAnsi="Tahoma" w:cs="Tahoma"/>
          <w:b/>
          <w:i/>
          <w:color w:val="000000"/>
          <w:sz w:val="18"/>
          <w:szCs w:val="18"/>
        </w:rPr>
        <w:t>: II / III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(CLASIFICACION GRANNUM). </w:t>
      </w: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654E59" w:rsidRPr="008375DE" w:rsidRDefault="007E66D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PVM: 65mm (VN: 30 – 80mm).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Índice de Líquido Amniótico: 1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.</w:t>
      </w:r>
      <w:r w:rsidR="000B708C">
        <w:rPr>
          <w:rFonts w:ascii="Tahoma" w:hAnsi="Tahoma" w:cs="Tahoma"/>
          <w:i/>
          <w:color w:val="000000"/>
          <w:sz w:val="18"/>
          <w:szCs w:val="18"/>
        </w:rPr>
        <w:t>5</w:t>
      </w:r>
      <w:r w:rsidR="00654E59" w:rsidRPr="008375DE">
        <w:rPr>
          <w:rFonts w:ascii="Tahoma" w:hAnsi="Tahoma" w:cs="Tahoma"/>
          <w:i/>
          <w:color w:val="000000"/>
          <w:sz w:val="18"/>
          <w:szCs w:val="18"/>
        </w:rPr>
        <w:t>cm. (VN: 5.0 – 25.0cm).</w:t>
      </w:r>
    </w:p>
    <w:p w:rsidR="00654E59" w:rsidRPr="008375DE" w:rsidRDefault="00654E59" w:rsidP="00654E59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UMBILICAL:</w:t>
      </w:r>
      <w:r w:rsidRPr="008375DE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FC062A" w:rsidRDefault="00FC062A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54E59" w:rsidRPr="008375DE" w:rsidRDefault="00654E59" w:rsidP="00654E59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lastRenderedPageBreak/>
        <w:t xml:space="preserve">No </w:t>
      </w:r>
      <w:r w:rsidR="00A23EEA"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se </w:t>
      </w:r>
      <w:r w:rsidRPr="008375DE">
        <w:rPr>
          <w:rFonts w:ascii="Tahoma" w:hAnsi="Tahoma" w:cs="Tahoma"/>
          <w:b/>
          <w:bCs/>
          <w:i/>
          <w:color w:val="000000"/>
          <w:sz w:val="18"/>
          <w:szCs w:val="18"/>
        </w:rPr>
        <w:t>aprecian trayecto de asas funiculares en relación con el cuello fetal corroborado por Estudio Doppler Color.</w:t>
      </w:r>
    </w:p>
    <w:p w:rsidR="002846E7" w:rsidRDefault="002846E7" w:rsidP="00071203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</w:p>
    <w:p w:rsidR="0051690F" w:rsidRPr="00551E69" w:rsidRDefault="0051690F" w:rsidP="0051690F">
      <w:pPr>
        <w:rPr>
          <w:rFonts w:ascii="Tahoma" w:hAnsi="Tahoma" w:cs="Tahoma"/>
          <w:b/>
          <w:bCs/>
          <w:i/>
          <w:color w:val="000000"/>
          <w:szCs w:val="18"/>
          <w:u w:val="single"/>
        </w:rPr>
      </w:pPr>
      <w:r w:rsidRPr="00551E69">
        <w:rPr>
          <w:rFonts w:ascii="Tahoma" w:hAnsi="Tahoma" w:cs="Tahoma"/>
          <w:b/>
          <w:bCs/>
          <w:i/>
          <w:color w:val="000000"/>
          <w:szCs w:val="18"/>
          <w:u w:val="single"/>
        </w:rPr>
        <w:t>DOPPLER COLOR</w:t>
      </w:r>
      <w:r>
        <w:rPr>
          <w:rFonts w:ascii="Tahoma" w:hAnsi="Tahoma" w:cs="Tahoma"/>
          <w:b/>
          <w:bCs/>
          <w:i/>
          <w:color w:val="000000"/>
          <w:szCs w:val="18"/>
          <w:u w:val="single"/>
        </w:rPr>
        <w:t xml:space="preserve">  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UMBILICAL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: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0.83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VENA 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No pulsátil (normal)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CEREBRAL MEDIA: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1.69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 – PERCENTIL 50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INDICE CEREBRO/UMBILICAL: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2.0 (VN: &gt;1.0)</w:t>
      </w:r>
    </w:p>
    <w:p w:rsidR="0051690F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20"/>
          <w:szCs w:val="18"/>
          <w:u w:val="single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DERECHA: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0.64</w:t>
      </w:r>
    </w:p>
    <w:p w:rsidR="0051690F" w:rsidRPr="00551E69" w:rsidRDefault="0051690F" w:rsidP="0051690F">
      <w:pPr>
        <w:rPr>
          <w:rFonts w:ascii="Tahoma" w:hAnsi="Tahoma" w:cs="Arial"/>
          <w:b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rPr>
          <w:rFonts w:ascii="Tahoma" w:hAnsi="Tahoma" w:cs="Arial"/>
          <w:b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ARTERIA UTERINA IZQUIERDA: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>IP: 0.55</w:t>
      </w: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Comentario: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 xml:space="preserve">     No se objetiva signo de muesca y/o “NOTCH” predi</w:t>
      </w:r>
      <w:r>
        <w:rPr>
          <w:rFonts w:ascii="Tahoma" w:hAnsi="Tahoma" w:cs="Arial"/>
          <w:bCs/>
          <w:i/>
          <w:color w:val="000000"/>
          <w:sz w:val="18"/>
          <w:szCs w:val="18"/>
        </w:rPr>
        <w:t>a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st</w:t>
      </w:r>
      <w:r>
        <w:rPr>
          <w:rFonts w:ascii="Tahoma" w:hAnsi="Tahoma" w:cs="Arial"/>
          <w:bCs/>
          <w:i/>
          <w:color w:val="000000"/>
          <w:sz w:val="18"/>
          <w:szCs w:val="18"/>
        </w:rPr>
        <w:t>ó</w:t>
      </w:r>
      <w:r w:rsidRPr="00551E69">
        <w:rPr>
          <w:rFonts w:ascii="Tahoma" w:hAnsi="Tahoma" w:cs="Arial"/>
          <w:bCs/>
          <w:i/>
          <w:color w:val="000000"/>
          <w:sz w:val="18"/>
          <w:szCs w:val="18"/>
        </w:rPr>
        <w:t>lico.</w:t>
      </w:r>
    </w:p>
    <w:p w:rsidR="0051690F" w:rsidRPr="00551E69" w:rsidRDefault="0051690F" w:rsidP="0051690F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51690F" w:rsidRPr="00551E69" w:rsidRDefault="0051690F" w:rsidP="0051690F">
      <w:pPr>
        <w:numPr>
          <w:ilvl w:val="0"/>
          <w:numId w:val="7"/>
        </w:numPr>
        <w:jc w:val="both"/>
        <w:rPr>
          <w:rFonts w:ascii="Tahoma" w:hAnsi="Tahoma" w:cs="Arial"/>
          <w:bCs/>
          <w:i/>
          <w:sz w:val="18"/>
          <w:szCs w:val="18"/>
        </w:rPr>
      </w:pP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IP 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 xml:space="preserve">MEDIO </w:t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>DE ART. UTERINAS:</w:t>
      </w:r>
      <w:r>
        <w:rPr>
          <w:rFonts w:ascii="Tahoma" w:hAnsi="Tahoma" w:cs="Arial"/>
          <w:b/>
          <w:bCs/>
          <w:i/>
          <w:color w:val="000000"/>
          <w:sz w:val="18"/>
          <w:szCs w:val="18"/>
          <w:u w:val="single"/>
        </w:rPr>
        <w:tab/>
      </w:r>
      <w:r w:rsidRPr="00551E69">
        <w:rPr>
          <w:rFonts w:ascii="Tahoma" w:hAnsi="Tahoma" w:cs="Arial"/>
          <w:b/>
          <w:bCs/>
          <w:i/>
          <w:color w:val="000000"/>
          <w:sz w:val="18"/>
          <w:szCs w:val="18"/>
        </w:rPr>
        <w:tab/>
      </w:r>
      <w:r>
        <w:rPr>
          <w:rFonts w:ascii="Tahoma" w:hAnsi="Tahoma" w:cs="Arial"/>
          <w:b/>
          <w:bCs/>
          <w:i/>
          <w:color w:val="000000"/>
          <w:sz w:val="18"/>
          <w:szCs w:val="18"/>
        </w:rPr>
        <w:t xml:space="preserve"> </w:t>
      </w:r>
      <w:r w:rsidRPr="00551E69">
        <w:rPr>
          <w:rFonts w:ascii="Tahoma" w:hAnsi="Tahoma" w:cs="Arial"/>
          <w:b/>
          <w:bCs/>
          <w:i/>
          <w:color w:val="000000"/>
          <w:sz w:val="20"/>
          <w:szCs w:val="18"/>
        </w:rPr>
        <w:t xml:space="preserve">0.59 </w:t>
      </w:r>
      <w:r>
        <w:rPr>
          <w:rFonts w:ascii="Tahoma" w:hAnsi="Tahoma" w:cs="Arial"/>
          <w:b/>
          <w:bCs/>
          <w:i/>
          <w:color w:val="000000"/>
          <w:sz w:val="20"/>
          <w:szCs w:val="18"/>
        </w:rPr>
        <w:tab/>
        <w:t>– PERCENTIL 50</w:t>
      </w:r>
    </w:p>
    <w:p w:rsidR="007E66D9" w:rsidRPr="00B77590" w:rsidRDefault="007E66D9" w:rsidP="00071203">
      <w:pPr>
        <w:jc w:val="both"/>
        <w:rPr>
          <w:rFonts w:ascii="Tahoma" w:hAnsi="Tahoma" w:cs="Arial"/>
          <w:bCs/>
          <w:i/>
          <w:color w:val="000000"/>
          <w:sz w:val="20"/>
          <w:szCs w:val="18"/>
        </w:rPr>
      </w:pPr>
    </w:p>
    <w:p w:rsidR="007E66D9" w:rsidRPr="008375DE" w:rsidRDefault="007E66D9" w:rsidP="00071203">
      <w:pPr>
        <w:jc w:val="both"/>
        <w:rPr>
          <w:rFonts w:ascii="Tahoma" w:hAnsi="Tahoma" w:cs="Arial"/>
          <w:bCs/>
          <w:i/>
          <w:color w:val="000000"/>
          <w:sz w:val="18"/>
          <w:szCs w:val="18"/>
        </w:rPr>
      </w:pPr>
    </w:p>
    <w:p w:rsidR="00071203" w:rsidRPr="008375DE" w:rsidRDefault="0051690F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51690F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071203" w:rsidRPr="008375D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:</w:t>
      </w:r>
    </w:p>
    <w:p w:rsidR="00071203" w:rsidRPr="008375DE" w:rsidRDefault="00071203" w:rsidP="0007120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E66D9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51690F">
        <w:rPr>
          <w:rFonts w:ascii="Tahoma" w:hAnsi="Tahoma" w:cs="Tahoma"/>
          <w:i/>
          <w:color w:val="000000"/>
          <w:sz w:val="18"/>
          <w:szCs w:val="18"/>
        </w:rPr>
        <w:t>Ú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 xml:space="preserve">36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+/- 1.0 SEMANAS X BIOMETRÍA FETAL</w:t>
      </w:r>
      <w:r w:rsidR="007E66D9" w:rsidRPr="000D0162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PLACENTA GRADO II</w:t>
      </w:r>
      <w:r w:rsidR="000B708C" w:rsidRPr="000D0162">
        <w:rPr>
          <w:rFonts w:ascii="Tahoma" w:hAnsi="Tahoma" w:cs="Tahoma"/>
          <w:i/>
          <w:color w:val="000000"/>
          <w:sz w:val="18"/>
          <w:szCs w:val="18"/>
        </w:rPr>
        <w:t>/III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 MADURACION.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L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A</w:t>
      </w:r>
      <w:r w:rsidR="000D0162">
        <w:rPr>
          <w:rFonts w:ascii="Tahoma" w:hAnsi="Tahoma" w:cs="Tahoma"/>
          <w:i/>
          <w:color w:val="000000"/>
          <w:sz w:val="18"/>
          <w:szCs w:val="18"/>
        </w:rPr>
        <w:t>.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 xml:space="preserve"> DENTRO DE LOS LÍMITES NORMALES.</w:t>
      </w:r>
    </w:p>
    <w:p w:rsidR="00071203" w:rsidRPr="000D0162" w:rsidRDefault="00071203" w:rsidP="00071203">
      <w:pPr>
        <w:numPr>
          <w:ilvl w:val="0"/>
          <w:numId w:val="6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Arial"/>
          <w:bCs/>
          <w:i/>
          <w:color w:val="000000"/>
          <w:sz w:val="18"/>
          <w:szCs w:val="18"/>
        </w:rPr>
        <w:t>ANALISIS DEL ESPECTRO DOPPLER OBSTETRICO Y ARTERIAS UTERINAS DENTRO DE LÍMITES NORMALES.</w:t>
      </w:r>
    </w:p>
    <w:p w:rsidR="00071203" w:rsidRPr="000D0162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0D0162">
        <w:rPr>
          <w:rFonts w:ascii="Tahoma" w:hAnsi="Tahoma" w:cs="Tahoma"/>
          <w:i/>
          <w:color w:val="000000"/>
          <w:sz w:val="18"/>
          <w:szCs w:val="18"/>
        </w:rPr>
        <w:t>S/S CORRELACIONAR CON DATOS CLINICOS</w:t>
      </w:r>
      <w:r w:rsidR="0051690F">
        <w:rPr>
          <w:rFonts w:ascii="Tahoma" w:hAnsi="Tahoma" w:cs="Tahoma"/>
          <w:i/>
          <w:color w:val="000000"/>
          <w:sz w:val="18"/>
          <w:szCs w:val="18"/>
        </w:rPr>
        <w:t xml:space="preserve"> Y </w:t>
      </w:r>
      <w:r w:rsidRPr="000D0162">
        <w:rPr>
          <w:rFonts w:ascii="Tahoma" w:hAnsi="Tahoma" w:cs="Tahoma"/>
          <w:i/>
          <w:color w:val="000000"/>
          <w:sz w:val="18"/>
          <w:szCs w:val="18"/>
        </w:rPr>
        <w:t>ESTUDIOS ECOGRAFICOS PREVIOS</w:t>
      </w:r>
    </w:p>
    <w:p w:rsidR="0051690F" w:rsidRPr="000D0162" w:rsidRDefault="0051690F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71203" w:rsidRPr="008375DE" w:rsidRDefault="00071203" w:rsidP="0007120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0491" w:rsidRDefault="00071203" w:rsidP="00071203">
      <w:pPr>
        <w:rPr>
          <w:rFonts w:ascii="Tahoma" w:hAnsi="Tahoma" w:cs="Tahoma"/>
          <w:i/>
          <w:color w:val="000000"/>
          <w:sz w:val="18"/>
          <w:szCs w:val="18"/>
        </w:rPr>
      </w:pPr>
      <w:r w:rsidRPr="008375DE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D0162" w:rsidRDefault="000D0162" w:rsidP="00071203">
      <w:pPr>
        <w:rPr>
          <w:rFonts w:ascii="Tahoma" w:hAnsi="Tahoma" w:cs="Tahoma"/>
          <w:i/>
          <w:color w:val="000000"/>
          <w:sz w:val="18"/>
          <w:szCs w:val="18"/>
        </w:rPr>
      </w:pPr>
    </w:p>
    <w:sectPr w:rsidR="000D0162" w:rsidSect="00B36DA1">
      <w:pgSz w:w="11907" w:h="16800" w:code="259"/>
      <w:pgMar w:top="1985" w:right="1107" w:bottom="1079" w:left="2268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F04DDE"/>
    <w:multiLevelType w:val="hybridMultilevel"/>
    <w:tmpl w:val="2A80DA2E"/>
    <w:lvl w:ilvl="0" w:tplc="019E786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sz w:val="18"/>
        <w:u w:val="singl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96B"/>
    <w:rsid w:val="000121AB"/>
    <w:rsid w:val="00013B66"/>
    <w:rsid w:val="000151D5"/>
    <w:rsid w:val="00015A25"/>
    <w:rsid w:val="00020B80"/>
    <w:rsid w:val="00021EF2"/>
    <w:rsid w:val="000246F3"/>
    <w:rsid w:val="0002572C"/>
    <w:rsid w:val="0002610F"/>
    <w:rsid w:val="000271DF"/>
    <w:rsid w:val="00027321"/>
    <w:rsid w:val="00033678"/>
    <w:rsid w:val="00033953"/>
    <w:rsid w:val="00034185"/>
    <w:rsid w:val="0003578C"/>
    <w:rsid w:val="000361E2"/>
    <w:rsid w:val="000372C6"/>
    <w:rsid w:val="00040E73"/>
    <w:rsid w:val="000413A5"/>
    <w:rsid w:val="000426FA"/>
    <w:rsid w:val="00042C46"/>
    <w:rsid w:val="00045B32"/>
    <w:rsid w:val="00050E14"/>
    <w:rsid w:val="0005109B"/>
    <w:rsid w:val="00051343"/>
    <w:rsid w:val="00051D4D"/>
    <w:rsid w:val="00052FEE"/>
    <w:rsid w:val="00056B86"/>
    <w:rsid w:val="0006051E"/>
    <w:rsid w:val="000614A1"/>
    <w:rsid w:val="00063496"/>
    <w:rsid w:val="00063D19"/>
    <w:rsid w:val="00065D1B"/>
    <w:rsid w:val="00066C85"/>
    <w:rsid w:val="00070DDB"/>
    <w:rsid w:val="00071203"/>
    <w:rsid w:val="0007203E"/>
    <w:rsid w:val="0007208D"/>
    <w:rsid w:val="000721A8"/>
    <w:rsid w:val="00075273"/>
    <w:rsid w:val="00077198"/>
    <w:rsid w:val="00080383"/>
    <w:rsid w:val="0008255B"/>
    <w:rsid w:val="00083618"/>
    <w:rsid w:val="00083908"/>
    <w:rsid w:val="00083F64"/>
    <w:rsid w:val="0008718C"/>
    <w:rsid w:val="0008753F"/>
    <w:rsid w:val="000904A0"/>
    <w:rsid w:val="0009159F"/>
    <w:rsid w:val="000930A9"/>
    <w:rsid w:val="0009344E"/>
    <w:rsid w:val="00093695"/>
    <w:rsid w:val="00095EF3"/>
    <w:rsid w:val="00096BBC"/>
    <w:rsid w:val="000A0491"/>
    <w:rsid w:val="000A08FD"/>
    <w:rsid w:val="000A0DEF"/>
    <w:rsid w:val="000A19FC"/>
    <w:rsid w:val="000B0163"/>
    <w:rsid w:val="000B0E56"/>
    <w:rsid w:val="000B12CF"/>
    <w:rsid w:val="000B2E25"/>
    <w:rsid w:val="000B30AC"/>
    <w:rsid w:val="000B3775"/>
    <w:rsid w:val="000B42E7"/>
    <w:rsid w:val="000B5883"/>
    <w:rsid w:val="000B68C1"/>
    <w:rsid w:val="000B708C"/>
    <w:rsid w:val="000C024D"/>
    <w:rsid w:val="000C0796"/>
    <w:rsid w:val="000C0E61"/>
    <w:rsid w:val="000C1CB3"/>
    <w:rsid w:val="000C1FD9"/>
    <w:rsid w:val="000C2554"/>
    <w:rsid w:val="000C2F37"/>
    <w:rsid w:val="000D0162"/>
    <w:rsid w:val="000D0258"/>
    <w:rsid w:val="000D1EAF"/>
    <w:rsid w:val="000D2B33"/>
    <w:rsid w:val="000D68B5"/>
    <w:rsid w:val="000E1A07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06C60"/>
    <w:rsid w:val="00106DEA"/>
    <w:rsid w:val="00111005"/>
    <w:rsid w:val="001111BB"/>
    <w:rsid w:val="0011200E"/>
    <w:rsid w:val="001122D8"/>
    <w:rsid w:val="00112D2B"/>
    <w:rsid w:val="00113678"/>
    <w:rsid w:val="00114CA6"/>
    <w:rsid w:val="00116AAE"/>
    <w:rsid w:val="00116DAD"/>
    <w:rsid w:val="0011721E"/>
    <w:rsid w:val="00117D58"/>
    <w:rsid w:val="00120255"/>
    <w:rsid w:val="00120F49"/>
    <w:rsid w:val="0012105E"/>
    <w:rsid w:val="0012111F"/>
    <w:rsid w:val="00123034"/>
    <w:rsid w:val="00123594"/>
    <w:rsid w:val="00123F01"/>
    <w:rsid w:val="001251D3"/>
    <w:rsid w:val="0012633E"/>
    <w:rsid w:val="00127550"/>
    <w:rsid w:val="00127955"/>
    <w:rsid w:val="001301F0"/>
    <w:rsid w:val="00130894"/>
    <w:rsid w:val="00130C48"/>
    <w:rsid w:val="00131317"/>
    <w:rsid w:val="001325AA"/>
    <w:rsid w:val="00133A9A"/>
    <w:rsid w:val="001345F9"/>
    <w:rsid w:val="00135D83"/>
    <w:rsid w:val="00141826"/>
    <w:rsid w:val="00141D5B"/>
    <w:rsid w:val="00144777"/>
    <w:rsid w:val="00146DA5"/>
    <w:rsid w:val="0014721D"/>
    <w:rsid w:val="0015016E"/>
    <w:rsid w:val="001502EF"/>
    <w:rsid w:val="00150E4F"/>
    <w:rsid w:val="00151EE6"/>
    <w:rsid w:val="00152DDD"/>
    <w:rsid w:val="001553CF"/>
    <w:rsid w:val="0015590C"/>
    <w:rsid w:val="001561D6"/>
    <w:rsid w:val="00157CEE"/>
    <w:rsid w:val="00160803"/>
    <w:rsid w:val="00161EF1"/>
    <w:rsid w:val="00163091"/>
    <w:rsid w:val="00163962"/>
    <w:rsid w:val="00164ACF"/>
    <w:rsid w:val="00167F37"/>
    <w:rsid w:val="001704F6"/>
    <w:rsid w:val="00176A34"/>
    <w:rsid w:val="00176C6E"/>
    <w:rsid w:val="001778A2"/>
    <w:rsid w:val="00180412"/>
    <w:rsid w:val="00181CED"/>
    <w:rsid w:val="00182DEC"/>
    <w:rsid w:val="0018332A"/>
    <w:rsid w:val="0018583D"/>
    <w:rsid w:val="0018605A"/>
    <w:rsid w:val="0018698C"/>
    <w:rsid w:val="0018798B"/>
    <w:rsid w:val="001919A5"/>
    <w:rsid w:val="001929FE"/>
    <w:rsid w:val="001943F1"/>
    <w:rsid w:val="0019532D"/>
    <w:rsid w:val="001A0E2E"/>
    <w:rsid w:val="001A14D8"/>
    <w:rsid w:val="001A1E9E"/>
    <w:rsid w:val="001A316E"/>
    <w:rsid w:val="001A5D87"/>
    <w:rsid w:val="001A6AC0"/>
    <w:rsid w:val="001A7585"/>
    <w:rsid w:val="001B00EB"/>
    <w:rsid w:val="001B0D2A"/>
    <w:rsid w:val="001B125F"/>
    <w:rsid w:val="001B2115"/>
    <w:rsid w:val="001B3B35"/>
    <w:rsid w:val="001B3F2E"/>
    <w:rsid w:val="001B6635"/>
    <w:rsid w:val="001B7631"/>
    <w:rsid w:val="001B7FA1"/>
    <w:rsid w:val="001C0BCC"/>
    <w:rsid w:val="001C1A90"/>
    <w:rsid w:val="001C2174"/>
    <w:rsid w:val="001C2B72"/>
    <w:rsid w:val="001C3B64"/>
    <w:rsid w:val="001C56F4"/>
    <w:rsid w:val="001C5F05"/>
    <w:rsid w:val="001C64C4"/>
    <w:rsid w:val="001C6942"/>
    <w:rsid w:val="001C77D5"/>
    <w:rsid w:val="001D0879"/>
    <w:rsid w:val="001D22BB"/>
    <w:rsid w:val="001D2A64"/>
    <w:rsid w:val="001D3F69"/>
    <w:rsid w:val="001D4891"/>
    <w:rsid w:val="001D5C6D"/>
    <w:rsid w:val="001E165A"/>
    <w:rsid w:val="001E7146"/>
    <w:rsid w:val="001E7BCC"/>
    <w:rsid w:val="001F079A"/>
    <w:rsid w:val="001F1366"/>
    <w:rsid w:val="001F1850"/>
    <w:rsid w:val="001F2667"/>
    <w:rsid w:val="001F29C8"/>
    <w:rsid w:val="001F2D4F"/>
    <w:rsid w:val="001F38CB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9E3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247"/>
    <w:rsid w:val="00214549"/>
    <w:rsid w:val="00216737"/>
    <w:rsid w:val="00221836"/>
    <w:rsid w:val="00221E9B"/>
    <w:rsid w:val="00222212"/>
    <w:rsid w:val="00224C00"/>
    <w:rsid w:val="00225465"/>
    <w:rsid w:val="00230139"/>
    <w:rsid w:val="002316CB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5C4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76E1B"/>
    <w:rsid w:val="00280E51"/>
    <w:rsid w:val="0028197B"/>
    <w:rsid w:val="00281C3E"/>
    <w:rsid w:val="00283ED2"/>
    <w:rsid w:val="002846E7"/>
    <w:rsid w:val="002854E3"/>
    <w:rsid w:val="0028550C"/>
    <w:rsid w:val="00290811"/>
    <w:rsid w:val="002952A9"/>
    <w:rsid w:val="002A0435"/>
    <w:rsid w:val="002A13F2"/>
    <w:rsid w:val="002A32F0"/>
    <w:rsid w:val="002A566E"/>
    <w:rsid w:val="002A716E"/>
    <w:rsid w:val="002A7473"/>
    <w:rsid w:val="002A7669"/>
    <w:rsid w:val="002A7E1A"/>
    <w:rsid w:val="002B002A"/>
    <w:rsid w:val="002B1870"/>
    <w:rsid w:val="002B2A7C"/>
    <w:rsid w:val="002C1C24"/>
    <w:rsid w:val="002C2488"/>
    <w:rsid w:val="002C2524"/>
    <w:rsid w:val="002C2DBD"/>
    <w:rsid w:val="002C3313"/>
    <w:rsid w:val="002C4908"/>
    <w:rsid w:val="002C5206"/>
    <w:rsid w:val="002C6041"/>
    <w:rsid w:val="002C6444"/>
    <w:rsid w:val="002C6C02"/>
    <w:rsid w:val="002C7545"/>
    <w:rsid w:val="002C7B15"/>
    <w:rsid w:val="002D0264"/>
    <w:rsid w:val="002D0449"/>
    <w:rsid w:val="002D3487"/>
    <w:rsid w:val="002D3933"/>
    <w:rsid w:val="002D3D31"/>
    <w:rsid w:val="002D59A3"/>
    <w:rsid w:val="002D59B7"/>
    <w:rsid w:val="002D648F"/>
    <w:rsid w:val="002D6E6E"/>
    <w:rsid w:val="002D7692"/>
    <w:rsid w:val="002D7BF0"/>
    <w:rsid w:val="002E0A75"/>
    <w:rsid w:val="002E1805"/>
    <w:rsid w:val="002E3F6C"/>
    <w:rsid w:val="002E5FE0"/>
    <w:rsid w:val="002F31D2"/>
    <w:rsid w:val="002F49F7"/>
    <w:rsid w:val="002F6488"/>
    <w:rsid w:val="002F6C74"/>
    <w:rsid w:val="002F7012"/>
    <w:rsid w:val="002F7229"/>
    <w:rsid w:val="0030100B"/>
    <w:rsid w:val="003018B7"/>
    <w:rsid w:val="00301D8B"/>
    <w:rsid w:val="0030319F"/>
    <w:rsid w:val="003031DA"/>
    <w:rsid w:val="0030559E"/>
    <w:rsid w:val="00306698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5C2F"/>
    <w:rsid w:val="00326A47"/>
    <w:rsid w:val="003279E4"/>
    <w:rsid w:val="0033010A"/>
    <w:rsid w:val="00334464"/>
    <w:rsid w:val="0033595E"/>
    <w:rsid w:val="0033726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ACC"/>
    <w:rsid w:val="00350B75"/>
    <w:rsid w:val="00350F5F"/>
    <w:rsid w:val="003525C1"/>
    <w:rsid w:val="00353173"/>
    <w:rsid w:val="00353F1B"/>
    <w:rsid w:val="00354181"/>
    <w:rsid w:val="003562E4"/>
    <w:rsid w:val="00361C13"/>
    <w:rsid w:val="00361EDD"/>
    <w:rsid w:val="0036252A"/>
    <w:rsid w:val="00362B52"/>
    <w:rsid w:val="003632F7"/>
    <w:rsid w:val="00364DC2"/>
    <w:rsid w:val="0036667B"/>
    <w:rsid w:val="0036679C"/>
    <w:rsid w:val="0036691F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0B59"/>
    <w:rsid w:val="00381F77"/>
    <w:rsid w:val="00383B2B"/>
    <w:rsid w:val="00384598"/>
    <w:rsid w:val="003900C0"/>
    <w:rsid w:val="0039090F"/>
    <w:rsid w:val="00391D52"/>
    <w:rsid w:val="00394230"/>
    <w:rsid w:val="003951CC"/>
    <w:rsid w:val="00395908"/>
    <w:rsid w:val="003A0B87"/>
    <w:rsid w:val="003A13D1"/>
    <w:rsid w:val="003A2C58"/>
    <w:rsid w:val="003A4FE9"/>
    <w:rsid w:val="003A5A08"/>
    <w:rsid w:val="003A60B3"/>
    <w:rsid w:val="003A7A9F"/>
    <w:rsid w:val="003B1A52"/>
    <w:rsid w:val="003B26C8"/>
    <w:rsid w:val="003B2709"/>
    <w:rsid w:val="003B2A5E"/>
    <w:rsid w:val="003B2EEC"/>
    <w:rsid w:val="003B47C2"/>
    <w:rsid w:val="003B523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D70DE"/>
    <w:rsid w:val="003D75AD"/>
    <w:rsid w:val="003E2310"/>
    <w:rsid w:val="003E51AF"/>
    <w:rsid w:val="003E5A44"/>
    <w:rsid w:val="003E7043"/>
    <w:rsid w:val="003E7270"/>
    <w:rsid w:val="003E7E88"/>
    <w:rsid w:val="003F1FBE"/>
    <w:rsid w:val="003F3C53"/>
    <w:rsid w:val="003F5F23"/>
    <w:rsid w:val="003F6703"/>
    <w:rsid w:val="003F741C"/>
    <w:rsid w:val="00410859"/>
    <w:rsid w:val="004108DA"/>
    <w:rsid w:val="0041159C"/>
    <w:rsid w:val="0041190E"/>
    <w:rsid w:val="00411DE5"/>
    <w:rsid w:val="004130E8"/>
    <w:rsid w:val="004156FD"/>
    <w:rsid w:val="00415EBE"/>
    <w:rsid w:val="004167A7"/>
    <w:rsid w:val="00417D6A"/>
    <w:rsid w:val="004233C2"/>
    <w:rsid w:val="004236EF"/>
    <w:rsid w:val="00424085"/>
    <w:rsid w:val="0042410E"/>
    <w:rsid w:val="004247EB"/>
    <w:rsid w:val="00424AD7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42F"/>
    <w:rsid w:val="004445DA"/>
    <w:rsid w:val="00444E02"/>
    <w:rsid w:val="00444EB4"/>
    <w:rsid w:val="0044745F"/>
    <w:rsid w:val="00450AC7"/>
    <w:rsid w:val="00450ADB"/>
    <w:rsid w:val="004526A4"/>
    <w:rsid w:val="00453328"/>
    <w:rsid w:val="004537F2"/>
    <w:rsid w:val="00453823"/>
    <w:rsid w:val="0045417A"/>
    <w:rsid w:val="0045432B"/>
    <w:rsid w:val="00456271"/>
    <w:rsid w:val="004567ED"/>
    <w:rsid w:val="0045765D"/>
    <w:rsid w:val="00457DFA"/>
    <w:rsid w:val="00457ECE"/>
    <w:rsid w:val="00460174"/>
    <w:rsid w:val="004603B7"/>
    <w:rsid w:val="0046572B"/>
    <w:rsid w:val="004661D0"/>
    <w:rsid w:val="0046634A"/>
    <w:rsid w:val="00466859"/>
    <w:rsid w:val="00467F7E"/>
    <w:rsid w:val="00470327"/>
    <w:rsid w:val="00470871"/>
    <w:rsid w:val="004708D6"/>
    <w:rsid w:val="00473B5F"/>
    <w:rsid w:val="00473D7A"/>
    <w:rsid w:val="004745FC"/>
    <w:rsid w:val="004775AA"/>
    <w:rsid w:val="00477832"/>
    <w:rsid w:val="0048195C"/>
    <w:rsid w:val="0048201F"/>
    <w:rsid w:val="004833E9"/>
    <w:rsid w:val="0048400F"/>
    <w:rsid w:val="0048454A"/>
    <w:rsid w:val="00484550"/>
    <w:rsid w:val="00485426"/>
    <w:rsid w:val="004871CE"/>
    <w:rsid w:val="00487BFE"/>
    <w:rsid w:val="00491EA9"/>
    <w:rsid w:val="004920BF"/>
    <w:rsid w:val="00493AB4"/>
    <w:rsid w:val="00493EA9"/>
    <w:rsid w:val="00494081"/>
    <w:rsid w:val="004956AE"/>
    <w:rsid w:val="004956B0"/>
    <w:rsid w:val="004969B3"/>
    <w:rsid w:val="004A0B63"/>
    <w:rsid w:val="004A0CBA"/>
    <w:rsid w:val="004A20CF"/>
    <w:rsid w:val="004A30B5"/>
    <w:rsid w:val="004A4695"/>
    <w:rsid w:val="004A5FF1"/>
    <w:rsid w:val="004B07B4"/>
    <w:rsid w:val="004B0A06"/>
    <w:rsid w:val="004B0C92"/>
    <w:rsid w:val="004B123E"/>
    <w:rsid w:val="004B22A5"/>
    <w:rsid w:val="004B2670"/>
    <w:rsid w:val="004B2CAD"/>
    <w:rsid w:val="004B4981"/>
    <w:rsid w:val="004B5071"/>
    <w:rsid w:val="004B5FFB"/>
    <w:rsid w:val="004C10F6"/>
    <w:rsid w:val="004C2B8C"/>
    <w:rsid w:val="004C4D48"/>
    <w:rsid w:val="004C6300"/>
    <w:rsid w:val="004C726F"/>
    <w:rsid w:val="004C7ACA"/>
    <w:rsid w:val="004C7AE7"/>
    <w:rsid w:val="004D2EB2"/>
    <w:rsid w:val="004D3693"/>
    <w:rsid w:val="004D4C7B"/>
    <w:rsid w:val="004E13F4"/>
    <w:rsid w:val="004E58C8"/>
    <w:rsid w:val="004E6807"/>
    <w:rsid w:val="004E6A84"/>
    <w:rsid w:val="004E70DC"/>
    <w:rsid w:val="004E7595"/>
    <w:rsid w:val="004F2009"/>
    <w:rsid w:val="004F2235"/>
    <w:rsid w:val="004F296D"/>
    <w:rsid w:val="004F2FAF"/>
    <w:rsid w:val="004F5580"/>
    <w:rsid w:val="004F5785"/>
    <w:rsid w:val="004F6DFD"/>
    <w:rsid w:val="0050043E"/>
    <w:rsid w:val="00500FFD"/>
    <w:rsid w:val="005019AE"/>
    <w:rsid w:val="005067C2"/>
    <w:rsid w:val="00506E51"/>
    <w:rsid w:val="00507561"/>
    <w:rsid w:val="00511126"/>
    <w:rsid w:val="00512F87"/>
    <w:rsid w:val="005141CB"/>
    <w:rsid w:val="005157B5"/>
    <w:rsid w:val="00515E96"/>
    <w:rsid w:val="0051690F"/>
    <w:rsid w:val="005219D8"/>
    <w:rsid w:val="00524695"/>
    <w:rsid w:val="00524DE0"/>
    <w:rsid w:val="0052725D"/>
    <w:rsid w:val="00527303"/>
    <w:rsid w:val="005303D1"/>
    <w:rsid w:val="00531F27"/>
    <w:rsid w:val="00533CE5"/>
    <w:rsid w:val="0053495A"/>
    <w:rsid w:val="00537219"/>
    <w:rsid w:val="005372E7"/>
    <w:rsid w:val="00537566"/>
    <w:rsid w:val="00540033"/>
    <w:rsid w:val="00541F16"/>
    <w:rsid w:val="00541FB1"/>
    <w:rsid w:val="0054470C"/>
    <w:rsid w:val="00544DE6"/>
    <w:rsid w:val="00545487"/>
    <w:rsid w:val="005469BE"/>
    <w:rsid w:val="005508B1"/>
    <w:rsid w:val="00551E4C"/>
    <w:rsid w:val="00554AF0"/>
    <w:rsid w:val="00554E80"/>
    <w:rsid w:val="00557AF5"/>
    <w:rsid w:val="0056084F"/>
    <w:rsid w:val="00562AF7"/>
    <w:rsid w:val="00563112"/>
    <w:rsid w:val="005631CC"/>
    <w:rsid w:val="00565917"/>
    <w:rsid w:val="005668B0"/>
    <w:rsid w:val="0057078C"/>
    <w:rsid w:val="0057186F"/>
    <w:rsid w:val="005722E1"/>
    <w:rsid w:val="00572CBC"/>
    <w:rsid w:val="0057336B"/>
    <w:rsid w:val="0057608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AAF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0660"/>
    <w:rsid w:val="005C15EA"/>
    <w:rsid w:val="005C1E3D"/>
    <w:rsid w:val="005C49BA"/>
    <w:rsid w:val="005C4E9F"/>
    <w:rsid w:val="005C6EF7"/>
    <w:rsid w:val="005C7A15"/>
    <w:rsid w:val="005D1B38"/>
    <w:rsid w:val="005D4227"/>
    <w:rsid w:val="005D5C67"/>
    <w:rsid w:val="005E2C22"/>
    <w:rsid w:val="005E3EBB"/>
    <w:rsid w:val="005E43DF"/>
    <w:rsid w:val="005E4BC9"/>
    <w:rsid w:val="005E4C79"/>
    <w:rsid w:val="005E671F"/>
    <w:rsid w:val="005F09C8"/>
    <w:rsid w:val="005F3141"/>
    <w:rsid w:val="005F69AB"/>
    <w:rsid w:val="005F6C71"/>
    <w:rsid w:val="005F7403"/>
    <w:rsid w:val="005F7637"/>
    <w:rsid w:val="0060092F"/>
    <w:rsid w:val="00600992"/>
    <w:rsid w:val="006030B1"/>
    <w:rsid w:val="006037E1"/>
    <w:rsid w:val="00604163"/>
    <w:rsid w:val="006050C6"/>
    <w:rsid w:val="006055C9"/>
    <w:rsid w:val="0060706D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4E00"/>
    <w:rsid w:val="00627107"/>
    <w:rsid w:val="00627DD5"/>
    <w:rsid w:val="0063004F"/>
    <w:rsid w:val="00632759"/>
    <w:rsid w:val="006329D4"/>
    <w:rsid w:val="00634EA9"/>
    <w:rsid w:val="006356B0"/>
    <w:rsid w:val="006372C5"/>
    <w:rsid w:val="00642264"/>
    <w:rsid w:val="00644D53"/>
    <w:rsid w:val="00646E46"/>
    <w:rsid w:val="00647D91"/>
    <w:rsid w:val="00647EFF"/>
    <w:rsid w:val="0065194B"/>
    <w:rsid w:val="006524B5"/>
    <w:rsid w:val="00652CE8"/>
    <w:rsid w:val="00653AE8"/>
    <w:rsid w:val="00654E59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501"/>
    <w:rsid w:val="006667DC"/>
    <w:rsid w:val="00671798"/>
    <w:rsid w:val="00671FFC"/>
    <w:rsid w:val="006730E8"/>
    <w:rsid w:val="006746C0"/>
    <w:rsid w:val="00675453"/>
    <w:rsid w:val="00675A87"/>
    <w:rsid w:val="00680C99"/>
    <w:rsid w:val="00681B5E"/>
    <w:rsid w:val="006845B2"/>
    <w:rsid w:val="00684DFE"/>
    <w:rsid w:val="00685A70"/>
    <w:rsid w:val="00686EC2"/>
    <w:rsid w:val="0068797D"/>
    <w:rsid w:val="00691241"/>
    <w:rsid w:val="00691F25"/>
    <w:rsid w:val="00694D65"/>
    <w:rsid w:val="00696F7A"/>
    <w:rsid w:val="006A030C"/>
    <w:rsid w:val="006A05F3"/>
    <w:rsid w:val="006A5418"/>
    <w:rsid w:val="006A63B0"/>
    <w:rsid w:val="006A78CD"/>
    <w:rsid w:val="006A7CB5"/>
    <w:rsid w:val="006A7D51"/>
    <w:rsid w:val="006B076F"/>
    <w:rsid w:val="006B08FC"/>
    <w:rsid w:val="006B182C"/>
    <w:rsid w:val="006B1F43"/>
    <w:rsid w:val="006C0D06"/>
    <w:rsid w:val="006C2D91"/>
    <w:rsid w:val="006C527D"/>
    <w:rsid w:val="006C6A7C"/>
    <w:rsid w:val="006D0803"/>
    <w:rsid w:val="006D0FDA"/>
    <w:rsid w:val="006D1660"/>
    <w:rsid w:val="006D2069"/>
    <w:rsid w:val="006D5082"/>
    <w:rsid w:val="006E4AC0"/>
    <w:rsid w:val="006E6579"/>
    <w:rsid w:val="006E6A85"/>
    <w:rsid w:val="006F12FD"/>
    <w:rsid w:val="006F1A2B"/>
    <w:rsid w:val="006F1B1E"/>
    <w:rsid w:val="006F383D"/>
    <w:rsid w:val="006F51B2"/>
    <w:rsid w:val="006F570A"/>
    <w:rsid w:val="006F6440"/>
    <w:rsid w:val="006F67CD"/>
    <w:rsid w:val="00700375"/>
    <w:rsid w:val="00701F20"/>
    <w:rsid w:val="00705490"/>
    <w:rsid w:val="00707C45"/>
    <w:rsid w:val="00710335"/>
    <w:rsid w:val="00711B35"/>
    <w:rsid w:val="007124E4"/>
    <w:rsid w:val="0071292F"/>
    <w:rsid w:val="00714584"/>
    <w:rsid w:val="00714D8F"/>
    <w:rsid w:val="00721267"/>
    <w:rsid w:val="007221D3"/>
    <w:rsid w:val="00723062"/>
    <w:rsid w:val="007244D1"/>
    <w:rsid w:val="0072584D"/>
    <w:rsid w:val="00727D92"/>
    <w:rsid w:val="00732A3E"/>
    <w:rsid w:val="00734349"/>
    <w:rsid w:val="00737630"/>
    <w:rsid w:val="00740DCF"/>
    <w:rsid w:val="0074137F"/>
    <w:rsid w:val="00743AB0"/>
    <w:rsid w:val="007440C6"/>
    <w:rsid w:val="00744AC9"/>
    <w:rsid w:val="00744EA8"/>
    <w:rsid w:val="0075016B"/>
    <w:rsid w:val="00752135"/>
    <w:rsid w:val="00754830"/>
    <w:rsid w:val="00761223"/>
    <w:rsid w:val="0076262A"/>
    <w:rsid w:val="007626E9"/>
    <w:rsid w:val="007650DF"/>
    <w:rsid w:val="00765AA0"/>
    <w:rsid w:val="00765BF1"/>
    <w:rsid w:val="00771049"/>
    <w:rsid w:val="0077203F"/>
    <w:rsid w:val="00772AD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30A2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4EA"/>
    <w:rsid w:val="007A1F5D"/>
    <w:rsid w:val="007A3BA3"/>
    <w:rsid w:val="007A5B13"/>
    <w:rsid w:val="007A6616"/>
    <w:rsid w:val="007A6DC2"/>
    <w:rsid w:val="007B0298"/>
    <w:rsid w:val="007B0B13"/>
    <w:rsid w:val="007B2DC8"/>
    <w:rsid w:val="007B4502"/>
    <w:rsid w:val="007B5821"/>
    <w:rsid w:val="007C0455"/>
    <w:rsid w:val="007C52D6"/>
    <w:rsid w:val="007C6017"/>
    <w:rsid w:val="007C6522"/>
    <w:rsid w:val="007D1987"/>
    <w:rsid w:val="007D2558"/>
    <w:rsid w:val="007D2F8B"/>
    <w:rsid w:val="007D3649"/>
    <w:rsid w:val="007D4A91"/>
    <w:rsid w:val="007D67E4"/>
    <w:rsid w:val="007E0A56"/>
    <w:rsid w:val="007E0D77"/>
    <w:rsid w:val="007E2D0D"/>
    <w:rsid w:val="007E2D14"/>
    <w:rsid w:val="007E2F4C"/>
    <w:rsid w:val="007E3693"/>
    <w:rsid w:val="007E3A78"/>
    <w:rsid w:val="007E66D9"/>
    <w:rsid w:val="007E681B"/>
    <w:rsid w:val="007E769B"/>
    <w:rsid w:val="007E7D51"/>
    <w:rsid w:val="007F11C1"/>
    <w:rsid w:val="007F1AB7"/>
    <w:rsid w:val="007F2724"/>
    <w:rsid w:val="007F47D4"/>
    <w:rsid w:val="007F5E65"/>
    <w:rsid w:val="007F60FC"/>
    <w:rsid w:val="007F7B9A"/>
    <w:rsid w:val="007F7F62"/>
    <w:rsid w:val="00801671"/>
    <w:rsid w:val="008027BF"/>
    <w:rsid w:val="00805BF9"/>
    <w:rsid w:val="00807A51"/>
    <w:rsid w:val="00807D0B"/>
    <w:rsid w:val="00810FF3"/>
    <w:rsid w:val="0081216C"/>
    <w:rsid w:val="00812BEE"/>
    <w:rsid w:val="00814746"/>
    <w:rsid w:val="00815550"/>
    <w:rsid w:val="00821941"/>
    <w:rsid w:val="00821AC2"/>
    <w:rsid w:val="00821B5B"/>
    <w:rsid w:val="00824DF8"/>
    <w:rsid w:val="00824EC6"/>
    <w:rsid w:val="00825118"/>
    <w:rsid w:val="00826901"/>
    <w:rsid w:val="00827FBD"/>
    <w:rsid w:val="008321E2"/>
    <w:rsid w:val="00834BB6"/>
    <w:rsid w:val="00835F0E"/>
    <w:rsid w:val="00837185"/>
    <w:rsid w:val="008375DE"/>
    <w:rsid w:val="00837F4F"/>
    <w:rsid w:val="008400C1"/>
    <w:rsid w:val="00841506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5FF0"/>
    <w:rsid w:val="00866232"/>
    <w:rsid w:val="0086735B"/>
    <w:rsid w:val="008678C7"/>
    <w:rsid w:val="00867D25"/>
    <w:rsid w:val="008702AB"/>
    <w:rsid w:val="00870BC7"/>
    <w:rsid w:val="0087173E"/>
    <w:rsid w:val="0087244A"/>
    <w:rsid w:val="0087281B"/>
    <w:rsid w:val="008730E0"/>
    <w:rsid w:val="008737F0"/>
    <w:rsid w:val="0087406B"/>
    <w:rsid w:val="00874F1A"/>
    <w:rsid w:val="00875336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596"/>
    <w:rsid w:val="008A7ACA"/>
    <w:rsid w:val="008B0C07"/>
    <w:rsid w:val="008B185D"/>
    <w:rsid w:val="008B4827"/>
    <w:rsid w:val="008B49F7"/>
    <w:rsid w:val="008B5310"/>
    <w:rsid w:val="008B5962"/>
    <w:rsid w:val="008B635A"/>
    <w:rsid w:val="008C1E10"/>
    <w:rsid w:val="008C252A"/>
    <w:rsid w:val="008C27BD"/>
    <w:rsid w:val="008C3404"/>
    <w:rsid w:val="008C3619"/>
    <w:rsid w:val="008C39BF"/>
    <w:rsid w:val="008C5968"/>
    <w:rsid w:val="008D0F26"/>
    <w:rsid w:val="008D1002"/>
    <w:rsid w:val="008D2AE7"/>
    <w:rsid w:val="008D2D36"/>
    <w:rsid w:val="008D32AF"/>
    <w:rsid w:val="008D42ED"/>
    <w:rsid w:val="008D5FCD"/>
    <w:rsid w:val="008D6D1F"/>
    <w:rsid w:val="008E09F4"/>
    <w:rsid w:val="008E16E5"/>
    <w:rsid w:val="008E196C"/>
    <w:rsid w:val="008E5680"/>
    <w:rsid w:val="008E667B"/>
    <w:rsid w:val="008E7128"/>
    <w:rsid w:val="008E7C3A"/>
    <w:rsid w:val="008F098D"/>
    <w:rsid w:val="008F35C9"/>
    <w:rsid w:val="008F3D1D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768F"/>
    <w:rsid w:val="009208FD"/>
    <w:rsid w:val="00920C7D"/>
    <w:rsid w:val="00920DB9"/>
    <w:rsid w:val="00921198"/>
    <w:rsid w:val="00921617"/>
    <w:rsid w:val="0092391B"/>
    <w:rsid w:val="009251ED"/>
    <w:rsid w:val="00925DDC"/>
    <w:rsid w:val="00926891"/>
    <w:rsid w:val="00930739"/>
    <w:rsid w:val="009318F3"/>
    <w:rsid w:val="00932357"/>
    <w:rsid w:val="00936EE6"/>
    <w:rsid w:val="00937317"/>
    <w:rsid w:val="009426F1"/>
    <w:rsid w:val="009476D1"/>
    <w:rsid w:val="00952AF0"/>
    <w:rsid w:val="00952E52"/>
    <w:rsid w:val="009553EA"/>
    <w:rsid w:val="009603EF"/>
    <w:rsid w:val="00960CEC"/>
    <w:rsid w:val="00960F2F"/>
    <w:rsid w:val="0096276E"/>
    <w:rsid w:val="0096325B"/>
    <w:rsid w:val="00963EC6"/>
    <w:rsid w:val="00964F66"/>
    <w:rsid w:val="0096607C"/>
    <w:rsid w:val="009663A7"/>
    <w:rsid w:val="0096640B"/>
    <w:rsid w:val="009710FB"/>
    <w:rsid w:val="0097154E"/>
    <w:rsid w:val="00971B69"/>
    <w:rsid w:val="009726A2"/>
    <w:rsid w:val="00972826"/>
    <w:rsid w:val="00972931"/>
    <w:rsid w:val="00975462"/>
    <w:rsid w:val="009754F8"/>
    <w:rsid w:val="00975995"/>
    <w:rsid w:val="0098040D"/>
    <w:rsid w:val="00980A50"/>
    <w:rsid w:val="00981962"/>
    <w:rsid w:val="00981FC2"/>
    <w:rsid w:val="009847A6"/>
    <w:rsid w:val="00984804"/>
    <w:rsid w:val="00985147"/>
    <w:rsid w:val="009851DC"/>
    <w:rsid w:val="009857FB"/>
    <w:rsid w:val="00986F58"/>
    <w:rsid w:val="00987E5B"/>
    <w:rsid w:val="00987EB7"/>
    <w:rsid w:val="0099200A"/>
    <w:rsid w:val="009938C2"/>
    <w:rsid w:val="009964AA"/>
    <w:rsid w:val="00997289"/>
    <w:rsid w:val="009A0B98"/>
    <w:rsid w:val="009A1487"/>
    <w:rsid w:val="009A1A83"/>
    <w:rsid w:val="009A4224"/>
    <w:rsid w:val="009A472B"/>
    <w:rsid w:val="009B12B6"/>
    <w:rsid w:val="009B133C"/>
    <w:rsid w:val="009B1B87"/>
    <w:rsid w:val="009B240C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7C4"/>
    <w:rsid w:val="00A10C20"/>
    <w:rsid w:val="00A115C2"/>
    <w:rsid w:val="00A11F95"/>
    <w:rsid w:val="00A139D4"/>
    <w:rsid w:val="00A13D37"/>
    <w:rsid w:val="00A153D8"/>
    <w:rsid w:val="00A17E7B"/>
    <w:rsid w:val="00A23EEA"/>
    <w:rsid w:val="00A243DA"/>
    <w:rsid w:val="00A24B55"/>
    <w:rsid w:val="00A24D18"/>
    <w:rsid w:val="00A25725"/>
    <w:rsid w:val="00A3031E"/>
    <w:rsid w:val="00A33123"/>
    <w:rsid w:val="00A35006"/>
    <w:rsid w:val="00A372F0"/>
    <w:rsid w:val="00A408DF"/>
    <w:rsid w:val="00A40DF8"/>
    <w:rsid w:val="00A41869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57CA"/>
    <w:rsid w:val="00A559AA"/>
    <w:rsid w:val="00A575F0"/>
    <w:rsid w:val="00A608A3"/>
    <w:rsid w:val="00A63895"/>
    <w:rsid w:val="00A63971"/>
    <w:rsid w:val="00A6421C"/>
    <w:rsid w:val="00A65119"/>
    <w:rsid w:val="00A65121"/>
    <w:rsid w:val="00A7132C"/>
    <w:rsid w:val="00A7313C"/>
    <w:rsid w:val="00A73AAB"/>
    <w:rsid w:val="00A7487E"/>
    <w:rsid w:val="00A74CF6"/>
    <w:rsid w:val="00A77290"/>
    <w:rsid w:val="00A81FAC"/>
    <w:rsid w:val="00A82819"/>
    <w:rsid w:val="00A829E0"/>
    <w:rsid w:val="00A85167"/>
    <w:rsid w:val="00A878FA"/>
    <w:rsid w:val="00A9033B"/>
    <w:rsid w:val="00A9233E"/>
    <w:rsid w:val="00A930D6"/>
    <w:rsid w:val="00A9525C"/>
    <w:rsid w:val="00A9577C"/>
    <w:rsid w:val="00A95CB7"/>
    <w:rsid w:val="00A96A1D"/>
    <w:rsid w:val="00A96F97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2B0"/>
    <w:rsid w:val="00AB5673"/>
    <w:rsid w:val="00AB6D74"/>
    <w:rsid w:val="00AC0CD1"/>
    <w:rsid w:val="00AC1F7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19C2"/>
    <w:rsid w:val="00AE2947"/>
    <w:rsid w:val="00AE69B1"/>
    <w:rsid w:val="00AE7733"/>
    <w:rsid w:val="00AE7A35"/>
    <w:rsid w:val="00AE7E5A"/>
    <w:rsid w:val="00AF0320"/>
    <w:rsid w:val="00AF0831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6E44"/>
    <w:rsid w:val="00B10BA1"/>
    <w:rsid w:val="00B12642"/>
    <w:rsid w:val="00B12C02"/>
    <w:rsid w:val="00B134B5"/>
    <w:rsid w:val="00B13FD5"/>
    <w:rsid w:val="00B15063"/>
    <w:rsid w:val="00B17005"/>
    <w:rsid w:val="00B23142"/>
    <w:rsid w:val="00B236CD"/>
    <w:rsid w:val="00B256E5"/>
    <w:rsid w:val="00B258AD"/>
    <w:rsid w:val="00B30B22"/>
    <w:rsid w:val="00B311BB"/>
    <w:rsid w:val="00B32947"/>
    <w:rsid w:val="00B32A9E"/>
    <w:rsid w:val="00B32EFD"/>
    <w:rsid w:val="00B331F7"/>
    <w:rsid w:val="00B3460E"/>
    <w:rsid w:val="00B35E2E"/>
    <w:rsid w:val="00B36DA1"/>
    <w:rsid w:val="00B3762F"/>
    <w:rsid w:val="00B405DC"/>
    <w:rsid w:val="00B40DCF"/>
    <w:rsid w:val="00B40EF2"/>
    <w:rsid w:val="00B433B4"/>
    <w:rsid w:val="00B45914"/>
    <w:rsid w:val="00B46DD0"/>
    <w:rsid w:val="00B47BF3"/>
    <w:rsid w:val="00B5197F"/>
    <w:rsid w:val="00B51DB7"/>
    <w:rsid w:val="00B527B2"/>
    <w:rsid w:val="00B52F54"/>
    <w:rsid w:val="00B5327D"/>
    <w:rsid w:val="00B550C3"/>
    <w:rsid w:val="00B55E8E"/>
    <w:rsid w:val="00B56516"/>
    <w:rsid w:val="00B57F82"/>
    <w:rsid w:val="00B60A8D"/>
    <w:rsid w:val="00B61AD5"/>
    <w:rsid w:val="00B61BBF"/>
    <w:rsid w:val="00B61E3C"/>
    <w:rsid w:val="00B65866"/>
    <w:rsid w:val="00B70767"/>
    <w:rsid w:val="00B721C1"/>
    <w:rsid w:val="00B73130"/>
    <w:rsid w:val="00B737B7"/>
    <w:rsid w:val="00B77590"/>
    <w:rsid w:val="00B80A26"/>
    <w:rsid w:val="00B80CA6"/>
    <w:rsid w:val="00B80D81"/>
    <w:rsid w:val="00B818C3"/>
    <w:rsid w:val="00B81D7A"/>
    <w:rsid w:val="00B826D1"/>
    <w:rsid w:val="00B84ED6"/>
    <w:rsid w:val="00B92DFC"/>
    <w:rsid w:val="00B93550"/>
    <w:rsid w:val="00B9430A"/>
    <w:rsid w:val="00B94A2B"/>
    <w:rsid w:val="00B94A79"/>
    <w:rsid w:val="00B9707D"/>
    <w:rsid w:val="00BA21FA"/>
    <w:rsid w:val="00BA23BB"/>
    <w:rsid w:val="00BA4C03"/>
    <w:rsid w:val="00BA6B21"/>
    <w:rsid w:val="00BB19B0"/>
    <w:rsid w:val="00BB1A14"/>
    <w:rsid w:val="00BB1D41"/>
    <w:rsid w:val="00BB26C4"/>
    <w:rsid w:val="00BB3CB8"/>
    <w:rsid w:val="00BB72EE"/>
    <w:rsid w:val="00BB7B96"/>
    <w:rsid w:val="00BC07A4"/>
    <w:rsid w:val="00BC1B8C"/>
    <w:rsid w:val="00BC1E46"/>
    <w:rsid w:val="00BC2616"/>
    <w:rsid w:val="00BC3585"/>
    <w:rsid w:val="00BC4A0E"/>
    <w:rsid w:val="00BC6A36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E46BB"/>
    <w:rsid w:val="00BE4D6C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1E30"/>
    <w:rsid w:val="00C03182"/>
    <w:rsid w:val="00C0478F"/>
    <w:rsid w:val="00C05D70"/>
    <w:rsid w:val="00C10078"/>
    <w:rsid w:val="00C10FE6"/>
    <w:rsid w:val="00C12612"/>
    <w:rsid w:val="00C1321E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E7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3F4"/>
    <w:rsid w:val="00C47618"/>
    <w:rsid w:val="00C47AF7"/>
    <w:rsid w:val="00C47FF8"/>
    <w:rsid w:val="00C50E70"/>
    <w:rsid w:val="00C5273B"/>
    <w:rsid w:val="00C5298A"/>
    <w:rsid w:val="00C54F58"/>
    <w:rsid w:val="00C55055"/>
    <w:rsid w:val="00C55B53"/>
    <w:rsid w:val="00C5605C"/>
    <w:rsid w:val="00C5770C"/>
    <w:rsid w:val="00C62851"/>
    <w:rsid w:val="00C6309F"/>
    <w:rsid w:val="00C640DB"/>
    <w:rsid w:val="00C64174"/>
    <w:rsid w:val="00C65533"/>
    <w:rsid w:val="00C65710"/>
    <w:rsid w:val="00C671AB"/>
    <w:rsid w:val="00C70C0E"/>
    <w:rsid w:val="00C71D10"/>
    <w:rsid w:val="00C73055"/>
    <w:rsid w:val="00C735E9"/>
    <w:rsid w:val="00C756BD"/>
    <w:rsid w:val="00C7642C"/>
    <w:rsid w:val="00C77CF0"/>
    <w:rsid w:val="00C8034A"/>
    <w:rsid w:val="00C81403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4909"/>
    <w:rsid w:val="00C9518D"/>
    <w:rsid w:val="00C95EEC"/>
    <w:rsid w:val="00C961F1"/>
    <w:rsid w:val="00C9625B"/>
    <w:rsid w:val="00C97831"/>
    <w:rsid w:val="00CA0A8A"/>
    <w:rsid w:val="00CA31E3"/>
    <w:rsid w:val="00CA4E14"/>
    <w:rsid w:val="00CA64FD"/>
    <w:rsid w:val="00CA6B75"/>
    <w:rsid w:val="00CA724F"/>
    <w:rsid w:val="00CA78B1"/>
    <w:rsid w:val="00CA7CF4"/>
    <w:rsid w:val="00CB11A3"/>
    <w:rsid w:val="00CB197F"/>
    <w:rsid w:val="00CB374B"/>
    <w:rsid w:val="00CB41FD"/>
    <w:rsid w:val="00CB4CE0"/>
    <w:rsid w:val="00CB5423"/>
    <w:rsid w:val="00CB58ED"/>
    <w:rsid w:val="00CC16E0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2428"/>
    <w:rsid w:val="00CE7C44"/>
    <w:rsid w:val="00CF1D9B"/>
    <w:rsid w:val="00CF23AE"/>
    <w:rsid w:val="00CF4546"/>
    <w:rsid w:val="00CF473C"/>
    <w:rsid w:val="00CF5449"/>
    <w:rsid w:val="00D00367"/>
    <w:rsid w:val="00D00BEB"/>
    <w:rsid w:val="00D00C44"/>
    <w:rsid w:val="00D01689"/>
    <w:rsid w:val="00D018CB"/>
    <w:rsid w:val="00D02E58"/>
    <w:rsid w:val="00D03C27"/>
    <w:rsid w:val="00D05679"/>
    <w:rsid w:val="00D06E6C"/>
    <w:rsid w:val="00D10EF3"/>
    <w:rsid w:val="00D12A71"/>
    <w:rsid w:val="00D1369A"/>
    <w:rsid w:val="00D13AE2"/>
    <w:rsid w:val="00D14B16"/>
    <w:rsid w:val="00D17AC1"/>
    <w:rsid w:val="00D17D52"/>
    <w:rsid w:val="00D17DC9"/>
    <w:rsid w:val="00D20843"/>
    <w:rsid w:val="00D219C5"/>
    <w:rsid w:val="00D2413A"/>
    <w:rsid w:val="00D252B4"/>
    <w:rsid w:val="00D2622A"/>
    <w:rsid w:val="00D27C33"/>
    <w:rsid w:val="00D27F50"/>
    <w:rsid w:val="00D31DAF"/>
    <w:rsid w:val="00D31EA7"/>
    <w:rsid w:val="00D3311F"/>
    <w:rsid w:val="00D3521B"/>
    <w:rsid w:val="00D360F3"/>
    <w:rsid w:val="00D37F95"/>
    <w:rsid w:val="00D42312"/>
    <w:rsid w:val="00D437A5"/>
    <w:rsid w:val="00D44106"/>
    <w:rsid w:val="00D44A7C"/>
    <w:rsid w:val="00D517D9"/>
    <w:rsid w:val="00D52CC9"/>
    <w:rsid w:val="00D53F44"/>
    <w:rsid w:val="00D559C3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C3D"/>
    <w:rsid w:val="00D778CD"/>
    <w:rsid w:val="00D81602"/>
    <w:rsid w:val="00D82924"/>
    <w:rsid w:val="00D82977"/>
    <w:rsid w:val="00D837DC"/>
    <w:rsid w:val="00D83AC4"/>
    <w:rsid w:val="00D847A0"/>
    <w:rsid w:val="00D8571C"/>
    <w:rsid w:val="00D867DB"/>
    <w:rsid w:val="00D86B1F"/>
    <w:rsid w:val="00D9024D"/>
    <w:rsid w:val="00D92554"/>
    <w:rsid w:val="00D92897"/>
    <w:rsid w:val="00D929D4"/>
    <w:rsid w:val="00D94D19"/>
    <w:rsid w:val="00DA23A2"/>
    <w:rsid w:val="00DA5CDD"/>
    <w:rsid w:val="00DB0549"/>
    <w:rsid w:val="00DB1363"/>
    <w:rsid w:val="00DB1C27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5CA"/>
    <w:rsid w:val="00DD13EF"/>
    <w:rsid w:val="00DD1C73"/>
    <w:rsid w:val="00DD26A7"/>
    <w:rsid w:val="00DD551B"/>
    <w:rsid w:val="00DE0D17"/>
    <w:rsid w:val="00DE32B2"/>
    <w:rsid w:val="00DE6A05"/>
    <w:rsid w:val="00DE6CA3"/>
    <w:rsid w:val="00DE7891"/>
    <w:rsid w:val="00DF00C8"/>
    <w:rsid w:val="00DF0624"/>
    <w:rsid w:val="00DF0755"/>
    <w:rsid w:val="00DF23DC"/>
    <w:rsid w:val="00DF3114"/>
    <w:rsid w:val="00DF37EA"/>
    <w:rsid w:val="00DF3A9E"/>
    <w:rsid w:val="00DF3F98"/>
    <w:rsid w:val="00DF3FD4"/>
    <w:rsid w:val="00E045E8"/>
    <w:rsid w:val="00E04A99"/>
    <w:rsid w:val="00E074E3"/>
    <w:rsid w:val="00E1011F"/>
    <w:rsid w:val="00E113A6"/>
    <w:rsid w:val="00E13DFE"/>
    <w:rsid w:val="00E14A4F"/>
    <w:rsid w:val="00E14FA7"/>
    <w:rsid w:val="00E15268"/>
    <w:rsid w:val="00E20174"/>
    <w:rsid w:val="00E20D61"/>
    <w:rsid w:val="00E224C9"/>
    <w:rsid w:val="00E31037"/>
    <w:rsid w:val="00E31255"/>
    <w:rsid w:val="00E31567"/>
    <w:rsid w:val="00E31CB1"/>
    <w:rsid w:val="00E31D20"/>
    <w:rsid w:val="00E34617"/>
    <w:rsid w:val="00E40045"/>
    <w:rsid w:val="00E41A29"/>
    <w:rsid w:val="00E42D42"/>
    <w:rsid w:val="00E430DF"/>
    <w:rsid w:val="00E444BD"/>
    <w:rsid w:val="00E45A52"/>
    <w:rsid w:val="00E46BD5"/>
    <w:rsid w:val="00E512DA"/>
    <w:rsid w:val="00E51D93"/>
    <w:rsid w:val="00E53C7C"/>
    <w:rsid w:val="00E56235"/>
    <w:rsid w:val="00E570F4"/>
    <w:rsid w:val="00E5789D"/>
    <w:rsid w:val="00E579EA"/>
    <w:rsid w:val="00E6078E"/>
    <w:rsid w:val="00E6095F"/>
    <w:rsid w:val="00E60CAF"/>
    <w:rsid w:val="00E63370"/>
    <w:rsid w:val="00E6409A"/>
    <w:rsid w:val="00E6580B"/>
    <w:rsid w:val="00E65CEE"/>
    <w:rsid w:val="00E67272"/>
    <w:rsid w:val="00E70E72"/>
    <w:rsid w:val="00E716E0"/>
    <w:rsid w:val="00E73FBD"/>
    <w:rsid w:val="00E77521"/>
    <w:rsid w:val="00E77A56"/>
    <w:rsid w:val="00E77F5D"/>
    <w:rsid w:val="00E80898"/>
    <w:rsid w:val="00E80BAE"/>
    <w:rsid w:val="00E80D72"/>
    <w:rsid w:val="00E9016F"/>
    <w:rsid w:val="00E90D79"/>
    <w:rsid w:val="00E91B52"/>
    <w:rsid w:val="00E93622"/>
    <w:rsid w:val="00E9483F"/>
    <w:rsid w:val="00E95CEE"/>
    <w:rsid w:val="00E9749D"/>
    <w:rsid w:val="00EA0428"/>
    <w:rsid w:val="00EA117A"/>
    <w:rsid w:val="00EA121A"/>
    <w:rsid w:val="00EA1A8C"/>
    <w:rsid w:val="00EA3140"/>
    <w:rsid w:val="00EB0B74"/>
    <w:rsid w:val="00EB1134"/>
    <w:rsid w:val="00EB3626"/>
    <w:rsid w:val="00EB38AF"/>
    <w:rsid w:val="00EB5BEF"/>
    <w:rsid w:val="00EB6913"/>
    <w:rsid w:val="00EC01AF"/>
    <w:rsid w:val="00EC0707"/>
    <w:rsid w:val="00EC20C5"/>
    <w:rsid w:val="00EC2C40"/>
    <w:rsid w:val="00EC2F80"/>
    <w:rsid w:val="00EC2FA6"/>
    <w:rsid w:val="00EC3EDE"/>
    <w:rsid w:val="00EC4D31"/>
    <w:rsid w:val="00EC688E"/>
    <w:rsid w:val="00EC690A"/>
    <w:rsid w:val="00ED27EC"/>
    <w:rsid w:val="00ED3863"/>
    <w:rsid w:val="00ED3FDD"/>
    <w:rsid w:val="00ED4603"/>
    <w:rsid w:val="00ED5142"/>
    <w:rsid w:val="00ED55DC"/>
    <w:rsid w:val="00ED6573"/>
    <w:rsid w:val="00ED6635"/>
    <w:rsid w:val="00ED6E93"/>
    <w:rsid w:val="00EE02F1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8A4"/>
    <w:rsid w:val="00F23A6F"/>
    <w:rsid w:val="00F23D3F"/>
    <w:rsid w:val="00F23DB9"/>
    <w:rsid w:val="00F243B7"/>
    <w:rsid w:val="00F24CF3"/>
    <w:rsid w:val="00F251C1"/>
    <w:rsid w:val="00F256F9"/>
    <w:rsid w:val="00F26244"/>
    <w:rsid w:val="00F30460"/>
    <w:rsid w:val="00F30E7A"/>
    <w:rsid w:val="00F32B53"/>
    <w:rsid w:val="00F33220"/>
    <w:rsid w:val="00F33651"/>
    <w:rsid w:val="00F3384A"/>
    <w:rsid w:val="00F34FD8"/>
    <w:rsid w:val="00F36138"/>
    <w:rsid w:val="00F36238"/>
    <w:rsid w:val="00F40D48"/>
    <w:rsid w:val="00F40D9D"/>
    <w:rsid w:val="00F4144B"/>
    <w:rsid w:val="00F42486"/>
    <w:rsid w:val="00F451C0"/>
    <w:rsid w:val="00F45593"/>
    <w:rsid w:val="00F45E9E"/>
    <w:rsid w:val="00F46E56"/>
    <w:rsid w:val="00F47778"/>
    <w:rsid w:val="00F5265B"/>
    <w:rsid w:val="00F528EC"/>
    <w:rsid w:val="00F5530E"/>
    <w:rsid w:val="00F57A1A"/>
    <w:rsid w:val="00F57F11"/>
    <w:rsid w:val="00F600F9"/>
    <w:rsid w:val="00F608B5"/>
    <w:rsid w:val="00F6198B"/>
    <w:rsid w:val="00F65470"/>
    <w:rsid w:val="00F66FCD"/>
    <w:rsid w:val="00F74CDE"/>
    <w:rsid w:val="00F75A74"/>
    <w:rsid w:val="00F77962"/>
    <w:rsid w:val="00F80320"/>
    <w:rsid w:val="00F811DC"/>
    <w:rsid w:val="00F81EE5"/>
    <w:rsid w:val="00F824FD"/>
    <w:rsid w:val="00F83E25"/>
    <w:rsid w:val="00F83E86"/>
    <w:rsid w:val="00F84C6E"/>
    <w:rsid w:val="00F84EBA"/>
    <w:rsid w:val="00F85C1E"/>
    <w:rsid w:val="00F86298"/>
    <w:rsid w:val="00F8675F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40E"/>
    <w:rsid w:val="00FA3B1D"/>
    <w:rsid w:val="00FA41CC"/>
    <w:rsid w:val="00FA51DC"/>
    <w:rsid w:val="00FA5FF2"/>
    <w:rsid w:val="00FA648C"/>
    <w:rsid w:val="00FA6653"/>
    <w:rsid w:val="00FA7477"/>
    <w:rsid w:val="00FB10B1"/>
    <w:rsid w:val="00FB25A9"/>
    <w:rsid w:val="00FB2A53"/>
    <w:rsid w:val="00FB31B5"/>
    <w:rsid w:val="00FB414A"/>
    <w:rsid w:val="00FB4DFB"/>
    <w:rsid w:val="00FB5AAE"/>
    <w:rsid w:val="00FC03DA"/>
    <w:rsid w:val="00FC062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713D"/>
    <w:rsid w:val="00FE03A3"/>
    <w:rsid w:val="00FE0D2F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481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7</cp:revision>
  <cp:lastPrinted>2004-12-28T16:27:00Z</cp:lastPrinted>
  <dcterms:created xsi:type="dcterms:W3CDTF">2016-02-10T16:37:00Z</dcterms:created>
  <dcterms:modified xsi:type="dcterms:W3CDTF">2019-01-08T14:06:00Z</dcterms:modified>
</cp:coreProperties>
</file>