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E5B" w:rsidRPr="0032637D" w:rsidRDefault="002D3E5B" w:rsidP="002D3E5B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D3E5B" w:rsidRPr="0032637D" w:rsidRDefault="002D3E5B" w:rsidP="002D3E5B">
      <w:pPr>
        <w:rPr>
          <w:rFonts w:ascii="Tahoma" w:hAnsi="Tahoma" w:cs="Tahoma"/>
          <w:i/>
          <w:sz w:val="20"/>
          <w:szCs w:val="20"/>
        </w:rPr>
      </w:pPr>
    </w:p>
    <w:p w:rsidR="001C052C" w:rsidRDefault="001C052C" w:rsidP="001C052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86499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1C052C" w:rsidRDefault="001C052C" w:rsidP="001C052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C052C" w:rsidRDefault="001C052C" w:rsidP="001C052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C052C" w:rsidRDefault="001C052C" w:rsidP="001C052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D3E5B" w:rsidRPr="0032637D" w:rsidRDefault="002D3E5B" w:rsidP="002D3E5B">
      <w:pPr>
        <w:rPr>
          <w:rFonts w:ascii="Arial" w:hAnsi="Arial" w:cs="Arial"/>
          <w:i/>
          <w:sz w:val="20"/>
          <w:szCs w:val="20"/>
        </w:rPr>
      </w:pPr>
    </w:p>
    <w:p w:rsidR="00191FC7" w:rsidRPr="009C2E2A" w:rsidRDefault="002D3E5B" w:rsidP="002D3E5B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9C2E2A" w:rsidRPr="009C2E2A" w:rsidRDefault="009C2E2A" w:rsidP="009C2E2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C003E0" w:rsidRPr="009C2E2A" w:rsidRDefault="006E42D5" w:rsidP="006E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C84C17" w:rsidRPr="009C2E2A" w:rsidRDefault="00C84C17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060D7" w:rsidRPr="009C2E2A" w:rsidRDefault="00C84C1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65561" w:rsidRPr="009C2E2A">
        <w:rPr>
          <w:rFonts w:ascii="Tahoma" w:hAnsi="Tahoma" w:cs="Tahoma"/>
          <w:i/>
          <w:color w:val="000000"/>
          <w:sz w:val="18"/>
          <w:szCs w:val="18"/>
        </w:rPr>
        <w:t>M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uestra adecuado desarrollo del sistema nervioso central, sistema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v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entricular no dilatado</w:t>
      </w:r>
      <w:r w:rsidR="00A303D9" w:rsidRPr="009C2E2A"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r w:rsidR="00274B3E" w:rsidRPr="009C2E2A">
        <w:rPr>
          <w:rFonts w:ascii="Tahoma" w:hAnsi="Tahoma" w:cs="Tahoma"/>
          <w:i/>
          <w:color w:val="000000"/>
          <w:sz w:val="18"/>
          <w:szCs w:val="18"/>
        </w:rPr>
        <w:t>plexos coroideos normales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, tórax muestra corazón con cuatro cavidades, pulmones de ecogenicidad conservada; abdomen muestra estomago con contenido l</w:t>
      </w:r>
      <w:r w:rsidR="009C2E2A">
        <w:rPr>
          <w:rFonts w:ascii="Tahoma" w:hAnsi="Tahoma" w:cs="Tahoma"/>
          <w:i/>
          <w:color w:val="000000"/>
          <w:sz w:val="18"/>
          <w:szCs w:val="18"/>
        </w:rPr>
        <w:t>í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3C0D19" w:rsidRPr="009C2E2A" w:rsidRDefault="003C0D19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E585F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C84C17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E16E4" w:rsidRPr="009C2E2A" w:rsidRDefault="009E16E4" w:rsidP="009E16E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C0D19" w:rsidRPr="009C2E2A" w:rsidRDefault="003C0D19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>: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 mm.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  <w:t xml:space="preserve">:  mm.   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8C205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  <w:t>:  mm.</w:t>
      </w: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color w:val="000000"/>
          <w:sz w:val="18"/>
          <w:szCs w:val="18"/>
        </w:rPr>
        <w:t>:  mm.</w:t>
      </w:r>
    </w:p>
    <w:p w:rsidR="00236077" w:rsidRPr="009C2E2A" w:rsidRDefault="00236077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Ponderado Fetal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  <w:t>:  gr.</w:t>
      </w:r>
      <w:r w:rsidR="0023607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36077"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</w:t>
      </w:r>
      <w:r w:rsid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 w:rsidR="00236077"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>4)</w:t>
      </w:r>
    </w:p>
    <w:p w:rsidR="001157CD" w:rsidRPr="009C2E2A" w:rsidRDefault="001157CD" w:rsidP="001157C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060D7" w:rsidRPr="009C2E2A" w:rsidRDefault="008F7470" w:rsidP="00A060D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PERFÌL BIOFÌSICO</w:t>
      </w:r>
      <w:r w:rsidR="00A060D7"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C7CED" w:rsidRDefault="00A060D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</w:t>
      </w:r>
      <w:r w:rsidR="008F7470" w:rsidRPr="009C2E2A">
        <w:rPr>
          <w:rFonts w:ascii="Tahoma" w:hAnsi="Tahoma" w:cs="Tahoma"/>
          <w:i/>
          <w:color w:val="000000"/>
          <w:sz w:val="18"/>
          <w:szCs w:val="18"/>
        </w:rPr>
        <w:t>siendo la FCB de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1</w:t>
      </w:r>
      <w:r w:rsidR="00C84C17" w:rsidRPr="009C2E2A">
        <w:rPr>
          <w:rFonts w:ascii="Tahoma" w:hAnsi="Tahoma" w:cs="Tahoma"/>
          <w:i/>
          <w:color w:val="000000"/>
          <w:sz w:val="18"/>
          <w:szCs w:val="18"/>
        </w:rPr>
        <w:t>40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Lat. x min</w:t>
      </w:r>
      <w:r w:rsidR="00263D38" w:rsidRPr="009C2E2A">
        <w:rPr>
          <w:rFonts w:ascii="Tahoma" w:hAnsi="Tahoma" w:cs="Tahoma"/>
          <w:i/>
          <w:color w:val="000000"/>
          <w:sz w:val="18"/>
          <w:szCs w:val="18"/>
        </w:rPr>
        <w:t xml:space="preserve">., registrado mediante </w:t>
      </w:r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>Doppler pulsado</w:t>
      </w:r>
      <w:r w:rsidR="00BC7CE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8D0D11" w:rsidRPr="009C2E2A" w:rsidRDefault="008D0D11" w:rsidP="00304287">
      <w:pPr>
        <w:ind w:left="720"/>
        <w:jc w:val="both"/>
        <w:rPr>
          <w:rFonts w:ascii="Tahoma" w:hAnsi="Tahoma" w:cs="Tahoma"/>
          <w:i/>
          <w:sz w:val="18"/>
          <w:szCs w:val="18"/>
        </w:rPr>
      </w:pPr>
    </w:p>
    <w:p w:rsidR="00F664D1" w:rsidRPr="009C2E2A" w:rsidRDefault="00F664D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fetales: 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bCs/>
          <w:i/>
          <w:sz w:val="18"/>
          <w:szCs w:val="18"/>
        </w:rPr>
        <w:t>CONSERVADO</w:t>
      </w:r>
      <w:r w:rsidRPr="009C2E2A">
        <w:rPr>
          <w:rFonts w:ascii="Tahoma" w:hAnsi="Tahoma" w:cs="Tahoma"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8D0D11" w:rsidP="008D0D1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Índice de </w:t>
      </w:r>
      <w:proofErr w:type="spellStart"/>
      <w:r w:rsidRPr="009C2E2A">
        <w:rPr>
          <w:rFonts w:ascii="Tahoma" w:hAnsi="Tahoma" w:cs="Tahoma"/>
          <w:i/>
          <w:sz w:val="18"/>
          <w:szCs w:val="18"/>
        </w:rPr>
        <w:t>Phelan</w:t>
      </w:r>
      <w:proofErr w:type="spellEnd"/>
      <w:r w:rsidRPr="009C2E2A">
        <w:rPr>
          <w:rFonts w:ascii="Tahoma" w:hAnsi="Tahoma" w:cs="Tahoma"/>
          <w:i/>
          <w:sz w:val="18"/>
          <w:szCs w:val="18"/>
        </w:rPr>
        <w:t xml:space="preserve"> mide: 13.5cm. (VN.: 5.0 – 25.0cm).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304287" w:rsidRDefault="00304287" w:rsidP="008D0D11">
      <w:pPr>
        <w:jc w:val="both"/>
        <w:rPr>
          <w:rFonts w:ascii="Arial Black" w:hAnsi="Arial Black" w:cs="Tahoma"/>
          <w:bCs/>
          <w:i/>
          <w:sz w:val="20"/>
          <w:szCs w:val="18"/>
          <w:u w:val="single"/>
        </w:rPr>
      </w:pPr>
      <w:r w:rsidRPr="00304287">
        <w:rPr>
          <w:rFonts w:ascii="Arial Black" w:hAnsi="Arial Black" w:cs="Tahoma"/>
          <w:bCs/>
          <w:i/>
          <w:sz w:val="20"/>
          <w:szCs w:val="18"/>
          <w:u w:val="single"/>
        </w:rPr>
        <w:t>HALLAZGOS ECOGRÁFICOS</w:t>
      </w:r>
      <w:r w:rsidR="008D0D11" w:rsidRPr="00304287">
        <w:rPr>
          <w:rFonts w:ascii="Arial Black" w:hAnsi="Arial Black" w:cs="Tahoma"/>
          <w:bCs/>
          <w:i/>
          <w:sz w:val="20"/>
          <w:szCs w:val="18"/>
          <w:u w:val="single"/>
        </w:rPr>
        <w:t>: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 w:rsidR="009C2E2A"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>NICA ACTIVA DE +/- 1.0 SEMANAS X BIOMETRÍA FETAL.</w:t>
      </w: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304287">
        <w:rPr>
          <w:rFonts w:ascii="Tahoma" w:hAnsi="Tahoma" w:cs="Tahoma"/>
          <w:i/>
          <w:sz w:val="18"/>
          <w:szCs w:val="18"/>
        </w:rPr>
        <w:t>08</w:t>
      </w:r>
      <w:r w:rsidRPr="009C2E2A">
        <w:rPr>
          <w:rFonts w:ascii="Tahoma" w:hAnsi="Tahoma" w:cs="Tahoma"/>
          <w:i/>
          <w:sz w:val="18"/>
          <w:szCs w:val="18"/>
        </w:rPr>
        <w:t xml:space="preserve"> / </w:t>
      </w:r>
      <w:r w:rsidR="00304287">
        <w:rPr>
          <w:rFonts w:ascii="Tahoma" w:hAnsi="Tahoma" w:cs="Tahoma"/>
          <w:i/>
          <w:sz w:val="18"/>
          <w:szCs w:val="18"/>
        </w:rPr>
        <w:t>08</w:t>
      </w:r>
      <w:r w:rsidRPr="009C2E2A">
        <w:rPr>
          <w:rFonts w:ascii="Tahoma" w:hAnsi="Tahoma" w:cs="Tahoma"/>
          <w:i/>
          <w:sz w:val="18"/>
          <w:szCs w:val="18"/>
        </w:rPr>
        <w:t xml:space="preserve"> PUNTOS.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S/S CORRELACIONAR CON DATOS CLINICOS Y CONTROL POSTERIOR.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</w:p>
    <w:p w:rsidR="00C003E0" w:rsidRPr="009C2E2A" w:rsidRDefault="00C003E0" w:rsidP="008D0D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9C2E2A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6499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052C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4287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5C693E7-44F9-4A3D-B4F4-0D0E8FE9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9C2E2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2005-10-05T21:24:00Z</cp:lastPrinted>
  <dcterms:created xsi:type="dcterms:W3CDTF">2016-02-10T16:39:00Z</dcterms:created>
  <dcterms:modified xsi:type="dcterms:W3CDTF">2019-04-20T22:31:00Z</dcterms:modified>
</cp:coreProperties>
</file>