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</w:p>
    <w:p w:rsidR="007B5821" w:rsidRPr="00E6437A" w:rsidRDefault="00AB5663" w:rsidP="005B219F">
      <w:pPr>
        <w:pStyle w:val="Ttulo"/>
        <w:rPr>
          <w:rFonts w:ascii="Arial Black" w:hAnsi="Arial Black"/>
          <w:i/>
          <w:sz w:val="24"/>
          <w:u w:val="single"/>
        </w:rPr>
      </w:pPr>
      <w:r w:rsidRPr="00E6437A">
        <w:rPr>
          <w:rFonts w:ascii="Arial Black" w:hAnsi="Arial Black"/>
          <w:i/>
          <w:sz w:val="24"/>
          <w:u w:val="single"/>
        </w:rPr>
        <w:t xml:space="preserve">INFORME </w:t>
      </w:r>
      <w:r w:rsidR="005B219F" w:rsidRPr="00E6437A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115C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6443C" w:rsidRDefault="00D6443C" w:rsidP="00D64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25562" w:rsidRPr="00E6437A" w:rsidRDefault="00E2360F" w:rsidP="00025562">
      <w:pPr>
        <w:jc w:val="both"/>
        <w:rPr>
          <w:rFonts w:ascii="Arial Black" w:hAnsi="Arial Black" w:cs="Arial"/>
          <w:b/>
          <w:bCs/>
          <w:i/>
          <w:sz w:val="20"/>
          <w:szCs w:val="20"/>
        </w:rPr>
      </w:pPr>
      <w:r w:rsidRPr="00E6437A">
        <w:rPr>
          <w:rFonts w:ascii="Arial Black" w:hAnsi="Arial Black" w:cs="Arial"/>
          <w:b/>
          <w:i/>
          <w:noProof/>
          <w:sz w:val="20"/>
          <w:szCs w:val="20"/>
        </w:rPr>
        <w:t>EL ESTUDIO ULTRASONOGR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Á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FICO REALIZADO CON EC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GRAFO MARCA ESAOTE MODELO 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begin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instrText xml:space="preserve"> DOCVARIABLE  xEcografo </w:instrTex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separate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>«ecografo»</w:t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fldChar w:fldCharType="end"/>
      </w:r>
      <w:r w:rsidR="00D05CDB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EN ESCALA DE GRISES Y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UTILIZANDO TRANSDUCTOR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CONVEXO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MULTIFRECUENCIAL PARA LA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EXPLORACI</w:t>
      </w:r>
      <w:r w:rsidR="00AB5663" w:rsidRPr="00E6437A">
        <w:rPr>
          <w:rFonts w:ascii="Arial Black" w:hAnsi="Arial Black" w:cs="Arial"/>
          <w:b/>
          <w:i/>
          <w:noProof/>
          <w:sz w:val="20"/>
          <w:szCs w:val="20"/>
        </w:rPr>
        <w:t>Ó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N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DE 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 xml:space="preserve">LOS 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RIÑONES Y VIAS URINARIAS, MUESTRA</w:t>
      </w:r>
      <w:r w:rsidR="005B219F" w:rsidRPr="00E6437A">
        <w:rPr>
          <w:rFonts w:ascii="Arial Black" w:hAnsi="Arial Black" w:cs="Arial"/>
          <w:b/>
          <w:i/>
          <w:noProof/>
          <w:sz w:val="20"/>
          <w:szCs w:val="20"/>
        </w:rPr>
        <w:t>N</w:t>
      </w:r>
      <w:r w:rsidRPr="00E6437A">
        <w:rPr>
          <w:rFonts w:ascii="Arial Black" w:hAnsi="Arial Black" w:cs="Arial"/>
          <w:b/>
          <w:i/>
          <w:noProof/>
          <w:sz w:val="20"/>
          <w:szCs w:val="20"/>
        </w:rPr>
        <w:t>:</w:t>
      </w:r>
    </w:p>
    <w:p w:rsidR="00025562" w:rsidRPr="00E6437A" w:rsidRDefault="00025562" w:rsidP="00025562">
      <w:pPr>
        <w:jc w:val="both"/>
        <w:rPr>
          <w:rFonts w:ascii="Arial" w:hAnsi="Arial" w:cs="Arial"/>
          <w:i/>
          <w:sz w:val="20"/>
          <w:szCs w:val="20"/>
        </w:rPr>
      </w:pP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VEJIGA: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 xml:space="preserve">morfología conservada, pared y mucosa </w:t>
      </w:r>
      <w:r w:rsidRPr="00E6437A">
        <w:rPr>
          <w:rFonts w:ascii="Arial" w:hAnsi="Arial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mm</w:t>
      </w:r>
      <w:r w:rsidRPr="00E6437A">
        <w:rPr>
          <w:rFonts w:ascii="Arial" w:hAnsi="Arial" w:cs="Arial"/>
          <w:i/>
          <w:noProof/>
          <w:sz w:val="20"/>
          <w:szCs w:val="20"/>
        </w:rPr>
        <w:t>.</w:t>
      </w:r>
    </w:p>
    <w:p w:rsidR="005B219F" w:rsidRPr="00E6437A" w:rsidRDefault="005B219F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Luz vesical muestra </w:t>
      </w:r>
      <w:r w:rsidR="00025562" w:rsidRPr="00E6437A">
        <w:rPr>
          <w:rFonts w:ascii="Arial" w:hAnsi="Arial" w:cs="Arial"/>
          <w:i/>
          <w:noProof/>
          <w:sz w:val="20"/>
          <w:szCs w:val="20"/>
        </w:rPr>
        <w:t>contenido líquido homogéneo</w:t>
      </w:r>
      <w:r w:rsidR="004770A1" w:rsidRPr="00E6437A">
        <w:rPr>
          <w:rFonts w:ascii="Arial" w:hAnsi="Arial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E6437A" w:rsidRDefault="004770A1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pre miccional: 46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Volumen post miccional: 2 cc.</w:t>
      </w:r>
    </w:p>
    <w:p w:rsidR="00025562" w:rsidRPr="00E6437A" w:rsidRDefault="00025562" w:rsidP="005B219F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Residuo vesical: ESCASO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AB5663" w:rsidRPr="00E6437A" w:rsidRDefault="005B219F" w:rsidP="005B219F">
      <w:p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RIÑONES</w:t>
      </w:r>
      <w:r w:rsidRPr="00E6437A">
        <w:rPr>
          <w:rFonts w:ascii="Arial" w:hAnsi="Arial" w:cs="Arial"/>
          <w:i/>
          <w:noProof/>
          <w:sz w:val="20"/>
          <w:szCs w:val="20"/>
        </w:rPr>
        <w:t xml:space="preserve">: </w:t>
      </w:r>
    </w:p>
    <w:p w:rsidR="005B219F" w:rsidRPr="00E6437A" w:rsidRDefault="005B219F" w:rsidP="00AB5663">
      <w:pPr>
        <w:numPr>
          <w:ilvl w:val="0"/>
          <w:numId w:val="11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De situación usual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y tamaño conservado en atención al grupo etario</w:t>
      </w:r>
      <w:r w:rsidRPr="00E6437A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5B219F" w:rsidRPr="00E6437A" w:rsidRDefault="005B219F" w:rsidP="005B219F">
      <w:pPr>
        <w:widowControl w:val="0"/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ecotextura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Hilio renal conservado.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córtico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medular.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No se evidencia líquido libre en espacio perirrenal y </w:t>
      </w:r>
      <w:proofErr w:type="spellStart"/>
      <w:r w:rsidRPr="00E6437A">
        <w:rPr>
          <w:rFonts w:ascii="Arial" w:hAnsi="Arial" w:cs="Arial"/>
          <w:i/>
          <w:color w:val="000000"/>
          <w:sz w:val="20"/>
          <w:szCs w:val="20"/>
        </w:rPr>
        <w:t>pararrenal</w:t>
      </w:r>
      <w:proofErr w:type="spellEnd"/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anterior. </w:t>
      </w:r>
    </w:p>
    <w:p w:rsidR="005B219F" w:rsidRPr="00E6437A" w:rsidRDefault="005B219F" w:rsidP="005B219F">
      <w:pPr>
        <w:numPr>
          <w:ilvl w:val="0"/>
          <w:numId w:val="7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i/>
          <w:color w:val="000000"/>
          <w:sz w:val="20"/>
          <w:szCs w:val="20"/>
        </w:rPr>
        <w:t>Grasa perirrenal conservada.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</w:p>
    <w:p w:rsidR="005B219F" w:rsidRPr="00E6437A" w:rsidRDefault="005B219F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E6437A" w:rsidRDefault="00AB5663" w:rsidP="005B219F">
      <w:pPr>
        <w:jc w:val="both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:rsidR="005B219F" w:rsidRPr="00E6437A" w:rsidRDefault="005B219F" w:rsidP="005B219F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Ó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</w:rPr>
        <w:tab/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9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8mm x </w:t>
      </w:r>
      <w:r w:rsidRPr="00E6437A">
        <w:rPr>
          <w:rFonts w:ascii="Arial" w:hAnsi="Arial" w:cs="Arial"/>
          <w:i/>
          <w:color w:val="000000"/>
          <w:sz w:val="20"/>
          <w:szCs w:val="20"/>
        </w:rPr>
        <w:t>55mm.</w:t>
      </w:r>
      <w:r w:rsidR="00AB5663" w:rsidRPr="00E6437A">
        <w:rPr>
          <w:rFonts w:ascii="Arial" w:hAnsi="Arial" w:cs="Arial"/>
          <w:i/>
          <w:color w:val="000000"/>
          <w:sz w:val="20"/>
          <w:szCs w:val="20"/>
        </w:rPr>
        <w:t xml:space="preserve">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</w:t>
      </w:r>
      <w:r w:rsidR="00AB5663"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AB5663" w:rsidRPr="00E6437A" w:rsidRDefault="00AB5663" w:rsidP="00AB5663">
      <w:pPr>
        <w:numPr>
          <w:ilvl w:val="0"/>
          <w:numId w:val="8"/>
        </w:num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RIÑÓN IZQUIERDO</w:t>
      </w:r>
      <w:r w:rsidRPr="00E6437A">
        <w:rPr>
          <w:rFonts w:ascii="Arial" w:hAnsi="Arial" w:cs="Arial"/>
          <w:b/>
          <w:i/>
          <w:color w:val="000000"/>
          <w:sz w:val="20"/>
          <w:szCs w:val="20"/>
        </w:rPr>
        <w:tab/>
        <w:t xml:space="preserve">: 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98mm x 55mm. en Longitudinal y AP. </w:t>
      </w:r>
      <w:r w:rsidRPr="00E6437A">
        <w:rPr>
          <w:rFonts w:ascii="Arial" w:hAnsi="Arial" w:cs="Arial"/>
          <w:b/>
          <w:i/>
          <w:color w:val="000000"/>
          <w:sz w:val="20"/>
          <w:szCs w:val="20"/>
          <w:u w:val="single"/>
        </w:rPr>
        <w:t>Corteza renal:</w:t>
      </w:r>
      <w:r w:rsidRPr="00E6437A">
        <w:rPr>
          <w:rFonts w:ascii="Arial" w:hAnsi="Arial" w:cs="Arial"/>
          <w:i/>
          <w:color w:val="000000"/>
          <w:sz w:val="20"/>
          <w:szCs w:val="20"/>
        </w:rPr>
        <w:t xml:space="preserve"> 18mm.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</w:p>
    <w:p w:rsidR="00025562" w:rsidRPr="00E6437A" w:rsidRDefault="005B219F" w:rsidP="004770A1">
      <w:pPr>
        <w:widowControl w:val="0"/>
        <w:jc w:val="both"/>
        <w:rPr>
          <w:rFonts w:ascii="Arial" w:hAnsi="Arial" w:cs="Arial"/>
          <w:b/>
          <w:i/>
          <w:noProof/>
          <w:sz w:val="20"/>
          <w:szCs w:val="20"/>
          <w:u w:val="single"/>
        </w:rPr>
      </w:pPr>
      <w:r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>IDx</w:t>
      </w:r>
      <w:r w:rsidR="00025562" w:rsidRPr="00E6437A">
        <w:rPr>
          <w:rFonts w:ascii="Arial" w:hAnsi="Arial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E6437A" w:rsidRDefault="00025562" w:rsidP="00025562">
      <w:pPr>
        <w:widowControl w:val="0"/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     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RIÑONES Y VEJIGA ECOGRAFICAMENTE</w:t>
      </w:r>
      <w:r w:rsidR="00AB5663" w:rsidRPr="00E6437A">
        <w:rPr>
          <w:rFonts w:ascii="Arial" w:hAnsi="Arial" w:cs="Arial"/>
          <w:i/>
          <w:noProof/>
          <w:sz w:val="20"/>
          <w:szCs w:val="20"/>
        </w:rPr>
        <w:t xml:space="preserve"> </w:t>
      </w:r>
      <w:r w:rsidRPr="00E6437A">
        <w:rPr>
          <w:rFonts w:ascii="Arial" w:hAnsi="Arial" w:cs="Arial"/>
          <w:i/>
          <w:noProof/>
          <w:sz w:val="20"/>
          <w:szCs w:val="20"/>
        </w:rPr>
        <w:t>CONSERVADOS.</w:t>
      </w:r>
    </w:p>
    <w:p w:rsidR="00025562" w:rsidRPr="00E6437A" w:rsidRDefault="00025562" w:rsidP="00AB5663">
      <w:pPr>
        <w:widowControl w:val="0"/>
        <w:numPr>
          <w:ilvl w:val="0"/>
          <w:numId w:val="12"/>
        </w:numPr>
        <w:jc w:val="both"/>
        <w:rPr>
          <w:rFonts w:ascii="Arial" w:hAnsi="Arial" w:cs="Arial"/>
          <w:i/>
          <w:noProof/>
          <w:sz w:val="20"/>
          <w:szCs w:val="20"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 xml:space="preserve">RESIDUO VESICAL ESCASO. </w:t>
      </w:r>
    </w:p>
    <w:p w:rsidR="00025562" w:rsidRPr="00E6437A" w:rsidRDefault="00025562" w:rsidP="00025562">
      <w:pPr>
        <w:pStyle w:val="Textoindependiente"/>
        <w:rPr>
          <w:rFonts w:ascii="Arial" w:hAnsi="Arial" w:cs="Arial"/>
          <w:i/>
          <w:noProof/>
        </w:rPr>
      </w:pPr>
    </w:p>
    <w:p w:rsidR="00025562" w:rsidRPr="00E6437A" w:rsidRDefault="00025562" w:rsidP="00025562">
      <w:pPr>
        <w:rPr>
          <w:rFonts w:ascii="Arial" w:hAnsi="Arial" w:cs="Arial"/>
          <w:i/>
        </w:rPr>
      </w:pPr>
      <w:r w:rsidRPr="00E6437A">
        <w:rPr>
          <w:rFonts w:ascii="Arial" w:hAnsi="Arial" w:cs="Arial"/>
          <w:i/>
          <w:noProof/>
          <w:sz w:val="20"/>
          <w:szCs w:val="20"/>
        </w:rPr>
        <w:t>ATENTAMENTE,</w:t>
      </w:r>
    </w:p>
    <w:sectPr w:rsidR="00025562" w:rsidRPr="00E6437A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15C6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43C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5095AB-E05F-4761-8771-21AFCA3A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2016-02-10T16:46:00Z</dcterms:created>
  <dcterms:modified xsi:type="dcterms:W3CDTF">2019-04-20T22:53:00Z</dcterms:modified>
</cp:coreProperties>
</file>