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41" w:rsidRPr="0024618D" w:rsidRDefault="00AB2841" w:rsidP="00AB2841">
      <w:pPr>
        <w:pStyle w:val="Ttulo"/>
        <w:rPr>
          <w:rFonts w:ascii="Arial Black" w:hAnsi="Arial Black"/>
          <w:i/>
          <w:color w:val="000000"/>
          <w:u w:val="single"/>
        </w:rPr>
      </w:pPr>
      <w:r w:rsidRPr="0024618D">
        <w:rPr>
          <w:rFonts w:ascii="Arial Black" w:hAnsi="Arial Black"/>
          <w:i/>
          <w:color w:val="000000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4618D" w:rsidRPr="0024618D" w:rsidRDefault="0089146B" w:rsidP="0024618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1173CF">
        <w:rPr>
          <w:rFonts w:ascii="Tahoma" w:hAnsi="Tahoma"/>
          <w:i/>
          <w:noProof/>
          <w:color w:val="000000"/>
          <w:szCs w:val="20"/>
        </w:rPr>
        <w:t>HONDA MODELO HS-2100  E</w:t>
      </w:r>
      <w:r w:rsidRPr="009666AB">
        <w:rPr>
          <w:rFonts w:ascii="Tahoma" w:hAnsi="Tahoma"/>
          <w:i/>
          <w:noProof/>
          <w:color w:val="000000"/>
          <w:szCs w:val="20"/>
        </w:rPr>
        <w:t>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8mm., de diámetro AP.Espacio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24618D" w:rsidRDefault="00292D0A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AB2841" w:rsidRPr="0024618D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57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3CF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B5721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050A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5C04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B572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B572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6B572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B572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2004-12-28T16:27:00Z</cp:lastPrinted>
  <dcterms:created xsi:type="dcterms:W3CDTF">2016-02-10T16:01:00Z</dcterms:created>
  <dcterms:modified xsi:type="dcterms:W3CDTF">2019-05-15T17:21:00Z</dcterms:modified>
</cp:coreProperties>
</file>