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CF" w:rsidRPr="00E61E8E" w:rsidRDefault="001F59CF" w:rsidP="001F59CF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F59CF" w:rsidRPr="00E61E8E" w:rsidRDefault="001F59CF" w:rsidP="001F59CF">
      <w:pPr>
        <w:rPr>
          <w:i/>
        </w:rPr>
      </w:pP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434444" w:rsidRPr="00551E69" w:rsidRDefault="00434444" w:rsidP="0043444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59CF" w:rsidRPr="00E61E8E" w:rsidRDefault="001F59CF" w:rsidP="001F59CF">
      <w:pPr>
        <w:rPr>
          <w:rFonts w:ascii="Tahoma" w:hAnsi="Tahoma" w:cs="Tahoma"/>
          <w:i/>
          <w:sz w:val="20"/>
          <w:szCs w:val="20"/>
        </w:rPr>
      </w:pPr>
    </w:p>
    <w:p w:rsidR="00885573" w:rsidRDefault="00885573" w:rsidP="00885573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476D9D" w:rsidRPr="00476D9D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36 SEMANAS)</w:t>
      </w:r>
    </w:p>
    <w:p w:rsidR="00476D9D" w:rsidRPr="00476D9D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112 mm. (EG: 36 SEMANAS)</w:t>
      </w:r>
    </w:p>
    <w:p w:rsidR="00476D9D" w:rsidRPr="00476D9D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476D9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62 mm. (EG: 36 SEMANAS)</w:t>
      </w:r>
    </w:p>
    <w:p w:rsidR="00476D9D" w:rsidRPr="00B62D18" w:rsidRDefault="00476D9D" w:rsidP="00476D9D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>:     58 mm. (EG: 36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2D1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62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(EG: 3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476D9D" w:rsidRPr="008375DE" w:rsidRDefault="00476D9D" w:rsidP="00476D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>L. PIE (MERCER87).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75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F59CF" w:rsidRPr="00434444" w:rsidRDefault="001F59CF" w:rsidP="001F59CF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  <w:r w:rsidRPr="00434444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PONDERADO FETAL</w:t>
      </w:r>
      <w:r w:rsidRPr="00434444">
        <w:rPr>
          <w:rFonts w:ascii="Tahoma" w:hAnsi="Tahoma" w:cs="Tahoma"/>
          <w:b/>
          <w:i/>
          <w:noProof/>
          <w:sz w:val="18"/>
          <w:szCs w:val="18"/>
          <w:lang w:val="es-VE"/>
        </w:rPr>
        <w:t>: 357 g</w:t>
      </w:r>
      <w:r w:rsidRPr="00434444">
        <w:rPr>
          <w:rFonts w:ascii="Tahoma" w:hAnsi="Tahoma" w:cs="Tahoma"/>
          <w:i/>
          <w:noProof/>
          <w:sz w:val="18"/>
          <w:szCs w:val="18"/>
          <w:lang w:val="es-VE"/>
        </w:rPr>
        <w:t xml:space="preserve"> </w:t>
      </w:r>
      <w:r w:rsidRPr="00434444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 IV).</w:t>
      </w:r>
    </w:p>
    <w:p w:rsidR="00EA4568" w:rsidRPr="00434444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</w:p>
    <w:p w:rsidR="00E01F6D" w:rsidRPr="00434444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434444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434444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434444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434444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434444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E01F6D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E01F6D">
        <w:rPr>
          <w:rFonts w:ascii="Tahoma" w:hAnsi="Tahoma" w:cs="Tahoma"/>
          <w:b/>
          <w:i/>
          <w:sz w:val="18"/>
          <w:szCs w:val="18"/>
        </w:rPr>
        <w:t>NDICE CEF</w:t>
      </w:r>
      <w:r w:rsidR="00554A1A">
        <w:rPr>
          <w:rFonts w:ascii="Tahoma" w:hAnsi="Tahoma" w:cs="Tahoma"/>
          <w:b/>
          <w:i/>
          <w:sz w:val="18"/>
          <w:szCs w:val="18"/>
        </w:rPr>
        <w:t>Á</w:t>
      </w:r>
      <w:r w:rsidR="00E01F6D">
        <w:rPr>
          <w:rFonts w:ascii="Tahoma" w:hAnsi="Tahoma" w:cs="Tahoma"/>
          <w:b/>
          <w:i/>
          <w:sz w:val="18"/>
          <w:szCs w:val="18"/>
        </w:rPr>
        <w:t>LICO</w:t>
      </w:r>
      <w:r w:rsidR="00E01F6D">
        <w:rPr>
          <w:rFonts w:ascii="Tahoma" w:hAnsi="Tahoma" w:cs="Tahoma"/>
          <w:b/>
          <w:i/>
          <w:sz w:val="18"/>
          <w:szCs w:val="18"/>
        </w:rPr>
        <w:tab/>
        <w:t>: 73%</w:t>
      </w:r>
      <w:r w:rsidR="00E01F6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01F6D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01F6D" w:rsidRPr="00930496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1F59CF" w:rsidRPr="00B66656" w:rsidRDefault="001F59CF" w:rsidP="001F59C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9973EB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lastRenderedPageBreak/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1F59CF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1F59CF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1F59CF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1F59CF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1F59CF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1F59CF">
        <w:rPr>
          <w:rFonts w:ascii="Tahoma" w:hAnsi="Tahoma" w:cs="Tahoma"/>
          <w:b/>
          <w:i/>
          <w:noProof/>
          <w:sz w:val="18"/>
          <w:szCs w:val="18"/>
        </w:rPr>
        <w:tab/>
      </w:r>
      <w:r w:rsidR="001F59CF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1F59CF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F59CF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1F59CF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1F59CF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1F59CF" w:rsidP="00EA456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F59C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1F59CF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1F59C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F59CF" w:rsidRDefault="001F59CF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12146D" w:rsidSect="001F59CF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59CF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4444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573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2016-02-10T16:15:00Z</dcterms:created>
  <dcterms:modified xsi:type="dcterms:W3CDTF">2019-02-03T14:15:00Z</dcterms:modified>
</cp:coreProperties>
</file>