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08" w:rsidRPr="007B187A" w:rsidRDefault="006A4708" w:rsidP="006A4708">
      <w:pPr>
        <w:pStyle w:val="Ttulo"/>
        <w:rPr>
          <w:rFonts w:ascii="Arial Black" w:hAnsi="Arial Black" w:cs="Tahoma"/>
          <w:b w:val="0"/>
          <w:i/>
          <w:u w:val="single"/>
        </w:rPr>
      </w:pPr>
      <w:r w:rsidRPr="007B187A">
        <w:rPr>
          <w:rFonts w:ascii="Arial Black" w:hAnsi="Arial Black" w:cs="Tahoma"/>
          <w:b w:val="0"/>
          <w:i/>
          <w:u w:val="single"/>
        </w:rPr>
        <w:t xml:space="preserve">INFORME </w:t>
      </w:r>
      <w:r>
        <w:rPr>
          <w:rFonts w:ascii="Arial Black" w:hAnsi="Arial Black" w:cs="Tahoma"/>
          <w:b w:val="0"/>
          <w:i/>
          <w:u w:val="single"/>
        </w:rPr>
        <w:t>ULTRASONOGRÁFICO</w:t>
      </w:r>
    </w:p>
    <w:p w:rsidR="006A4708" w:rsidRPr="007B187A" w:rsidRDefault="006A4708" w:rsidP="006A4708">
      <w:pPr>
        <w:rPr>
          <w:rFonts w:ascii="Tahoma" w:hAnsi="Tahoma" w:cs="Tahoma"/>
          <w:i/>
        </w:rPr>
      </w:pP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D41BA" w:rsidRPr="00551E69" w:rsidRDefault="005D41BA" w:rsidP="005D41B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A4708" w:rsidRPr="007B187A" w:rsidRDefault="006A4708" w:rsidP="006A4708">
      <w:pPr>
        <w:rPr>
          <w:rFonts w:ascii="Tahoma" w:hAnsi="Tahoma" w:cs="Tahoma"/>
          <w:i/>
          <w:sz w:val="22"/>
        </w:rPr>
      </w:pPr>
    </w:p>
    <w:p w:rsidR="003A543A" w:rsidRDefault="003A543A" w:rsidP="003A54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sz w:val="18"/>
          <w:szCs w:val="18"/>
        </w:rPr>
        <w:t xml:space="preserve">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:  81mm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273mm.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33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301mm.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>:   68mm.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</w:p>
    <w:p w:rsidR="006A4708" w:rsidRPr="006A4708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6A470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6A4708">
        <w:rPr>
          <w:rFonts w:ascii="Tahoma" w:hAnsi="Tahoma" w:cs="Tahoma"/>
          <w:i/>
          <w:sz w:val="18"/>
          <w:szCs w:val="18"/>
          <w:lang w:val="en-US"/>
        </w:rPr>
        <w:tab/>
        <w:t xml:space="preserve">:  2116g </w:t>
      </w:r>
      <w:r w:rsidRPr="006A470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</w:t>
      </w:r>
    </w:p>
    <w:p w:rsidR="006A4708" w:rsidRPr="006A4708" w:rsidRDefault="006A4708" w:rsidP="006A4708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139 Lat. </w:t>
      </w:r>
      <w:proofErr w:type="gramStart"/>
      <w:r w:rsidRPr="007B187A">
        <w:rPr>
          <w:rFonts w:ascii="Tahoma" w:hAnsi="Tahoma" w:cs="Tahoma"/>
          <w:i/>
          <w:sz w:val="18"/>
          <w:szCs w:val="18"/>
        </w:rPr>
        <w:t>x</w:t>
      </w:r>
      <w:proofErr w:type="gramEnd"/>
      <w:r w:rsidRPr="007B187A">
        <w:rPr>
          <w:rFonts w:ascii="Tahoma" w:hAnsi="Tahoma" w:cs="Tahoma"/>
          <w:i/>
          <w:sz w:val="18"/>
          <w:szCs w:val="18"/>
        </w:rPr>
        <w:t xml:space="preserve"> min., registrado mediante Doppler pulsado y continuo en modo Dupplex.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 pared corporal posterior. Espesor: 35mm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10.5cm. (VN.: 5.0 – 25.0cm.).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No se </w:t>
      </w:r>
      <w:r w:rsidRPr="007B187A">
        <w:rPr>
          <w:rFonts w:ascii="Tahoma" w:hAnsi="Tahoma" w:cs="Tahoma"/>
          <w:i/>
          <w:sz w:val="18"/>
          <w:szCs w:val="18"/>
        </w:rPr>
        <w:t>evidencia signo de “muesca” en relación con el cuello fetal.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UNICA ACTIVA DISCORDANTE DE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>
        <w:rPr>
          <w:rFonts w:ascii="Tahoma" w:hAnsi="Tahoma" w:cs="Tahoma"/>
          <w:b/>
          <w:i/>
          <w:sz w:val="18"/>
          <w:szCs w:val="18"/>
        </w:rPr>
        <w:t>5.1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Pr="007B187A">
        <w:rPr>
          <w:rFonts w:ascii="Tahoma" w:hAnsi="Tahoma" w:cs="Tahoma"/>
          <w:b/>
          <w:i/>
          <w:sz w:val="18"/>
          <w:szCs w:val="18"/>
        </w:rPr>
        <w:t>SEMANAS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 xml:space="preserve">x LONGITUD FEMORAL Y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>
        <w:rPr>
          <w:rFonts w:ascii="Tahoma" w:hAnsi="Tahoma" w:cs="Tahoma"/>
          <w:b/>
          <w:i/>
          <w:sz w:val="18"/>
          <w:szCs w:val="18"/>
        </w:rPr>
        <w:t>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>x DBP Y AC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6A4708" w:rsidRPr="007B187A" w:rsidRDefault="006A4708" w:rsidP="006A470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D/C RESTRICCION DEL CRECIMIENTO INTRAUTERINO </w:t>
      </w:r>
      <w:r>
        <w:rPr>
          <w:rFonts w:ascii="Tahoma" w:hAnsi="Tahoma" w:cs="Tahoma"/>
          <w:i/>
          <w:sz w:val="18"/>
          <w:szCs w:val="18"/>
        </w:rPr>
        <w:t>(</w:t>
      </w:r>
      <w:r w:rsidRPr="007B187A">
        <w:rPr>
          <w:rFonts w:ascii="Tahoma" w:hAnsi="Tahoma" w:cs="Tahoma"/>
          <w:i/>
          <w:sz w:val="18"/>
          <w:szCs w:val="18"/>
        </w:rPr>
        <w:t>TIPO II</w:t>
      </w:r>
      <w:r>
        <w:rPr>
          <w:rFonts w:ascii="Tahoma" w:hAnsi="Tahoma" w:cs="Tahoma"/>
          <w:i/>
          <w:sz w:val="18"/>
          <w:szCs w:val="18"/>
        </w:rPr>
        <w:t>)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ESTUDIOS ECOGRAFICOS PREVIOS Y COMPLEMENTAR CON ECOGRAFIA DE II NIVEL (DOPPLER COLOR).</w:t>
      </w: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p w:rsidR="00C003E0" w:rsidRPr="006A4708" w:rsidRDefault="00C003E0" w:rsidP="006A4708"/>
    <w:sectPr w:rsidR="00C003E0" w:rsidRPr="006A4708" w:rsidSect="006A4708">
      <w:pgSz w:w="11907" w:h="16800" w:code="259"/>
      <w:pgMar w:top="1560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8F7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51F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2A78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22C7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12A"/>
    <w:rsid w:val="000B1B25"/>
    <w:rsid w:val="000B1B3F"/>
    <w:rsid w:val="000B23ED"/>
    <w:rsid w:val="000B3689"/>
    <w:rsid w:val="000B3DC5"/>
    <w:rsid w:val="000B477C"/>
    <w:rsid w:val="000B52E0"/>
    <w:rsid w:val="000B613B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BC4"/>
    <w:rsid w:val="000E5DE1"/>
    <w:rsid w:val="000E5F0B"/>
    <w:rsid w:val="000E6725"/>
    <w:rsid w:val="000E7100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2D8"/>
    <w:rsid w:val="00150318"/>
    <w:rsid w:val="00151EC0"/>
    <w:rsid w:val="0015286F"/>
    <w:rsid w:val="00152AED"/>
    <w:rsid w:val="00152AFA"/>
    <w:rsid w:val="00153601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3E3B"/>
    <w:rsid w:val="001E5328"/>
    <w:rsid w:val="001E5394"/>
    <w:rsid w:val="001E548D"/>
    <w:rsid w:val="001E7295"/>
    <w:rsid w:val="001E79F4"/>
    <w:rsid w:val="001E7AD7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243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5296"/>
    <w:rsid w:val="002B57AC"/>
    <w:rsid w:val="002B5856"/>
    <w:rsid w:val="002B671D"/>
    <w:rsid w:val="002B688D"/>
    <w:rsid w:val="002C0A7B"/>
    <w:rsid w:val="002C0F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0141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6729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0AC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7E9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43A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307B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41BA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708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63C"/>
    <w:rsid w:val="006D48D1"/>
    <w:rsid w:val="006D56F2"/>
    <w:rsid w:val="006D6B54"/>
    <w:rsid w:val="006D74EE"/>
    <w:rsid w:val="006D7A2D"/>
    <w:rsid w:val="006E2153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4B3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A77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408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FFF"/>
    <w:rsid w:val="00845F0F"/>
    <w:rsid w:val="008460D4"/>
    <w:rsid w:val="0084615B"/>
    <w:rsid w:val="00846A83"/>
    <w:rsid w:val="0084719A"/>
    <w:rsid w:val="00850473"/>
    <w:rsid w:val="008512C0"/>
    <w:rsid w:val="00851DCD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0144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E9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5593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19CD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59F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B97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4411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0FD0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0F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5C10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6DA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582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8E2"/>
    <w:rsid w:val="00ED2630"/>
    <w:rsid w:val="00ED2816"/>
    <w:rsid w:val="00ED2EAB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E7122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76AD7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B709D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2006-01-19T01:31:00Z</cp:lastPrinted>
  <dcterms:created xsi:type="dcterms:W3CDTF">2016-02-10T16:35:00Z</dcterms:created>
  <dcterms:modified xsi:type="dcterms:W3CDTF">2019-02-03T14:22:00Z</dcterms:modified>
</cp:coreProperties>
</file>