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67E" w:rsidRDefault="007B367E" w:rsidP="007B367E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7B367E" w:rsidRDefault="007B367E" w:rsidP="007B367E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7B367E" w:rsidRDefault="007B367E" w:rsidP="007B367E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7B367E" w:rsidRPr="00EB18AE" w:rsidRDefault="007B367E" w:rsidP="007B367E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EB18AE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7B367E" w:rsidRPr="00546915" w:rsidRDefault="007B367E" w:rsidP="007B367E">
      <w:pPr>
        <w:spacing w:after="0" w:line="240" w:lineRule="auto"/>
        <w:jc w:val="center"/>
        <w:rPr>
          <w:b/>
          <w:sz w:val="28"/>
          <w:szCs w:val="28"/>
        </w:rPr>
      </w:pPr>
    </w:p>
    <w:p w:rsidR="000D018C" w:rsidRDefault="000D018C" w:rsidP="000D01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D018C" w:rsidRDefault="000D018C" w:rsidP="000D01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D018C" w:rsidRDefault="000D018C" w:rsidP="000D01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7B367E" w:rsidRDefault="007B367E" w:rsidP="007B367E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  <w:bookmarkStart w:id="0" w:name="_GoBack"/>
      <w:bookmarkEnd w:id="0"/>
    </w:p>
    <w:p w:rsidR="007B367E" w:rsidRDefault="007B367E" w:rsidP="007B367E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BB35EC" w:rsidRDefault="007B367E" w:rsidP="007B367E">
      <w:pP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</w:t>
      </w:r>
      <w:r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INMUNOLOGIA</w:t>
      </w:r>
    </w:p>
    <w:p w:rsidR="007B367E" w:rsidRDefault="007B367E" w:rsidP="007B367E">
      <w:pP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7B367E" w:rsidRDefault="007B367E" w:rsidP="007B367E">
      <w:pP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7B367E" w:rsidRDefault="007B367E" w:rsidP="007B367E">
      <w:pPr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SEROLOGÍA CUALITATIVA</w:t>
      </w:r>
    </w:p>
    <w:p w:rsidR="007B367E" w:rsidRDefault="007B367E" w:rsidP="007B367E">
      <w:pPr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7B367E" w:rsidRPr="007B367E" w:rsidRDefault="007B367E" w:rsidP="007B367E">
      <w:pPr>
        <w:ind w:left="708" w:firstLine="708"/>
        <w:rPr>
          <w:u w:val="single"/>
        </w:rPr>
      </w:pPr>
      <w:r w:rsidRPr="00EB18AE">
        <w:rPr>
          <w:rFonts w:ascii="Times New Roman" w:hAnsi="Times New Roman"/>
          <w:sz w:val="24"/>
          <w:szCs w:val="20"/>
        </w:rPr>
        <w:t xml:space="preserve">R.P.R  CUALITATIVAS: </w:t>
      </w:r>
      <w:r w:rsidRPr="00EB18AE">
        <w:rPr>
          <w:rFonts w:ascii="Times New Roman" w:hAnsi="Times New Roman"/>
          <w:b/>
          <w:sz w:val="24"/>
          <w:szCs w:val="20"/>
        </w:rPr>
        <w:t>No reactivo</w:t>
      </w:r>
    </w:p>
    <w:sectPr w:rsidR="007B367E" w:rsidRPr="007B36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8AD"/>
    <w:rsid w:val="000D018C"/>
    <w:rsid w:val="007B367E"/>
    <w:rsid w:val="00BB35EC"/>
    <w:rsid w:val="00D2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67E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67E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7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DGI</cp:lastModifiedBy>
  <cp:revision>3</cp:revision>
  <dcterms:created xsi:type="dcterms:W3CDTF">2016-02-15T16:18:00Z</dcterms:created>
  <dcterms:modified xsi:type="dcterms:W3CDTF">2019-01-13T14:41:00Z</dcterms:modified>
</cp:coreProperties>
</file>