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EF6" w:rsidRDefault="00BC2EF6" w:rsidP="00BC2EF6">
      <w:pPr>
        <w:spacing w:after="0" w:line="240" w:lineRule="auto"/>
        <w:jc w:val="center"/>
        <w:rPr>
          <w:b/>
          <w:sz w:val="40"/>
          <w:szCs w:val="40"/>
        </w:rPr>
      </w:pPr>
    </w:p>
    <w:p w:rsidR="00BC2EF6" w:rsidRDefault="00BC2EF6" w:rsidP="00BC2EF6">
      <w:pPr>
        <w:spacing w:after="0" w:line="240" w:lineRule="auto"/>
        <w:jc w:val="center"/>
        <w:rPr>
          <w:b/>
          <w:sz w:val="40"/>
          <w:szCs w:val="40"/>
        </w:rPr>
      </w:pPr>
    </w:p>
    <w:p w:rsidR="00BC2EF6" w:rsidRDefault="00BC2EF6" w:rsidP="00BC2EF6">
      <w:pPr>
        <w:spacing w:after="0" w:line="240" w:lineRule="auto"/>
        <w:jc w:val="center"/>
        <w:rPr>
          <w:b/>
          <w:sz w:val="40"/>
          <w:szCs w:val="40"/>
        </w:rPr>
      </w:pPr>
    </w:p>
    <w:p w:rsidR="00BC2EF6" w:rsidRDefault="00BC2EF6" w:rsidP="00BC2EF6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BC2EF6" w:rsidRPr="00546915" w:rsidRDefault="00BC2EF6" w:rsidP="00BC2EF6">
      <w:pPr>
        <w:spacing w:after="0" w:line="240" w:lineRule="auto"/>
        <w:jc w:val="center"/>
        <w:rPr>
          <w:b/>
          <w:sz w:val="28"/>
          <w:szCs w:val="28"/>
        </w:rPr>
      </w:pPr>
    </w:p>
    <w:p w:rsidR="007805EE" w:rsidRDefault="007805EE" w:rsidP="007805E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805EE" w:rsidRDefault="007805EE" w:rsidP="007805E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805EE" w:rsidRDefault="007805EE" w:rsidP="007805E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BC2EF6" w:rsidRDefault="00BC2EF6" w:rsidP="00BC2EF6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BC2EF6" w:rsidRDefault="00BC2EF6" w:rsidP="00BC2EF6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 xml:space="preserve">PROTEINURIA - 24 HORAS - </w:t>
      </w:r>
    </w:p>
    <w:p w:rsidR="00BC2EF6" w:rsidRDefault="00BC2EF6" w:rsidP="00BC2EF6">
      <w:pPr>
        <w:ind w:firstLine="708"/>
        <w:jc w:val="center"/>
        <w:rPr>
          <w:b/>
          <w:noProof/>
          <w:u w:val="single"/>
          <w:lang w:eastAsia="es-ES"/>
        </w:rPr>
      </w:pPr>
    </w:p>
    <w:tbl>
      <w:tblPr>
        <w:tblW w:w="8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780"/>
        <w:gridCol w:w="1780"/>
        <w:gridCol w:w="620"/>
        <w:gridCol w:w="577"/>
        <w:gridCol w:w="560"/>
        <w:gridCol w:w="640"/>
        <w:gridCol w:w="640"/>
        <w:gridCol w:w="260"/>
        <w:gridCol w:w="1060"/>
      </w:tblGrid>
      <w:tr w:rsidR="00BC2EF6" w:rsidRPr="00114193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color w:val="000000"/>
                <w:lang w:val="es-PE" w:eastAsia="es-PE"/>
              </w:rPr>
              <w:t>VOLUMEN DE ORINA     …………</w:t>
            </w:r>
            <w:proofErr w:type="gramStart"/>
            <w:r w:rsidRPr="00114193">
              <w:rPr>
                <w:rFonts w:eastAsia="Times New Roman"/>
                <w:color w:val="000000"/>
                <w:lang w:val="es-PE" w:eastAsia="es-PE"/>
              </w:rPr>
              <w:t>. :</w:t>
            </w:r>
            <w:proofErr w:type="gram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b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b/>
                <w:color w:val="000000"/>
                <w:lang w:val="es-PE" w:eastAsia="es-PE"/>
              </w:rPr>
              <w:t>0.0.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color w:val="000000"/>
                <w:lang w:val="es-PE" w:eastAsia="es-PE"/>
              </w:rPr>
              <w:t xml:space="preserve"> Ml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BC2EF6" w:rsidRPr="00114193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gramStart"/>
            <w:r w:rsidRPr="00114193">
              <w:rPr>
                <w:rFonts w:eastAsia="Times New Roman"/>
                <w:color w:val="000000"/>
                <w:lang w:val="es-PE" w:eastAsia="es-PE"/>
              </w:rPr>
              <w:t>ALBUMINA …</w:t>
            </w:r>
            <w:proofErr w:type="gramEnd"/>
            <w:r w:rsidRPr="00114193">
              <w:rPr>
                <w:rFonts w:eastAsia="Times New Roman"/>
                <w:color w:val="000000"/>
                <w:lang w:val="es-PE" w:eastAsia="es-PE"/>
              </w:rPr>
              <w:t>…………………………. 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b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b/>
                <w:color w:val="000000"/>
                <w:lang w:val="es-PE" w:eastAsia="es-PE"/>
              </w:rPr>
              <w:t>0.0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color w:val="000000"/>
                <w:lang w:val="es-PE" w:eastAsia="es-PE"/>
              </w:rPr>
              <w:t>mg%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BC2EF6" w:rsidRPr="00114193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BC2EF6" w:rsidRPr="00114193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color w:val="000000"/>
                <w:lang w:val="es-PE" w:eastAsia="es-PE"/>
              </w:rPr>
              <w:t>ALBUMINA EN ORINA 24 HORAS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b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b/>
                <w:color w:val="000000"/>
                <w:lang w:val="es-PE" w:eastAsia="es-PE"/>
              </w:rPr>
              <w:t>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color w:val="000000"/>
                <w:lang w:val="es-PE" w:eastAsia="es-PE"/>
              </w:rPr>
              <w:t>mg/24 h.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BC2EF6" w:rsidRPr="00114193" w:rsidTr="00D274F0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color w:val="000000"/>
                <w:lang w:val="es-PE" w:eastAsia="es-PE"/>
              </w:rPr>
              <w:t>ALBUMINA EN ORINA 24 HORAS: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b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b/>
                <w:color w:val="000000"/>
                <w:lang w:val="es-PE" w:eastAsia="es-PE"/>
              </w:rPr>
              <w:t>0.00</w:t>
            </w: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color w:val="000000"/>
                <w:lang w:val="es-PE" w:eastAsia="es-PE"/>
              </w:rPr>
              <w:t>gr/24 h.</w:t>
            </w:r>
          </w:p>
        </w:tc>
        <w:tc>
          <w:tcPr>
            <w:tcW w:w="2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EF6" w:rsidRPr="00114193" w:rsidRDefault="00BC2EF6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114193">
              <w:rPr>
                <w:rFonts w:eastAsia="Times New Roman"/>
                <w:color w:val="000000"/>
                <w:lang w:val="es-PE" w:eastAsia="es-PE"/>
              </w:rPr>
              <w:t xml:space="preserve">  V.N.  : hasta 0.15 gr/24 h.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193"/>
    <w:rsid w:val="00535193"/>
    <w:rsid w:val="007805EE"/>
    <w:rsid w:val="00BB35EC"/>
    <w:rsid w:val="00B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F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EF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2016-02-15T16:45:00Z</dcterms:created>
  <dcterms:modified xsi:type="dcterms:W3CDTF">2019-01-13T14:40:00Z</dcterms:modified>
</cp:coreProperties>
</file>