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C62A18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MORFOLÓGICA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C62A18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LISBET KATERINE VILLEGAS RUESTA </w:t>
      </w:r>
    </w:p>
    <w:p w:rsidR="0078380A" w:rsidRDefault="00990326" w:rsidP="0078380A">
      <w:pPr>
        <w:rPr>
          <w:rFonts w:ascii="Tahoma" w:hAnsi="Tahoma" w:cs="Arial"/>
          <w:i/>
          <w:sz w:val="20"/>
          <w:szCs w:val="20"/>
        </w:rPr>
      </w:pPr>
      <w:r w:rsidRPr="00C62A18">
        <w:rPr>
          <w:rFonts w:ascii="Tahoma" w:hAnsi="Tahoma" w:cs="Tahoma"/>
          <w:b/>
          <w:i/>
          <w:sz w:val="20"/>
          <w:szCs w:val="20"/>
        </w:rPr>
        <w:t>Edad</w:t>
      </w:r>
      <w:r w:rsidR="00C62A18">
        <w:rPr>
          <w:rFonts w:ascii="Tahoma" w:hAnsi="Tahoma" w:cs="Tahoma"/>
          <w:b/>
          <w:i/>
          <w:sz w:val="20"/>
          <w:szCs w:val="20"/>
        </w:rPr>
        <w:tab/>
      </w:r>
      <w:r w:rsidR="00C62A18">
        <w:rPr>
          <w:rFonts w:ascii="Tahoma" w:hAnsi="Tahoma" w:cs="Tahoma"/>
          <w:b/>
          <w:i/>
          <w:sz w:val="20"/>
          <w:szCs w:val="20"/>
        </w:rPr>
        <w:tab/>
      </w:r>
      <w:r w:rsidR="00C62A18">
        <w:rPr>
          <w:rFonts w:ascii="Tahoma" w:hAnsi="Tahoma" w:cs="Tahoma"/>
          <w:b/>
          <w:i/>
          <w:sz w:val="20"/>
          <w:szCs w:val="20"/>
        </w:rPr>
        <w:tab/>
      </w:r>
      <w:r w:rsidRPr="00C62A18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</w:t>
      </w:r>
      <w:r w:rsidR="00C62A18">
        <w:rPr>
          <w:rFonts w:ascii="Tahoma" w:hAnsi="Tahoma" w:cs="Tahoma"/>
          <w:i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C62A18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s-VE"/>
        </w:rPr>
        <w:t>48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78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53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C62A18">
        <w:rPr>
          <w:rFonts w:ascii="Tahoma" w:hAnsi="Tahoma" w:cs="Tahoma"/>
          <w:b/>
          <w:i/>
          <w:noProof/>
          <w:sz w:val="18"/>
          <w:szCs w:val="18"/>
        </w:rPr>
        <w:t>62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C62A18">
        <w:rPr>
          <w:rFonts w:ascii="Tahoma" w:hAnsi="Tahoma" w:cs="Tahoma"/>
          <w:b/>
          <w:i/>
          <w:noProof/>
          <w:sz w:val="18"/>
          <w:szCs w:val="18"/>
        </w:rPr>
        <w:t>32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="00C62A18">
        <w:rPr>
          <w:rFonts w:ascii="Tahoma" w:hAnsi="Tahoma" w:cs="Tahoma"/>
          <w:b/>
          <w:i/>
          <w:noProof/>
          <w:sz w:val="18"/>
          <w:szCs w:val="18"/>
          <w:lang w:val="en-US"/>
        </w:rPr>
        <w:t>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</w:t>
      </w:r>
      <w:r w:rsidR="00C62A18">
        <w:rPr>
          <w:rFonts w:ascii="Tahoma" w:hAnsi="Tahoma" w:cs="Tahoma"/>
          <w:b/>
          <w:i/>
          <w:sz w:val="18"/>
          <w:szCs w:val="18"/>
          <w:lang w:val="en-US"/>
        </w:rPr>
        <w:t>8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C62A18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C62A18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C62A18">
        <w:rPr>
          <w:rFonts w:ascii="Tahoma" w:hAnsi="Tahoma" w:cs="Tahoma"/>
          <w:b/>
          <w:i/>
          <w:sz w:val="18"/>
          <w:szCs w:val="18"/>
          <w:lang w:val="es-PE"/>
        </w:rPr>
        <w:t>17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C62A18">
        <w:rPr>
          <w:rFonts w:ascii="Tahoma" w:hAnsi="Tahoma" w:cs="Tahoma"/>
          <w:i/>
          <w:noProof/>
          <w:sz w:val="18"/>
          <w:szCs w:val="18"/>
        </w:rPr>
        <w:t>44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C62A18">
        <w:rPr>
          <w:rFonts w:ascii="Tahoma" w:hAnsi="Tahoma" w:cs="Tahoma"/>
          <w:i/>
          <w:noProof/>
          <w:sz w:val="18"/>
          <w:szCs w:val="18"/>
        </w:rPr>
        <w:t>21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N:</w:t>
      </w:r>
      <w:r w:rsidR="00C62A18">
        <w:rPr>
          <w:rFonts w:ascii="Tahoma" w:hAnsi="Tahoma" w:cs="Tahoma"/>
          <w:i/>
          <w:noProof/>
          <w:sz w:val="18"/>
          <w:szCs w:val="18"/>
        </w:rPr>
        <w:t xml:space="preserve"> 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C62A18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C62A18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C62A18" w:rsidRPr="005A437B" w:rsidRDefault="00C62A18" w:rsidP="00C62A1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2A18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C62A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2011-11-11T18:24:00Z</cp:lastPrinted>
  <dcterms:created xsi:type="dcterms:W3CDTF">2016-02-10T16:14:00Z</dcterms:created>
  <dcterms:modified xsi:type="dcterms:W3CDTF">2019-04-25T00:51:00Z</dcterms:modified>
</cp:coreProperties>
</file>