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A32650" w:rsidRDefault="00085C13" w:rsidP="005A437B">
      <w:pPr>
        <w:pStyle w:val="Ttulo2"/>
        <w:ind w:left="0"/>
        <w:jc w:val="center"/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</w:pPr>
      <w:r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872C44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>4D OBSTÉTRICA</w:t>
      </w:r>
    </w:p>
    <w:p w:rsidR="005A437B" w:rsidRPr="005A437B" w:rsidRDefault="005A437B" w:rsidP="005A437B">
      <w:pPr>
        <w:rPr>
          <w:i/>
        </w:rPr>
      </w:pPr>
    </w:p>
    <w:p w:rsidR="00872C44" w:rsidRDefault="0061137F" w:rsidP="0061137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C640C">
        <w:rPr>
          <w:rFonts w:ascii="Tahoma" w:hAnsi="Tahoma" w:cs="Tahoma"/>
          <w:i/>
          <w:sz w:val="20"/>
          <w:szCs w:val="20"/>
        </w:rPr>
        <w:t xml:space="preserve">CARMONA MENDOZA IRENI LUSMILA 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A32650" w:rsidRDefault="00A76ABD" w:rsidP="005A437B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A32650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 w:rsidR="00EA4B45" w:rsidRPr="00A32650">
        <w:rPr>
          <w:rFonts w:ascii="Arial Black" w:hAnsi="Arial Black" w:cs="Tahoma"/>
          <w:i/>
          <w:noProof/>
          <w:sz w:val="18"/>
          <w:szCs w:val="18"/>
        </w:rPr>
        <w:t>Á</w:t>
      </w:r>
      <w:r w:rsidRPr="00A32650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 w:rsidR="00A42524" w:rsidRPr="00A32650">
        <w:rPr>
          <w:rFonts w:ascii="Arial Black" w:hAnsi="Arial Black" w:cs="Tahoma"/>
          <w:i/>
          <w:noProof/>
          <w:sz w:val="18"/>
          <w:szCs w:val="18"/>
        </w:rPr>
        <w:t>Ó</w:t>
      </w:r>
      <w:r w:rsidRPr="00A32650">
        <w:rPr>
          <w:rFonts w:ascii="Arial Black" w:hAnsi="Arial Black" w:cs="Tahoma"/>
          <w:i/>
          <w:noProof/>
          <w:sz w:val="18"/>
          <w:szCs w:val="18"/>
        </w:rPr>
        <w:t xml:space="preserve">GRAFO MARCA ESAOTE MODELO </w:t>
      </w:r>
      <w:r w:rsidR="00A32650">
        <w:rPr>
          <w:rFonts w:ascii="Arial Black" w:hAnsi="Arial Black" w:cs="Tahoma"/>
          <w:i/>
          <w:noProof/>
          <w:sz w:val="18"/>
          <w:szCs w:val="18"/>
        </w:rPr>
        <w:t xml:space="preserve">MyLAB </w:t>
      </w:r>
      <w:r w:rsidRPr="00A32650">
        <w:rPr>
          <w:rFonts w:ascii="Arial Black" w:hAnsi="Arial Black" w:cs="Tahoma"/>
          <w:i/>
          <w:noProof/>
          <w:sz w:val="18"/>
          <w:szCs w:val="18"/>
        </w:rPr>
        <w:t>UTILIZANDO TRANSDUCTOR VOLUM</w:t>
      </w:r>
      <w:r w:rsidR="00EA4B45" w:rsidRPr="00A32650">
        <w:rPr>
          <w:rFonts w:ascii="Arial Black" w:hAnsi="Arial Black" w:cs="Tahoma"/>
          <w:i/>
          <w:noProof/>
          <w:sz w:val="18"/>
          <w:szCs w:val="18"/>
        </w:rPr>
        <w:t>É</w:t>
      </w:r>
      <w:r w:rsidRPr="00A32650">
        <w:rPr>
          <w:rFonts w:ascii="Arial Black" w:hAnsi="Arial Black" w:cs="Tahoma"/>
          <w:i/>
          <w:noProof/>
          <w:sz w:val="18"/>
          <w:szCs w:val="18"/>
        </w:rPr>
        <w:t>TRICO MULTIFRECUENCIAL,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872C44">
        <w:rPr>
          <w:rFonts w:ascii="Tahoma" w:hAnsi="Tahoma" w:cs="Tahoma"/>
          <w:b/>
          <w:i/>
          <w:noProof/>
          <w:sz w:val="18"/>
          <w:szCs w:val="18"/>
        </w:rPr>
        <w:t>49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1E105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21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872C44">
        <w:rPr>
          <w:rFonts w:ascii="Tahoma" w:hAnsi="Tahoma" w:cs="Tahoma"/>
          <w:b/>
          <w:i/>
          <w:noProof/>
          <w:sz w:val="18"/>
          <w:szCs w:val="18"/>
          <w:lang w:val="en-US"/>
        </w:rPr>
        <w:t>85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1E105D">
        <w:rPr>
          <w:rFonts w:ascii="Tahoma" w:hAnsi="Tahoma" w:cs="Tahoma"/>
          <w:b/>
          <w:i/>
          <w:noProof/>
          <w:sz w:val="18"/>
          <w:szCs w:val="18"/>
          <w:lang w:val="en-US"/>
        </w:rPr>
        <w:t>21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872C44">
        <w:rPr>
          <w:rFonts w:ascii="Tahoma" w:hAnsi="Tahoma" w:cs="Tahoma"/>
          <w:b/>
          <w:i/>
          <w:noProof/>
          <w:sz w:val="18"/>
          <w:szCs w:val="18"/>
          <w:lang w:val="en-US"/>
        </w:rPr>
        <w:t>61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1E105D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72C44">
        <w:rPr>
          <w:rFonts w:ascii="Tahoma" w:hAnsi="Tahoma" w:cs="Tahoma"/>
          <w:b/>
          <w:i/>
          <w:noProof/>
          <w:sz w:val="18"/>
          <w:szCs w:val="18"/>
          <w:lang w:val="en-US"/>
        </w:rPr>
        <w:t>35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(EG: 2</w:t>
      </w:r>
      <w:r w:rsidR="001E105D">
        <w:rPr>
          <w:rFonts w:ascii="Tahoma" w:hAnsi="Tahoma" w:cs="Tahoma"/>
          <w:b/>
          <w:i/>
          <w:noProof/>
          <w:sz w:val="18"/>
          <w:szCs w:val="18"/>
          <w:lang w:val="es-PE"/>
        </w:rPr>
        <w:t>1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872C44">
        <w:rPr>
          <w:rFonts w:ascii="Tahoma" w:hAnsi="Tahoma" w:cs="Tahoma"/>
          <w:b/>
          <w:i/>
          <w:noProof/>
          <w:sz w:val="18"/>
          <w:szCs w:val="18"/>
          <w:lang w:val="es-PE"/>
        </w:rPr>
        <w:t>65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1E105D">
        <w:rPr>
          <w:rFonts w:ascii="Tahoma" w:hAnsi="Tahoma" w:cs="Tahoma"/>
          <w:b/>
          <w:i/>
          <w:noProof/>
          <w:sz w:val="18"/>
          <w:szCs w:val="18"/>
          <w:lang w:val="es-PE"/>
        </w:rPr>
        <w:t>1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L. H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MERO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872C44">
        <w:rPr>
          <w:rFonts w:ascii="Tahoma" w:hAnsi="Tahoma" w:cs="Tahoma"/>
          <w:b/>
          <w:i/>
          <w:noProof/>
          <w:sz w:val="18"/>
          <w:szCs w:val="18"/>
          <w:lang w:val="es-PE"/>
        </w:rPr>
        <w:t>33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1E105D">
        <w:rPr>
          <w:rFonts w:ascii="Tahoma" w:hAnsi="Tahoma" w:cs="Tahoma"/>
          <w:b/>
          <w:i/>
          <w:noProof/>
          <w:sz w:val="18"/>
          <w:szCs w:val="18"/>
          <w:lang w:val="es-PE"/>
        </w:rPr>
        <w:t>1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72C44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1E105D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72C44">
        <w:rPr>
          <w:rFonts w:ascii="Tahoma" w:hAnsi="Tahoma" w:cs="Tahoma"/>
          <w:b/>
          <w:i/>
          <w:noProof/>
          <w:sz w:val="18"/>
          <w:szCs w:val="18"/>
          <w:lang w:val="en-US"/>
        </w:rPr>
        <w:t>30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1E105D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72C44">
        <w:rPr>
          <w:rFonts w:ascii="Tahoma" w:hAnsi="Tahoma" w:cs="Tahoma"/>
          <w:b/>
          <w:i/>
          <w:noProof/>
          <w:sz w:val="18"/>
          <w:szCs w:val="18"/>
          <w:lang w:val="en-US"/>
        </w:rPr>
        <w:t>22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1E105D">
        <w:rPr>
          <w:rFonts w:ascii="Tahoma" w:hAnsi="Tahoma" w:cs="Tahoma"/>
          <w:b/>
          <w:i/>
          <w:noProof/>
          <w:sz w:val="18"/>
          <w:szCs w:val="18"/>
          <w:lang w:val="en-US"/>
        </w:rPr>
        <w:t>21</w:t>
      </w:r>
      <w:bookmarkStart w:id="0" w:name="_GoBack"/>
      <w:bookmarkEnd w:id="0"/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872C44">
        <w:rPr>
          <w:rFonts w:ascii="Tahoma" w:hAnsi="Tahoma" w:cs="Tahoma"/>
          <w:b/>
          <w:i/>
          <w:noProof/>
          <w:sz w:val="18"/>
          <w:szCs w:val="18"/>
          <w:lang w:val="en-US"/>
        </w:rPr>
        <w:t>399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3A7B7F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A437B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3A7B7F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3A7B7F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3A7B7F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:</w:t>
      </w:r>
      <w:r w:rsidR="00872C44">
        <w:rPr>
          <w:rFonts w:ascii="Tahoma" w:hAnsi="Tahoma" w:cs="Tahoma"/>
          <w:b/>
          <w:i/>
          <w:sz w:val="18"/>
          <w:szCs w:val="18"/>
          <w:lang w:val="en-US"/>
        </w:rPr>
        <w:t xml:space="preserve"> 76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872C44">
        <w:rPr>
          <w:rFonts w:ascii="Tahoma" w:hAnsi="Tahoma" w:cs="Tahoma"/>
          <w:b/>
          <w:i/>
          <w:sz w:val="18"/>
          <w:szCs w:val="18"/>
          <w:lang w:val="en-US"/>
        </w:rPr>
        <w:t>22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872C44">
        <w:rPr>
          <w:rFonts w:ascii="Tahoma" w:hAnsi="Tahoma" w:cs="Tahoma"/>
          <w:b/>
          <w:i/>
          <w:sz w:val="18"/>
          <w:szCs w:val="18"/>
          <w:lang w:val="en-US"/>
        </w:rPr>
        <w:t>---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872C44">
        <w:rPr>
          <w:rFonts w:ascii="Tahoma" w:hAnsi="Tahoma" w:cs="Tahoma"/>
          <w:b/>
          <w:i/>
          <w:sz w:val="18"/>
          <w:szCs w:val="18"/>
          <w:lang w:val="es-PE"/>
        </w:rPr>
        <w:t>15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872C44" w:rsidRPr="005A437B" w:rsidRDefault="00872C44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objetiva foco hiperecogenico de 1.5mm., de diametro mayor en ventriculo izquierdo.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D24A94" w:rsidRDefault="00D24A94" w:rsidP="00D24A94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872C44">
        <w:rPr>
          <w:rFonts w:ascii="Tahoma" w:hAnsi="Tahoma" w:cs="Tahoma"/>
          <w:i/>
          <w:noProof/>
          <w:sz w:val="18"/>
          <w:szCs w:val="18"/>
        </w:rPr>
        <w:t>36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72C44" w:rsidRDefault="00872C4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pos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872C44">
        <w:rPr>
          <w:rFonts w:ascii="Tahoma" w:hAnsi="Tahoma" w:cs="Tahoma"/>
          <w:i/>
          <w:noProof/>
          <w:sz w:val="18"/>
          <w:szCs w:val="18"/>
        </w:rPr>
        <w:t>22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872C44">
        <w:rPr>
          <w:rFonts w:ascii="Tahoma" w:hAnsi="Tahoma" w:cs="Tahoma"/>
          <w:i/>
          <w:noProof/>
          <w:sz w:val="18"/>
          <w:szCs w:val="18"/>
        </w:rPr>
        <w:t>I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872C44"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A76ABD" w:rsidRPr="00872C44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872C44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</w:t>
      </w:r>
      <w:r w:rsidR="00872C44" w:rsidRPr="00872C44">
        <w:rPr>
          <w:rFonts w:ascii="Tahoma" w:hAnsi="Tahoma" w:cs="Tahoma"/>
          <w:b/>
          <w:i/>
          <w:noProof/>
          <w:sz w:val="18"/>
          <w:szCs w:val="18"/>
        </w:rPr>
        <w:t>POSITIVO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872C44" w:rsidRPr="00872C44" w:rsidRDefault="00872C44" w:rsidP="0087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872C44">
        <w:rPr>
          <w:rFonts w:ascii="Arial Black" w:hAnsi="Arial Black" w:cs="Tahoma"/>
          <w:i/>
          <w:noProof/>
          <w:color w:val="FF0000"/>
          <w:sz w:val="18"/>
          <w:szCs w:val="18"/>
        </w:rPr>
        <w:t>DOPPLER DE ARTERIAS UTERINAS</w:t>
      </w:r>
    </w:p>
    <w:p w:rsidR="00872C44" w:rsidRDefault="00872C44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872C44" w:rsidRDefault="00872C44" w:rsidP="00872C44">
      <w:pPr>
        <w:pStyle w:val="Prrafodelista"/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IP DE ARTERIA UTERINA DERECHA</w:t>
      </w:r>
      <w:r>
        <w:rPr>
          <w:rFonts w:ascii="Tahoma" w:hAnsi="Tahoma" w:cs="Tahoma"/>
          <w:i/>
          <w:noProof/>
          <w:sz w:val="18"/>
          <w:szCs w:val="18"/>
        </w:rPr>
        <w:tab/>
        <w:t>: 1.97</w:t>
      </w:r>
    </w:p>
    <w:p w:rsidR="00872C44" w:rsidRDefault="00872C44" w:rsidP="00872C44">
      <w:pPr>
        <w:pStyle w:val="Prrafodelista"/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IP DE ARTERIA UTERINA IZQUIERDA</w:t>
      </w:r>
      <w:r>
        <w:rPr>
          <w:rFonts w:ascii="Tahoma" w:hAnsi="Tahoma" w:cs="Tahoma"/>
          <w:i/>
          <w:noProof/>
          <w:sz w:val="18"/>
          <w:szCs w:val="18"/>
        </w:rPr>
        <w:tab/>
        <w:t>: 1.08</w:t>
      </w:r>
    </w:p>
    <w:p w:rsidR="00872C44" w:rsidRDefault="00872C44" w:rsidP="00872C44">
      <w:pPr>
        <w:pStyle w:val="Prrafodelista"/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IPm DE ARTERIAS UTERINAS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1.52</w:t>
      </w:r>
    </w:p>
    <w:p w:rsidR="00872C44" w:rsidRDefault="00872C44" w:rsidP="00872C44">
      <w:pPr>
        <w:rPr>
          <w:rFonts w:ascii="Tahoma" w:hAnsi="Tahoma" w:cs="Tahoma"/>
          <w:i/>
          <w:noProof/>
          <w:sz w:val="18"/>
          <w:szCs w:val="18"/>
        </w:rPr>
      </w:pPr>
    </w:p>
    <w:p w:rsidR="00872C44" w:rsidRPr="00872C44" w:rsidRDefault="00872C44" w:rsidP="00872C44">
      <w:pPr>
        <w:rPr>
          <w:rFonts w:ascii="Tahoma" w:hAnsi="Tahoma" w:cs="Tahoma"/>
          <w:i/>
          <w:noProof/>
          <w:sz w:val="18"/>
          <w:szCs w:val="18"/>
        </w:rPr>
      </w:pPr>
      <w:r w:rsidRPr="00872C44">
        <w:rPr>
          <w:rFonts w:ascii="Arial Black" w:hAnsi="Arial Black" w:cs="Tahoma"/>
          <w:i/>
          <w:noProof/>
          <w:sz w:val="18"/>
          <w:szCs w:val="18"/>
          <w:u w:val="single"/>
        </w:rPr>
        <w:t>COMENTARIO:</w:t>
      </w:r>
      <w:r>
        <w:rPr>
          <w:rFonts w:ascii="Tahoma" w:hAnsi="Tahoma" w:cs="Tahoma"/>
          <w:i/>
          <w:noProof/>
          <w:sz w:val="18"/>
          <w:szCs w:val="18"/>
        </w:rPr>
        <w:t xml:space="preserve"> Se objetiva presencia de NOTCH protodiastólico en arteria uterina uterina derecha.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3A7B7F" w:rsidRDefault="005A437B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NICA ACTIVA DE 2</w:t>
      </w:r>
      <w:r w:rsidR="00872C44">
        <w:rPr>
          <w:rFonts w:ascii="Tahoma" w:hAnsi="Tahoma" w:cs="Tahoma"/>
          <w:i/>
          <w:noProof/>
          <w:color w:val="FF0000"/>
          <w:sz w:val="18"/>
          <w:szCs w:val="18"/>
        </w:rPr>
        <w:t xml:space="preserve">1.0 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872C44" w:rsidRDefault="00872C44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FOCO ECOGÉNICO INTRACARDIACO – HALLAZGOS ECOGRAFICO “AISLADO”</w:t>
      </w:r>
    </w:p>
    <w:p w:rsidR="00EA4B45" w:rsidRDefault="00872C44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DEMAS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Á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FICOS MAYORES Y MENORES NEGATIVOS.</w:t>
      </w:r>
    </w:p>
    <w:p w:rsidR="00872C44" w:rsidRDefault="00872C44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RESTO DE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872C44" w:rsidRDefault="00872C44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IPm DE ARTERIA UTERINAS EN PERCENTIL 94 (LIMITE SUPERIOR).</w:t>
      </w:r>
    </w:p>
    <w:p w:rsidR="00872C44" w:rsidRPr="005A437B" w:rsidRDefault="00872C44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PRESENCIA DE NOTCH PROTODIASTÓLICO EN ARTERIA UTERINA DERECHA.</w:t>
      </w:r>
    </w:p>
    <w:p w:rsidR="00A76ABD" w:rsidRPr="003A7B7F" w:rsidRDefault="00A76ABD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S/S </w:t>
      </w:r>
      <w:r w:rsidR="00872C44">
        <w:rPr>
          <w:rFonts w:ascii="Tahoma" w:hAnsi="Tahoma" w:cs="Tahoma"/>
          <w:i/>
          <w:noProof/>
          <w:sz w:val="18"/>
          <w:szCs w:val="18"/>
        </w:rPr>
        <w:t xml:space="preserve">CORRELACIONAR CON DATOS CLINICOS Y </w:t>
      </w:r>
      <w:r w:rsidR="0057425F">
        <w:rPr>
          <w:rFonts w:ascii="Tahoma" w:hAnsi="Tahoma" w:cs="Tahoma"/>
          <w:i/>
          <w:noProof/>
          <w:sz w:val="18"/>
          <w:szCs w:val="18"/>
        </w:rPr>
        <w:t xml:space="preserve">ECOGRAFIA DOPPLER DE ARTERIAS UTERINAS </w:t>
      </w:r>
      <w:r w:rsidR="00872C44">
        <w:rPr>
          <w:rFonts w:ascii="Tahoma" w:hAnsi="Tahoma" w:cs="Tahoma"/>
          <w:i/>
          <w:noProof/>
          <w:sz w:val="18"/>
          <w:szCs w:val="18"/>
        </w:rPr>
        <w:t>EN SEMANAS 26 – 28 DE EDAD GESTACIONAL.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A32650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437B" w:rsidRPr="005A437B" w:rsidSect="00872C44">
      <w:pgSz w:w="12240" w:h="15840"/>
      <w:pgMar w:top="1135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05D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0C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B7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425F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137F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2C4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2650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A94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6BB3FC-232A-4EDB-956E-E1EBAD5A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872C44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57425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57425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2019-05-04T22:17:00Z</cp:lastPrinted>
  <dcterms:created xsi:type="dcterms:W3CDTF">2018-12-18T16:08:00Z</dcterms:created>
  <dcterms:modified xsi:type="dcterms:W3CDTF">2019-05-04T22:21:00Z</dcterms:modified>
</cp:coreProperties>
</file>