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368E6" w:rsidRDefault="007D59E9" w:rsidP="007D59E9">
      <w:pPr>
        <w:pStyle w:val="Puesto"/>
        <w:rPr>
          <w:rFonts w:ascii="Arial Black" w:hAnsi="Arial Black" w:cs="Tahoma"/>
          <w:i/>
          <w:sz w:val="26"/>
        </w:rPr>
      </w:pPr>
      <w:r w:rsidRPr="007368E6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73208">
        <w:rPr>
          <w:rFonts w:ascii="Tahoma" w:hAnsi="Tahoma" w:cs="Tahoma"/>
          <w:i/>
          <w:sz w:val="20"/>
          <w:szCs w:val="20"/>
        </w:rPr>
        <w:t>MAGALY CARRANZA DOMINGUEZ Edad: 32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23-04-2019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056498" w:rsidRPr="005F0613" w:rsidRDefault="006E1C65" w:rsidP="006E1C65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5F0613"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MARCA ESAOTE MODELO</w:t>
      </w:r>
      <w:r w:rsidR="005F0613" w:rsidRPr="005F0613">
        <w:rPr>
          <w:rFonts w:ascii="Arial Black" w:hAnsi="Arial Black" w:cs="Tahoma"/>
          <w:i/>
          <w:noProof/>
          <w:sz w:val="18"/>
          <w:szCs w:val="18"/>
        </w:rPr>
        <w:t xml:space="preserve"> MyLAB </w:t>
      </w:r>
      <w:r w:rsidRPr="005F061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6460B8">
        <w:rPr>
          <w:rFonts w:ascii="Tahoma" w:hAnsi="Tahoma" w:cs="Tahoma"/>
          <w:i/>
          <w:color w:val="000000"/>
          <w:szCs w:val="20"/>
        </w:rPr>
        <w:t>74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6460B8">
        <w:rPr>
          <w:rFonts w:ascii="Tahoma" w:hAnsi="Tahoma" w:cs="Tahoma"/>
          <w:i/>
          <w:color w:val="000000"/>
          <w:szCs w:val="20"/>
        </w:rPr>
        <w:t>20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</w:t>
      </w:r>
      <w:r w:rsidR="006460B8">
        <w:rPr>
          <w:rFonts w:ascii="Tahoma" w:hAnsi="Tahoma" w:cs="Tahoma"/>
          <w:i/>
          <w:color w:val="000000"/>
          <w:szCs w:val="20"/>
        </w:rPr>
        <w:t xml:space="preserve"> de tamaño conservado. VV mide 3</w:t>
      </w:r>
      <w:r w:rsidRPr="001C2480">
        <w:rPr>
          <w:rFonts w:ascii="Tahoma" w:hAnsi="Tahoma" w:cs="Tahoma"/>
          <w:i/>
          <w:color w:val="000000"/>
          <w:szCs w:val="20"/>
        </w:rPr>
        <w:t>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evidencian imágenes de colección en cavidad uterina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 actualmente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6460B8">
        <w:rPr>
          <w:rFonts w:ascii="Tahoma" w:hAnsi="Tahoma" w:cs="Tahoma"/>
          <w:bCs/>
          <w:i/>
          <w:color w:val="000000"/>
          <w:sz w:val="20"/>
          <w:szCs w:val="20"/>
        </w:rPr>
        <w:t>mide 28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6460B8">
        <w:rPr>
          <w:rFonts w:ascii="Tahoma" w:hAnsi="Tahoma" w:cs="Tahoma"/>
          <w:bCs/>
          <w:i/>
          <w:color w:val="000000"/>
          <w:sz w:val="20"/>
          <w:szCs w:val="20"/>
        </w:rPr>
        <w:t>19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6460B8">
        <w:rPr>
          <w:rFonts w:ascii="Tahoma" w:hAnsi="Tahoma" w:cs="Tahoma"/>
          <w:bCs/>
          <w:i/>
          <w:color w:val="000000"/>
          <w:sz w:val="20"/>
          <w:szCs w:val="20"/>
        </w:rPr>
        <w:t>Ovario mide 27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6460B8">
        <w:rPr>
          <w:rFonts w:ascii="Tahoma" w:hAnsi="Tahoma" w:cs="Tahoma"/>
          <w:bCs/>
          <w:i/>
          <w:color w:val="000000"/>
          <w:sz w:val="20"/>
          <w:szCs w:val="20"/>
        </w:rPr>
        <w:t>16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5F0613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</w:pPr>
      <w:r w:rsidRPr="005F0613">
        <w:rPr>
          <w:rFonts w:ascii="Arial Black" w:hAnsi="Arial Black" w:cs="Tahoma"/>
          <w:bCs/>
          <w:i/>
          <w:noProof/>
          <w:color w:val="000000"/>
          <w:sz w:val="18"/>
          <w:szCs w:val="20"/>
          <w:u w:val="single"/>
        </w:rPr>
        <w:t>HALLAZGOS ECOGRÁFICOS</w:t>
      </w:r>
      <w:r w:rsidR="00056498" w:rsidRPr="005F0613"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6460B8">
        <w:rPr>
          <w:rFonts w:ascii="Tahoma" w:hAnsi="Tahoma" w:cs="Tahoma"/>
          <w:i/>
          <w:color w:val="000000"/>
          <w:sz w:val="20"/>
          <w:szCs w:val="20"/>
        </w:rPr>
        <w:t>8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>, 4 DIAS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6E1C65" w:rsidRPr="001C2480" w:rsidRDefault="006E1C65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F.P.P.</w:t>
      </w:r>
      <w:r w:rsidR="00B2485A">
        <w:rPr>
          <w:rFonts w:ascii="Tahoma" w:hAnsi="Tahoma" w:cs="Tahoma"/>
          <w:i/>
          <w:color w:val="000000"/>
          <w:sz w:val="20"/>
          <w:szCs w:val="20"/>
        </w:rPr>
        <w:t xml:space="preserve"> x US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: </w:t>
      </w:r>
      <w:r w:rsidR="006460B8">
        <w:rPr>
          <w:rFonts w:ascii="Tahoma" w:hAnsi="Tahoma" w:cs="Tahoma"/>
          <w:i/>
          <w:color w:val="000000"/>
          <w:sz w:val="20"/>
          <w:szCs w:val="20"/>
        </w:rPr>
        <w:t>29.11.2019</w:t>
      </w: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  <w:bookmarkStart w:id="0" w:name="_GoBack"/>
      <w:bookmarkEnd w:id="0"/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CA9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613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0B8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8E6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485A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208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1F7D26B-F60E-49AF-BF48-23D64BCB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6460B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460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14</cp:revision>
  <cp:lastPrinted>2019-04-23T23:54:00Z</cp:lastPrinted>
  <dcterms:created xsi:type="dcterms:W3CDTF">2016-02-10T16:16:00Z</dcterms:created>
  <dcterms:modified xsi:type="dcterms:W3CDTF">2019-04-23T23:54:00Z</dcterms:modified>
</cp:coreProperties>
</file>