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ESTEFANY BACA VILLOTA Edad: 24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