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83020">
        <w:rPr>
          <w:rFonts w:ascii="Tahoma" w:hAnsi="Tahoma" w:cs="Tahoma"/>
          <w:i/>
          <w:sz w:val="20"/>
          <w:szCs w:val="20"/>
        </w:rPr>
        <w:t>RUTH BRIGITH DEL POZO CARRASCO Edad: 23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2223B" w:rsidRDefault="0042223B" w:rsidP="0042223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32637D" w:rsidRDefault="00276C18" w:rsidP="00276C18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D60D7B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 w:rsidR="0032637D"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376E10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376E10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76E10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76E10">
        <w:rPr>
          <w:rFonts w:ascii="Tahoma" w:hAnsi="Tahoma" w:cs="Tahoma"/>
          <w:i/>
          <w:color w:val="000000"/>
          <w:sz w:val="18"/>
          <w:szCs w:val="18"/>
        </w:rPr>
        <w:t>176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76E10">
        <w:rPr>
          <w:rFonts w:ascii="Tahoma" w:hAnsi="Tahoma" w:cs="Tahoma"/>
          <w:i/>
          <w:color w:val="000000"/>
          <w:sz w:val="18"/>
          <w:szCs w:val="18"/>
        </w:rPr>
        <w:t>152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376E10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42223B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V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76E10">
        <w:rPr>
          <w:rFonts w:ascii="Tahoma" w:hAnsi="Tahoma" w:cs="Tahoma"/>
          <w:i/>
          <w:color w:val="000000"/>
          <w:sz w:val="18"/>
          <w:szCs w:val="18"/>
          <w:lang w:val="es-PE"/>
        </w:rPr>
        <w:t>358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(Method Hadlock</w:t>
      </w:r>
      <w:r w:rsidR="00276C18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 xml:space="preserve"> </w:t>
      </w:r>
      <w:r w:rsidR="00AC39B0" w:rsidRPr="0042223B">
        <w:rPr>
          <w:rFonts w:ascii="Tahoma" w:hAnsi="Tahoma" w:cs="Tahoma"/>
          <w:b/>
          <w:i/>
          <w:noProof/>
          <w:color w:val="000000"/>
          <w:sz w:val="18"/>
          <w:szCs w:val="18"/>
          <w:lang w:val="es-VE"/>
        </w:rPr>
        <w:t>4)</w:t>
      </w:r>
    </w:p>
    <w:p w:rsidR="002A6593" w:rsidRPr="0042223B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V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376E10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376E10">
        <w:rPr>
          <w:rFonts w:ascii="Tahoma" w:hAnsi="Tahoma" w:cs="Tahoma"/>
          <w:i/>
          <w:color w:val="000000"/>
          <w:sz w:val="18"/>
          <w:szCs w:val="18"/>
          <w:lang w:val="es-PE"/>
        </w:rPr>
        <w:t>21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376E10">
        <w:rPr>
          <w:rFonts w:ascii="Tahoma" w:hAnsi="Tahoma" w:cs="Tahoma"/>
          <w:i/>
          <w:color w:val="000000"/>
          <w:sz w:val="18"/>
          <w:szCs w:val="18"/>
        </w:rPr>
        <w:t>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E2B78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6A19D5" w:rsidRDefault="006A19D5" w:rsidP="002A6593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6A19D5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2A6593" w:rsidRPr="006A19D5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76E10">
        <w:rPr>
          <w:rFonts w:ascii="Tahoma" w:hAnsi="Tahoma" w:cs="Tahoma"/>
          <w:i/>
          <w:color w:val="000000"/>
          <w:sz w:val="18"/>
          <w:szCs w:val="18"/>
        </w:rPr>
        <w:t>20.2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</w:t>
      </w:r>
      <w:bookmarkStart w:id="0" w:name="_GoBack"/>
      <w:bookmarkEnd w:id="0"/>
      <w:r w:rsidRPr="0032637D">
        <w:rPr>
          <w:rFonts w:ascii="Tahoma" w:hAnsi="Tahoma" w:cs="Tahoma"/>
          <w:i/>
          <w:color w:val="000000"/>
          <w:sz w:val="18"/>
          <w:szCs w:val="18"/>
        </w:rPr>
        <w:t>ERVADO.</w:t>
      </w:r>
    </w:p>
    <w:p w:rsidR="00DC423B" w:rsidRPr="00376E10" w:rsidRDefault="00DC423B">
      <w:pPr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360E38" w:rsidRPr="00376E10" w:rsidRDefault="00376E10">
      <w:pPr>
        <w:rPr>
          <w:rFonts w:ascii="Tahoma" w:hAnsi="Tahoma" w:cs="Tahoma"/>
          <w:b/>
          <w:i/>
          <w:color w:val="000000"/>
          <w:sz w:val="18"/>
          <w:szCs w:val="18"/>
        </w:rPr>
      </w:pPr>
      <w:r w:rsidRPr="00376E10">
        <w:rPr>
          <w:rFonts w:ascii="Tahoma" w:hAnsi="Tahoma" w:cs="Tahoma"/>
          <w:b/>
          <w:i/>
          <w:color w:val="000000"/>
          <w:sz w:val="18"/>
          <w:szCs w:val="18"/>
        </w:rPr>
        <w:t>FPP: 10-09-2019.</w:t>
      </w:r>
    </w:p>
    <w:p w:rsidR="00376E10" w:rsidRPr="0032637D" w:rsidRDefault="00376E1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6E10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23B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19D5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B78"/>
    <w:rsid w:val="00BE2E39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020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E3EC3C8-9200-4EB0-9C9F-0E54ECA4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76E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76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14</cp:revision>
  <cp:lastPrinted>2019-04-26T01:28:00Z</cp:lastPrinted>
  <dcterms:created xsi:type="dcterms:W3CDTF">2016-02-10T16:35:00Z</dcterms:created>
  <dcterms:modified xsi:type="dcterms:W3CDTF">2019-04-26T01:28:00Z</dcterms:modified>
</cp:coreProperties>
</file>