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7FE" w:rsidRPr="00086A94" w:rsidRDefault="00C317FE" w:rsidP="00C317FE">
      <w:pPr>
        <w:pStyle w:val="Puesto"/>
        <w:rPr>
          <w:rFonts w:ascii="Arial Black" w:hAnsi="Arial Black" w:cs="Tahoma"/>
          <w:i/>
          <w:sz w:val="26"/>
        </w:rPr>
      </w:pPr>
      <w:bookmarkStart w:id="0" w:name="_GoBack"/>
      <w:bookmarkEnd w:id="0"/>
      <w:r w:rsidRPr="00086A9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D42FC" w:rsidRPr="00C317FE" w:rsidRDefault="006D42FC" w:rsidP="006D42FC">
      <w:pPr>
        <w:rPr>
          <w:rFonts w:ascii="Tahoma" w:hAnsi="Tahoma" w:cs="Tahoma"/>
          <w:i/>
          <w:color w:val="000000"/>
        </w:rPr>
      </w:pPr>
    </w:p>
    <w:p w:rsidR="004F1F25" w:rsidRDefault="004D1E6A" w:rsidP="004D1E6A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CE752F">
        <w:rPr>
          <w:rFonts w:ascii="Tahoma" w:hAnsi="Tahoma" w:cs="Tahoma"/>
          <w:i/>
          <w:sz w:val="20"/>
          <w:szCs w:val="20"/>
        </w:rPr>
        <w:t xml:space="preserve">OLGA VELASQUE OROSCO </w:t>
      </w:r>
    </w:p>
    <w:p w:rsidR="004D1E6A" w:rsidRDefault="00CE752F" w:rsidP="004D1E6A">
      <w:pPr>
        <w:rPr>
          <w:rFonts w:ascii="Tahoma" w:hAnsi="Tahoma" w:cs="Arial"/>
          <w:i/>
          <w:sz w:val="20"/>
          <w:szCs w:val="20"/>
        </w:rPr>
      </w:pPr>
      <w:r w:rsidRPr="004F1F25">
        <w:rPr>
          <w:rFonts w:ascii="Tahoma" w:hAnsi="Tahoma" w:cs="Tahoma"/>
          <w:b/>
          <w:i/>
          <w:sz w:val="20"/>
          <w:szCs w:val="20"/>
        </w:rPr>
        <w:t>Edad</w:t>
      </w:r>
      <w:r w:rsidR="004F1F25">
        <w:rPr>
          <w:rFonts w:ascii="Tahoma" w:hAnsi="Tahoma" w:cs="Tahoma"/>
          <w:b/>
          <w:i/>
          <w:sz w:val="20"/>
          <w:szCs w:val="20"/>
        </w:rPr>
        <w:tab/>
      </w:r>
      <w:r w:rsidR="004F1F25">
        <w:rPr>
          <w:rFonts w:ascii="Tahoma" w:hAnsi="Tahoma" w:cs="Tahoma"/>
          <w:b/>
          <w:i/>
          <w:sz w:val="20"/>
          <w:szCs w:val="20"/>
        </w:rPr>
        <w:tab/>
      </w:r>
      <w:r w:rsidR="004F1F25">
        <w:rPr>
          <w:rFonts w:ascii="Tahoma" w:hAnsi="Tahoma" w:cs="Tahoma"/>
          <w:b/>
          <w:i/>
          <w:sz w:val="20"/>
          <w:szCs w:val="20"/>
        </w:rPr>
        <w:tab/>
      </w:r>
      <w:r w:rsidRPr="004F1F25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26</w:t>
      </w:r>
      <w:r w:rsidR="004F1F25">
        <w:rPr>
          <w:rFonts w:ascii="Tahoma" w:hAnsi="Tahoma" w:cs="Tahoma"/>
          <w:i/>
          <w:sz w:val="20"/>
          <w:szCs w:val="20"/>
        </w:rPr>
        <w:t xml:space="preserve"> AÑOS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GENETICA</w:t>
      </w:r>
      <w:r w:rsidR="004F1F25">
        <w:rPr>
          <w:rFonts w:ascii="Tahoma" w:hAnsi="Tahoma" w:cs="Arial"/>
          <w:i/>
          <w:sz w:val="20"/>
          <w:szCs w:val="20"/>
        </w:rPr>
        <w:t xml:space="preserve"> – II TRIMESTRE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30-04-2019</w:t>
      </w:r>
    </w:p>
    <w:p w:rsidR="00233B64" w:rsidRPr="00C317FE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4F1F25" w:rsidRPr="00B02DFD" w:rsidRDefault="004F1F25" w:rsidP="004F1F25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20"/>
          <w:szCs w:val="20"/>
        </w:rPr>
      </w:pPr>
      <w:r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 xml:space="preserve">MyLAB </w:t>
      </w:r>
      <w:r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 xml:space="preserve">MÉTODO 2D CON DOPPLER COLOR Y DE PODER EN TIEMPO REAL UTILIZANDO TRANSDUCTOR </w:t>
      </w:r>
      <w:r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 xml:space="preserve">VOLUMÉTRICO </w:t>
      </w:r>
      <w:r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>MULTIFRECUENCIAL, MUESTRA:</w:t>
      </w:r>
    </w:p>
    <w:p w:rsidR="004F1F25" w:rsidRPr="00B02DFD" w:rsidRDefault="004F1F25" w:rsidP="004F1F25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F1F25" w:rsidRPr="00B02DFD" w:rsidRDefault="004F1F25" w:rsidP="004F1F2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</w:rPr>
        <w:t>FETO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único en situación indiferente y/o cambiante al momento del examen.</w:t>
      </w:r>
    </w:p>
    <w:p w:rsidR="004F1F25" w:rsidRPr="00B02DFD" w:rsidRDefault="004F1F25" w:rsidP="004F1F2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4F1F25" w:rsidRPr="00B02DFD" w:rsidRDefault="004F1F25" w:rsidP="004F1F25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BIOMETRIA FETAL:</w:t>
      </w:r>
    </w:p>
    <w:p w:rsidR="004F1F25" w:rsidRPr="00B02DFD" w:rsidRDefault="004F1F25" w:rsidP="004F1F25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4F1F25" w:rsidRPr="00B02DFD" w:rsidRDefault="004F1F25" w:rsidP="004F1F25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34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6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4F1F25" w:rsidRPr="00B02DFD" w:rsidRDefault="004F1F25" w:rsidP="004F1F25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24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6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4F1F25" w:rsidRPr="00B02DFD" w:rsidRDefault="004F1F25" w:rsidP="004F1F25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101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6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4F1F25" w:rsidRPr="00B02DFD" w:rsidRDefault="004F1F25" w:rsidP="004F1F25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(EG: 1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6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4F1F25" w:rsidRPr="00B02DFD" w:rsidRDefault="004F1F25" w:rsidP="004F1F2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DFO (HANSMANN85).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44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(EG: 1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6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4F1F25" w:rsidRPr="00B02DFD" w:rsidRDefault="004F1F25" w:rsidP="004F1F2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L. HUMERO (JEANTY84).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20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(EG: 1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6 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SEMANAS)</w:t>
      </w:r>
    </w:p>
    <w:p w:rsidR="004F1F25" w:rsidRPr="00B02DFD" w:rsidRDefault="004F1F25" w:rsidP="004F1F2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L. CUBITO (JEANTY84).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17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>(EG: 1</w:t>
      </w:r>
      <w:r>
        <w:rPr>
          <w:rFonts w:ascii="Tahoma" w:hAnsi="Tahoma" w:cs="Tahoma"/>
          <w:b/>
          <w:i/>
          <w:noProof/>
          <w:sz w:val="18"/>
          <w:szCs w:val="18"/>
        </w:rPr>
        <w:t>6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4F1F25" w:rsidRPr="00B02DFD" w:rsidRDefault="004F1F25" w:rsidP="004F1F25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</w:rPr>
        <w:t>L. TIBIA (JEANTY84).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17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mm. (EG: 1</w:t>
      </w:r>
      <w:r>
        <w:rPr>
          <w:rFonts w:ascii="Tahoma" w:hAnsi="Tahoma" w:cs="Tahoma"/>
          <w:b/>
          <w:i/>
          <w:noProof/>
          <w:sz w:val="18"/>
          <w:szCs w:val="18"/>
        </w:rPr>
        <w:t>6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4F1F25" w:rsidRPr="00B02DFD" w:rsidRDefault="004F1F25" w:rsidP="004F1F2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CEREBELO (HILL83).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15 mm. (EG: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16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4F1F25" w:rsidRPr="00B02DFD" w:rsidRDefault="004F1F25" w:rsidP="004F1F2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4F1F25" w:rsidRPr="00B02DFD" w:rsidRDefault="004F1F25" w:rsidP="004F1F25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142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g</w:t>
      </w:r>
      <w:r w:rsidRPr="00B02DFD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4F1F25" w:rsidRPr="00B02DFD" w:rsidRDefault="004F1F25" w:rsidP="004F1F25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4F1F25" w:rsidRPr="00B02DFD" w:rsidRDefault="004F1F25" w:rsidP="004F1F25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</w:rPr>
      </w:pPr>
      <w:r w:rsidRPr="00B02DFD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COCIENTE:</w:t>
      </w:r>
      <w:r w:rsidRPr="00B02DFD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02DFD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02DFD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02DFD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RANGO NORMAL:</w:t>
      </w:r>
    </w:p>
    <w:p w:rsidR="004F1F25" w:rsidRPr="00B02DFD" w:rsidRDefault="004F1F25" w:rsidP="004F1F25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02DFD">
        <w:rPr>
          <w:rFonts w:ascii="Tahoma" w:hAnsi="Tahoma" w:cs="Tahoma"/>
          <w:b/>
          <w:i/>
          <w:sz w:val="18"/>
          <w:szCs w:val="18"/>
        </w:rPr>
        <w:t>INDICE CEFALICO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>
        <w:rPr>
          <w:rFonts w:ascii="Tahoma" w:hAnsi="Tahoma" w:cs="Tahoma"/>
          <w:b/>
          <w:i/>
          <w:sz w:val="18"/>
          <w:szCs w:val="18"/>
        </w:rPr>
        <w:t>78</w:t>
      </w:r>
      <w:r w:rsidRPr="00B02DFD">
        <w:rPr>
          <w:rFonts w:ascii="Tahoma" w:hAnsi="Tahoma" w:cs="Tahoma"/>
          <w:b/>
          <w:i/>
          <w:sz w:val="18"/>
          <w:szCs w:val="18"/>
        </w:rPr>
        <w:t>%</w:t>
      </w:r>
      <w:r w:rsidRPr="00B02DFD"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4F1F25" w:rsidRPr="00B02DFD" w:rsidRDefault="004F1F25" w:rsidP="004F1F25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02DFD">
        <w:rPr>
          <w:rFonts w:ascii="Tahoma" w:hAnsi="Tahoma" w:cs="Tahoma"/>
          <w:b/>
          <w:i/>
          <w:sz w:val="18"/>
          <w:szCs w:val="18"/>
        </w:rPr>
        <w:t>FL/AC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 w:rsidRPr="00B02DFD">
        <w:rPr>
          <w:rFonts w:ascii="Tahoma" w:hAnsi="Tahoma" w:cs="Tahoma"/>
          <w:b/>
          <w:i/>
          <w:sz w:val="18"/>
          <w:szCs w:val="18"/>
        </w:rPr>
        <w:tab/>
      </w:r>
    </w:p>
    <w:p w:rsidR="004F1F25" w:rsidRPr="00B02DFD" w:rsidRDefault="004F1F25" w:rsidP="004F1F25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02DFD">
        <w:rPr>
          <w:rFonts w:ascii="Tahoma" w:hAnsi="Tahoma" w:cs="Tahoma"/>
          <w:b/>
          <w:i/>
          <w:sz w:val="18"/>
          <w:szCs w:val="18"/>
        </w:rPr>
        <w:t>FL/DBP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 w:rsidRPr="00B02DFD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4F1F25" w:rsidRPr="00B02DFD" w:rsidRDefault="004F1F25" w:rsidP="004F1F2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sz w:val="18"/>
          <w:szCs w:val="18"/>
        </w:rPr>
        <w:t>HC/AC</w:t>
      </w:r>
      <w:r w:rsidRPr="00B02DFD">
        <w:rPr>
          <w:rFonts w:ascii="Tahoma" w:hAnsi="Tahoma" w:cs="Tahoma"/>
          <w:b/>
          <w:i/>
          <w:sz w:val="18"/>
          <w:szCs w:val="18"/>
        </w:rPr>
        <w:tab/>
      </w:r>
      <w:r w:rsidRPr="00B02DFD">
        <w:rPr>
          <w:rFonts w:ascii="Tahoma" w:hAnsi="Tahoma" w:cs="Tahoma"/>
          <w:b/>
          <w:i/>
          <w:sz w:val="18"/>
          <w:szCs w:val="18"/>
        </w:rPr>
        <w:tab/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    : 1.</w:t>
      </w:r>
      <w:r>
        <w:rPr>
          <w:rFonts w:ascii="Tahoma" w:hAnsi="Tahoma" w:cs="Tahoma"/>
          <w:b/>
          <w:i/>
          <w:sz w:val="18"/>
          <w:szCs w:val="18"/>
        </w:rPr>
        <w:t>23</w:t>
      </w:r>
      <w:r w:rsidRPr="00B02DFD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 (VN</w:t>
      </w:r>
      <w:r w:rsidRPr="00B02DFD">
        <w:rPr>
          <w:rFonts w:ascii="Arial" w:hAnsi="Arial"/>
          <w:b/>
          <w:i/>
          <w:sz w:val="18"/>
          <w:szCs w:val="18"/>
        </w:rPr>
        <w:t xml:space="preserve">: </w:t>
      </w:r>
      <w:r w:rsidRPr="00B02DFD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4F1F25" w:rsidRPr="00B02DFD" w:rsidRDefault="004F1F25" w:rsidP="004F1F2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4F1F25" w:rsidRPr="00B02DFD" w:rsidRDefault="004F1F25" w:rsidP="004F1F2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ANATOMIA FETAL:</w:t>
      </w:r>
    </w:p>
    <w:p w:rsidR="004F1F25" w:rsidRPr="00B02DFD" w:rsidRDefault="004F1F25" w:rsidP="004F1F2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4F1F25" w:rsidRPr="00B02DFD" w:rsidRDefault="004F1F25" w:rsidP="004F1F2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Tálamos, ventrículos laterales, hemisferios cerebrales: impresionan dentro de la normalidad en atención a la edad gestacional.  </w:t>
      </w:r>
    </w:p>
    <w:p w:rsidR="004F1F25" w:rsidRPr="00B02DFD" w:rsidRDefault="004F1F25" w:rsidP="004F1F2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4F1F25" w:rsidRPr="00B02DFD" w:rsidRDefault="004F1F25" w:rsidP="004F1F2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4F1F25" w:rsidRPr="00B02DFD" w:rsidRDefault="004F1F25" w:rsidP="004F1F2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4F1F25" w:rsidRPr="00B02DFD" w:rsidRDefault="004F1F25" w:rsidP="004F1F2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CORAZON: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De situación habitual. Eje cardiaco conservado. Vista </w:t>
      </w:r>
      <w:r w:rsidRPr="00B02DFD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Pr="00B02DFD">
        <w:rPr>
          <w:rFonts w:ascii="Tahoma" w:hAnsi="Tahoma" w:cs="Tahoma"/>
          <w:i/>
          <w:noProof/>
          <w:sz w:val="18"/>
          <w:szCs w:val="18"/>
        </w:rPr>
        <w:t>4 cámaras muestra aurículas y ventrículos de volumen conservado. No se evidencia liquido libre pericárdico.</w:t>
      </w:r>
    </w:p>
    <w:p w:rsidR="004F1F25" w:rsidRPr="00B02DFD" w:rsidRDefault="004F1F25" w:rsidP="004F1F2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4F1F25" w:rsidRPr="00B02DFD" w:rsidRDefault="004F1F25" w:rsidP="004F1F2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4F1F25" w:rsidRPr="00B02DFD" w:rsidRDefault="004F1F25" w:rsidP="004F1F2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B02DFD">
        <w:rPr>
          <w:rFonts w:ascii="Tahoma" w:hAnsi="Tahoma" w:cs="Tahoma"/>
          <w:i/>
          <w:noProof/>
          <w:sz w:val="18"/>
          <w:szCs w:val="18"/>
        </w:rPr>
        <w:t>: presente, rítmica, regular y con una frecuencia de 155 pulsaciones por minuto registrado mediante Doppler pulsado y continuo en modo Dupplex.</w:t>
      </w:r>
    </w:p>
    <w:p w:rsidR="004F1F25" w:rsidRDefault="004F1F25" w:rsidP="004F1F2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F1F25" w:rsidRPr="00B02DFD" w:rsidRDefault="004F1F25" w:rsidP="004F1F2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B02DFD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4F1F25" w:rsidRPr="00B02DFD" w:rsidRDefault="004F1F25" w:rsidP="004F1F2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F1F25" w:rsidRPr="00B02DFD" w:rsidRDefault="004F1F25" w:rsidP="004F1F2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4F1F25" w:rsidRPr="00B02DFD" w:rsidRDefault="004F1F25" w:rsidP="004F1F2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4F1F25" w:rsidRPr="00B02DFD" w:rsidRDefault="004F1F25" w:rsidP="004F1F2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4F1F25" w:rsidRPr="00B02DFD" w:rsidRDefault="004F1F25" w:rsidP="004F1F2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>Vertebras completas. Arco posterior cerrado.</w:t>
      </w:r>
    </w:p>
    <w:p w:rsidR="004F1F25" w:rsidRPr="00B02DFD" w:rsidRDefault="004F1F25" w:rsidP="004F1F2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F1F25" w:rsidRDefault="004F1F25" w:rsidP="004F1F2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F1F25" w:rsidRDefault="004F1F25" w:rsidP="004F1F2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F1F25" w:rsidRDefault="004F1F25" w:rsidP="004F1F2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F1F25" w:rsidRDefault="004F1F25" w:rsidP="004F1F2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F1F25" w:rsidRPr="00B02DFD" w:rsidRDefault="004F1F25" w:rsidP="004F1F2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>Miembros superiores e inferiores presentes.</w:t>
      </w:r>
    </w:p>
    <w:p w:rsidR="004F1F25" w:rsidRPr="00B02DFD" w:rsidRDefault="004F1F25" w:rsidP="004F1F2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No se evidencian alteraciones. Se aprecian movimientos espontáneos de los miembros superiores e inferiores.</w:t>
      </w:r>
    </w:p>
    <w:p w:rsidR="004F1F25" w:rsidRPr="00B02DFD" w:rsidRDefault="004F1F25" w:rsidP="004F1F25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4F1F25" w:rsidRDefault="004F1F25" w:rsidP="004F1F25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F1F25" w:rsidRPr="00B02DFD" w:rsidRDefault="004F1F25" w:rsidP="004F1F25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de inserción corporal en pared </w:t>
      </w:r>
      <w:r>
        <w:rPr>
          <w:rFonts w:ascii="Tahoma" w:hAnsi="Tahoma" w:cs="Tahoma"/>
          <w:i/>
          <w:noProof/>
          <w:sz w:val="18"/>
          <w:szCs w:val="18"/>
        </w:rPr>
        <w:t>an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terior. ESPESOR DE PLACENTA: 16mm. </w:t>
      </w:r>
    </w:p>
    <w:p w:rsidR="004F1F25" w:rsidRPr="00B02DFD" w:rsidRDefault="004F1F25" w:rsidP="004F1F25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 xml:space="preserve">GRADO DE MADURACION: 0/III (Clasificación de Grannum). </w:t>
      </w:r>
    </w:p>
    <w:p w:rsidR="004F1F25" w:rsidRDefault="004F1F25" w:rsidP="004F1F25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F1F25" w:rsidRPr="00B02DFD" w:rsidRDefault="004F1F25" w:rsidP="004F1F25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Normo-inserto. Muestra configuración habitual, dos arterias, una vena y trayecto espiralado y/o trenzado habitual. </w:t>
      </w:r>
    </w:p>
    <w:p w:rsidR="004F1F25" w:rsidRDefault="004F1F25" w:rsidP="004F1F25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F1F25" w:rsidRPr="00B02DFD" w:rsidRDefault="004F1F25" w:rsidP="004F1F25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LIQUIDO AMNIOTICO: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Volumen adecuado. Pozo Mayor: 68mm. (VN: 30 – 80mm). </w:t>
      </w:r>
    </w:p>
    <w:p w:rsidR="004F1F25" w:rsidRDefault="004F1F25" w:rsidP="004F1F25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</w:p>
    <w:p w:rsidR="004F1F25" w:rsidRPr="004F1F25" w:rsidRDefault="004F1F25" w:rsidP="004F1F25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4F1F25">
        <w:rPr>
          <w:rFonts w:ascii="Tahoma" w:hAnsi="Tahoma" w:cs="Tahoma"/>
          <w:b/>
          <w:i/>
          <w:noProof/>
          <w:sz w:val="18"/>
          <w:szCs w:val="18"/>
          <w:u w:val="single"/>
        </w:rPr>
        <w:t>SEXO FETAL</w:t>
      </w:r>
      <w:r w:rsidRPr="004F1F25">
        <w:rPr>
          <w:rFonts w:ascii="Tahoma" w:hAnsi="Tahoma" w:cs="Tahoma"/>
          <w:b/>
          <w:i/>
          <w:noProof/>
          <w:sz w:val="18"/>
          <w:szCs w:val="18"/>
        </w:rPr>
        <w:t>: MASCULINO</w:t>
      </w:r>
    </w:p>
    <w:p w:rsidR="004F1F25" w:rsidRPr="00B02DFD" w:rsidRDefault="004F1F25" w:rsidP="004F1F25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</w:p>
    <w:p w:rsidR="004F1F25" w:rsidRPr="00B02DFD" w:rsidRDefault="004F1F25" w:rsidP="004F1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GENÉTICOS ESPECÍFICOS – II TRIMESTRE</w:t>
      </w:r>
    </w:p>
    <w:p w:rsidR="004F1F25" w:rsidRPr="00B02DFD" w:rsidRDefault="004F1F25" w:rsidP="004F1F25">
      <w:pPr>
        <w:rPr>
          <w:rFonts w:ascii="Tahoma" w:hAnsi="Tahoma" w:cs="Tahoma"/>
          <w:i/>
          <w:noProof/>
          <w:sz w:val="18"/>
          <w:szCs w:val="18"/>
        </w:rPr>
      </w:pPr>
    </w:p>
    <w:p w:rsidR="004F1F25" w:rsidRPr="00B02DFD" w:rsidRDefault="004F1F25" w:rsidP="004F1F25">
      <w:pPr>
        <w:pStyle w:val="Textoindependiente"/>
        <w:rPr>
          <w:rFonts w:ascii="Tahoma" w:hAnsi="Tahoma" w:cs="Tahoma"/>
          <w:i/>
          <w:color w:val="FF0000"/>
          <w:sz w:val="18"/>
          <w:szCs w:val="17"/>
        </w:rPr>
      </w:pPr>
      <w:r w:rsidRPr="00B02DFD">
        <w:rPr>
          <w:rFonts w:ascii="Tahoma" w:hAnsi="Tahoma" w:cs="Tahoma"/>
          <w:b/>
          <w:i/>
          <w:sz w:val="18"/>
          <w:szCs w:val="17"/>
          <w:u w:val="single"/>
        </w:rPr>
        <w:t>PLIEGUE NUCAL</w:t>
      </w:r>
      <w:r w:rsidRPr="00B02DFD">
        <w:rPr>
          <w:rFonts w:ascii="Tahoma" w:hAnsi="Tahoma" w:cs="Tahoma"/>
          <w:i/>
          <w:sz w:val="18"/>
          <w:szCs w:val="17"/>
        </w:rPr>
        <w:tab/>
      </w:r>
      <w:r w:rsidRPr="00B02DFD">
        <w:rPr>
          <w:rFonts w:ascii="Tahoma" w:hAnsi="Tahoma" w:cs="Tahoma"/>
          <w:i/>
          <w:sz w:val="18"/>
          <w:szCs w:val="17"/>
        </w:rPr>
        <w:tab/>
        <w:t>: 2.</w:t>
      </w:r>
      <w:r>
        <w:rPr>
          <w:rFonts w:ascii="Tahoma" w:hAnsi="Tahoma" w:cs="Tahoma"/>
          <w:i/>
          <w:sz w:val="18"/>
          <w:szCs w:val="17"/>
        </w:rPr>
        <w:t>4</w:t>
      </w:r>
      <w:r w:rsidRPr="00B02DFD">
        <w:rPr>
          <w:rFonts w:ascii="Tahoma" w:hAnsi="Tahoma" w:cs="Tahoma"/>
          <w:i/>
          <w:sz w:val="18"/>
          <w:szCs w:val="17"/>
        </w:rPr>
        <w:t xml:space="preserve">mm </w:t>
      </w:r>
      <w:r w:rsidRPr="004F1F25">
        <w:rPr>
          <w:rFonts w:ascii="Tahoma" w:hAnsi="Tahoma" w:cs="Tahoma"/>
          <w:i/>
          <w:sz w:val="18"/>
          <w:szCs w:val="17"/>
        </w:rPr>
        <w:t>– PERCENTIL 50</w:t>
      </w:r>
    </w:p>
    <w:p w:rsidR="004F1F25" w:rsidRDefault="004F1F25" w:rsidP="004F1F25">
      <w:pPr>
        <w:pStyle w:val="Textoindependiente"/>
        <w:rPr>
          <w:rFonts w:ascii="Tahoma" w:hAnsi="Tahoma" w:cs="Tahoma"/>
          <w:b/>
          <w:i/>
          <w:sz w:val="18"/>
          <w:szCs w:val="17"/>
          <w:u w:val="single"/>
        </w:rPr>
      </w:pPr>
    </w:p>
    <w:p w:rsidR="004F1F25" w:rsidRDefault="004F1F25" w:rsidP="004F1F25">
      <w:pPr>
        <w:pStyle w:val="Textoindependiente"/>
        <w:rPr>
          <w:rFonts w:ascii="Tahoma" w:hAnsi="Tahoma" w:cs="Tahoma"/>
          <w:i/>
          <w:sz w:val="18"/>
          <w:szCs w:val="17"/>
        </w:rPr>
      </w:pPr>
      <w:r w:rsidRPr="00B02DFD">
        <w:rPr>
          <w:rFonts w:ascii="Tahoma" w:hAnsi="Tahoma" w:cs="Tahoma"/>
          <w:b/>
          <w:i/>
          <w:sz w:val="18"/>
          <w:szCs w:val="17"/>
          <w:u w:val="single"/>
        </w:rPr>
        <w:t>HUESO NASAL</w:t>
      </w:r>
      <w:r w:rsidRPr="00B02DFD">
        <w:rPr>
          <w:rFonts w:ascii="Tahoma" w:hAnsi="Tahoma" w:cs="Tahoma"/>
          <w:i/>
          <w:sz w:val="18"/>
          <w:szCs w:val="17"/>
        </w:rPr>
        <w:tab/>
      </w:r>
      <w:r w:rsidRPr="00B02DFD">
        <w:rPr>
          <w:rFonts w:ascii="Tahoma" w:hAnsi="Tahoma" w:cs="Tahoma"/>
          <w:i/>
          <w:sz w:val="18"/>
          <w:szCs w:val="17"/>
        </w:rPr>
        <w:tab/>
      </w:r>
      <w:r w:rsidRPr="00B02DFD">
        <w:rPr>
          <w:rFonts w:ascii="Tahoma" w:hAnsi="Tahoma" w:cs="Tahoma"/>
          <w:i/>
          <w:sz w:val="18"/>
          <w:szCs w:val="17"/>
        </w:rPr>
        <w:tab/>
        <w:t>: PRESENTE</w:t>
      </w:r>
      <w:r>
        <w:rPr>
          <w:rFonts w:ascii="Tahoma" w:hAnsi="Tahoma" w:cs="Tahoma"/>
          <w:i/>
          <w:sz w:val="18"/>
          <w:szCs w:val="17"/>
        </w:rPr>
        <w:t xml:space="preserve">. </w:t>
      </w:r>
    </w:p>
    <w:p w:rsidR="004F1F25" w:rsidRDefault="004F1F25" w:rsidP="004F1F25">
      <w:pPr>
        <w:pStyle w:val="Textoindependiente"/>
        <w:rPr>
          <w:rFonts w:ascii="Tahoma" w:hAnsi="Tahoma"/>
          <w:b/>
          <w:i/>
          <w:sz w:val="18"/>
          <w:szCs w:val="17"/>
          <w:u w:val="single"/>
        </w:rPr>
      </w:pPr>
    </w:p>
    <w:p w:rsidR="004F1F25" w:rsidRPr="00B02DFD" w:rsidRDefault="004F1F25" w:rsidP="004F1F25">
      <w:pPr>
        <w:pStyle w:val="Textoindependiente"/>
        <w:rPr>
          <w:rFonts w:ascii="Tahoma" w:hAnsi="Tahoma"/>
          <w:b/>
          <w:i/>
          <w:color w:val="FF0000"/>
          <w:sz w:val="18"/>
          <w:szCs w:val="17"/>
        </w:rPr>
      </w:pPr>
      <w:r w:rsidRPr="00B02DFD">
        <w:rPr>
          <w:rFonts w:ascii="Tahoma" w:hAnsi="Tahoma"/>
          <w:b/>
          <w:i/>
          <w:sz w:val="18"/>
          <w:szCs w:val="17"/>
          <w:u w:val="single"/>
        </w:rPr>
        <w:t>DUCTUS VENOSO</w:t>
      </w:r>
      <w:r w:rsidRPr="00B02DFD">
        <w:rPr>
          <w:rFonts w:ascii="Tahoma" w:hAnsi="Tahoma"/>
          <w:b/>
          <w:i/>
          <w:sz w:val="18"/>
          <w:szCs w:val="17"/>
        </w:rPr>
        <w:tab/>
      </w:r>
      <w:r w:rsidRPr="00B02DFD">
        <w:rPr>
          <w:rFonts w:ascii="Tahoma" w:hAnsi="Tahoma"/>
          <w:b/>
          <w:i/>
          <w:sz w:val="18"/>
          <w:szCs w:val="17"/>
        </w:rPr>
        <w:tab/>
      </w:r>
      <w:r w:rsidRPr="00B02DFD">
        <w:rPr>
          <w:rFonts w:ascii="Tahoma" w:hAnsi="Tahoma"/>
          <w:i/>
          <w:sz w:val="18"/>
          <w:szCs w:val="17"/>
        </w:rPr>
        <w:t xml:space="preserve">: OVF trifásica con onda “A” </w:t>
      </w:r>
      <w:r>
        <w:rPr>
          <w:rFonts w:ascii="Tahoma" w:hAnsi="Tahoma"/>
          <w:b/>
          <w:i/>
          <w:sz w:val="18"/>
          <w:szCs w:val="17"/>
        </w:rPr>
        <w:t>POSITIVA</w:t>
      </w:r>
    </w:p>
    <w:p w:rsidR="004F1F25" w:rsidRPr="00B02DFD" w:rsidRDefault="004F1F25" w:rsidP="004F1F25">
      <w:pPr>
        <w:pStyle w:val="Textoindependiente"/>
        <w:numPr>
          <w:ilvl w:val="0"/>
          <w:numId w:val="25"/>
        </w:numPr>
        <w:spacing w:after="120"/>
        <w:jc w:val="left"/>
        <w:rPr>
          <w:rFonts w:ascii="Tahoma" w:hAnsi="Tahoma"/>
          <w:i/>
          <w:color w:val="FF0000"/>
          <w:sz w:val="18"/>
          <w:szCs w:val="17"/>
        </w:rPr>
      </w:pPr>
      <w:r w:rsidRPr="00B02DFD">
        <w:rPr>
          <w:rFonts w:ascii="Tahoma" w:hAnsi="Tahoma"/>
          <w:i/>
          <w:color w:val="FF0000"/>
          <w:sz w:val="18"/>
          <w:szCs w:val="17"/>
        </w:rPr>
        <w:t xml:space="preserve">INTERPRETACIÓN NORMAL: ONDA “A” POSITIVA. </w:t>
      </w:r>
    </w:p>
    <w:p w:rsidR="004F1F25" w:rsidRPr="00B02DFD" w:rsidRDefault="004F1F25" w:rsidP="004F1F25">
      <w:pPr>
        <w:pStyle w:val="Textoindependiente"/>
        <w:numPr>
          <w:ilvl w:val="0"/>
          <w:numId w:val="25"/>
        </w:numPr>
        <w:spacing w:after="120"/>
        <w:jc w:val="left"/>
        <w:rPr>
          <w:rFonts w:ascii="Tahoma" w:hAnsi="Tahoma"/>
          <w:i/>
          <w:color w:val="FF0000"/>
          <w:sz w:val="18"/>
          <w:szCs w:val="17"/>
        </w:rPr>
      </w:pPr>
      <w:r w:rsidRPr="00B02DFD">
        <w:rPr>
          <w:rFonts w:ascii="Tahoma" w:hAnsi="Tahoma"/>
          <w:i/>
          <w:color w:val="FF0000"/>
          <w:sz w:val="18"/>
          <w:szCs w:val="17"/>
        </w:rPr>
        <w:t>INTERPRETACIÓN PATOLOGICA: ONDA “A” NEGATIVA O AUSENTE.</w:t>
      </w:r>
    </w:p>
    <w:p w:rsidR="004F1F25" w:rsidRDefault="004F1F25" w:rsidP="004F1F25">
      <w:pPr>
        <w:pStyle w:val="Textoindependiente"/>
        <w:rPr>
          <w:rFonts w:ascii="Tahoma" w:hAnsi="Tahoma"/>
          <w:i/>
          <w:sz w:val="18"/>
          <w:szCs w:val="17"/>
        </w:rPr>
      </w:pPr>
      <w:r w:rsidRPr="00B02DFD">
        <w:rPr>
          <w:rFonts w:ascii="Tahoma" w:hAnsi="Tahoma"/>
          <w:b/>
          <w:i/>
          <w:sz w:val="18"/>
          <w:szCs w:val="17"/>
          <w:u w:val="single"/>
        </w:rPr>
        <w:t>REGURGITACION TRICUSPIDEA:</w:t>
      </w:r>
      <w:r w:rsidRPr="00B02DFD">
        <w:rPr>
          <w:rFonts w:ascii="Tahoma" w:hAnsi="Tahoma"/>
          <w:i/>
          <w:sz w:val="18"/>
          <w:szCs w:val="17"/>
        </w:rPr>
        <w:t xml:space="preserve"> </w:t>
      </w:r>
      <w:r>
        <w:rPr>
          <w:rFonts w:ascii="Tahoma" w:hAnsi="Tahoma"/>
          <w:i/>
          <w:sz w:val="18"/>
          <w:szCs w:val="17"/>
        </w:rPr>
        <w:t>AUSENTE</w:t>
      </w:r>
      <w:r w:rsidRPr="00B02DFD">
        <w:rPr>
          <w:rFonts w:ascii="Tahoma" w:hAnsi="Tahoma"/>
          <w:i/>
          <w:sz w:val="18"/>
          <w:szCs w:val="17"/>
        </w:rPr>
        <w:t xml:space="preserve">. </w:t>
      </w:r>
    </w:p>
    <w:p w:rsidR="004F1F25" w:rsidRPr="00B02DFD" w:rsidRDefault="004F1F25" w:rsidP="004F1F25">
      <w:pPr>
        <w:pStyle w:val="Textoindependiente"/>
        <w:numPr>
          <w:ilvl w:val="0"/>
          <w:numId w:val="25"/>
        </w:numPr>
        <w:spacing w:after="120"/>
        <w:jc w:val="left"/>
        <w:rPr>
          <w:rFonts w:ascii="Tahoma" w:hAnsi="Tahoma"/>
          <w:i/>
          <w:color w:val="FF0000"/>
          <w:sz w:val="18"/>
          <w:szCs w:val="17"/>
        </w:rPr>
      </w:pPr>
      <w:r w:rsidRPr="00B02DFD">
        <w:rPr>
          <w:rFonts w:ascii="Tahoma" w:hAnsi="Tahoma"/>
          <w:i/>
          <w:color w:val="FF0000"/>
          <w:sz w:val="18"/>
          <w:szCs w:val="17"/>
        </w:rPr>
        <w:t>INTERPRETACIÓN NORMAL: Velocidad máxima menor de 60cm/s</w:t>
      </w:r>
      <w:r>
        <w:rPr>
          <w:rFonts w:ascii="Tahoma" w:hAnsi="Tahoma"/>
          <w:i/>
          <w:color w:val="FF0000"/>
          <w:sz w:val="18"/>
          <w:szCs w:val="17"/>
        </w:rPr>
        <w:t xml:space="preserve"> o AUSENTE</w:t>
      </w:r>
      <w:r w:rsidRPr="00B02DFD">
        <w:rPr>
          <w:rFonts w:ascii="Tahoma" w:hAnsi="Tahoma"/>
          <w:i/>
          <w:color w:val="FF0000"/>
          <w:sz w:val="18"/>
          <w:szCs w:val="17"/>
        </w:rPr>
        <w:t xml:space="preserve">. </w:t>
      </w:r>
    </w:p>
    <w:p w:rsidR="004F1F25" w:rsidRPr="00B02DFD" w:rsidRDefault="004F1F25" w:rsidP="004F1F25">
      <w:pPr>
        <w:numPr>
          <w:ilvl w:val="0"/>
          <w:numId w:val="25"/>
        </w:numPr>
        <w:rPr>
          <w:rFonts w:ascii="Tahoma" w:hAnsi="Tahoma"/>
          <w:i/>
          <w:color w:val="FF0000"/>
          <w:sz w:val="18"/>
          <w:szCs w:val="17"/>
        </w:rPr>
      </w:pPr>
      <w:r w:rsidRPr="00B02DFD">
        <w:rPr>
          <w:rFonts w:ascii="Tahoma" w:hAnsi="Tahoma"/>
          <w:i/>
          <w:color w:val="FF0000"/>
          <w:sz w:val="18"/>
          <w:szCs w:val="17"/>
        </w:rPr>
        <w:t>INTERPRETACIÓN PATOLÓGICA: Velocidad máxima mayor de 80cm/s.</w:t>
      </w:r>
    </w:p>
    <w:p w:rsidR="004F1F25" w:rsidRPr="00B02DFD" w:rsidRDefault="004F1F25" w:rsidP="004F1F25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F1F25" w:rsidRDefault="004F1F25" w:rsidP="004F1F25">
      <w:pPr>
        <w:pStyle w:val="Textoindependiente"/>
        <w:rPr>
          <w:rFonts w:ascii="Tahoma" w:hAnsi="Tahoma" w:cs="Tahoma"/>
          <w:i/>
          <w:noProof/>
          <w:sz w:val="16"/>
          <w:szCs w:val="18"/>
        </w:rPr>
      </w:pPr>
      <w:r w:rsidRPr="00B02DFD">
        <w:rPr>
          <w:rFonts w:ascii="Tahoma" w:hAnsi="Tahoma" w:cs="Tahoma"/>
          <w:b/>
          <w:i/>
          <w:noProof/>
          <w:sz w:val="16"/>
          <w:szCs w:val="18"/>
        </w:rPr>
        <w:t>NOTA:</w:t>
      </w:r>
      <w:r w:rsidRPr="00B02DFD">
        <w:rPr>
          <w:rFonts w:ascii="Tahoma" w:hAnsi="Tahoma" w:cs="Tahoma"/>
          <w:i/>
          <w:noProof/>
          <w:sz w:val="16"/>
          <w:szCs w:val="18"/>
        </w:rPr>
        <w:t xml:space="preserve"> Los marcadores ecográficos no diagnostican ni excluyen cromosomopatías, sinó determinan riesgos específicos y seleccionan población para realización de procedimientos invasivos.</w:t>
      </w:r>
    </w:p>
    <w:p w:rsidR="004F1F25" w:rsidRDefault="004F1F25" w:rsidP="004F1F25">
      <w:pPr>
        <w:pStyle w:val="Textoindependiente"/>
        <w:rPr>
          <w:rFonts w:ascii="Tahoma" w:hAnsi="Tahoma" w:cs="Tahoma"/>
          <w:i/>
          <w:noProof/>
          <w:sz w:val="16"/>
          <w:szCs w:val="18"/>
        </w:rPr>
      </w:pPr>
    </w:p>
    <w:p w:rsidR="004F1F25" w:rsidRPr="004F1F25" w:rsidRDefault="004F1F25" w:rsidP="004F1F25">
      <w:pPr>
        <w:pStyle w:val="Textoindependiente"/>
        <w:jc w:val="center"/>
        <w:rPr>
          <w:rFonts w:ascii="Arial Black" w:hAnsi="Arial Black" w:cs="Tahoma"/>
          <w:i/>
          <w:noProof/>
          <w:szCs w:val="18"/>
          <w:u w:val="single"/>
        </w:rPr>
      </w:pPr>
      <w:r w:rsidRPr="004F1F25">
        <w:rPr>
          <w:rFonts w:ascii="Arial Black" w:hAnsi="Arial Black" w:cs="Tahoma"/>
          <w:i/>
          <w:noProof/>
          <w:szCs w:val="18"/>
          <w:u w:val="single"/>
        </w:rPr>
        <w:t>DOPPLER DE ARTERIAS UTERINAS</w:t>
      </w:r>
    </w:p>
    <w:p w:rsidR="004F1F25" w:rsidRDefault="004F1F25" w:rsidP="004F1F25">
      <w:pPr>
        <w:pStyle w:val="Textoindependiente"/>
        <w:rPr>
          <w:rFonts w:ascii="Tahoma" w:hAnsi="Tahoma" w:cs="Tahoma"/>
          <w:i/>
          <w:noProof/>
          <w:sz w:val="16"/>
          <w:szCs w:val="18"/>
        </w:rPr>
      </w:pPr>
    </w:p>
    <w:p w:rsidR="004F1F25" w:rsidRPr="004F1F25" w:rsidRDefault="004F1F25" w:rsidP="004F1F25">
      <w:pPr>
        <w:pStyle w:val="Textoindependiente"/>
        <w:rPr>
          <w:rFonts w:ascii="Tahoma" w:hAnsi="Tahoma" w:cs="Tahoma"/>
          <w:b/>
          <w:i/>
          <w:noProof/>
          <w:sz w:val="16"/>
          <w:szCs w:val="18"/>
        </w:rPr>
      </w:pPr>
      <w:r w:rsidRPr="004F1F25">
        <w:rPr>
          <w:rFonts w:ascii="Tahoma" w:hAnsi="Tahoma" w:cs="Tahoma"/>
          <w:b/>
          <w:i/>
          <w:noProof/>
          <w:sz w:val="16"/>
          <w:szCs w:val="18"/>
        </w:rPr>
        <w:t>IP DE ARTERIA UTERINA DERECHA</w:t>
      </w:r>
      <w:r w:rsidRPr="004F1F25">
        <w:rPr>
          <w:rFonts w:ascii="Tahoma" w:hAnsi="Tahoma" w:cs="Tahoma"/>
          <w:b/>
          <w:i/>
          <w:noProof/>
          <w:sz w:val="16"/>
          <w:szCs w:val="18"/>
        </w:rPr>
        <w:tab/>
      </w:r>
      <w:r>
        <w:rPr>
          <w:rFonts w:ascii="Tahoma" w:hAnsi="Tahoma" w:cs="Tahoma"/>
          <w:b/>
          <w:i/>
          <w:noProof/>
          <w:sz w:val="16"/>
          <w:szCs w:val="18"/>
        </w:rPr>
        <w:tab/>
      </w:r>
      <w:r w:rsidRPr="004F1F25">
        <w:rPr>
          <w:rFonts w:ascii="Tahoma" w:hAnsi="Tahoma" w:cs="Tahoma"/>
          <w:b/>
          <w:i/>
          <w:noProof/>
          <w:sz w:val="16"/>
          <w:szCs w:val="18"/>
        </w:rPr>
        <w:t>:</w:t>
      </w:r>
      <w:r>
        <w:rPr>
          <w:rFonts w:ascii="Tahoma" w:hAnsi="Tahoma" w:cs="Tahoma"/>
          <w:b/>
          <w:i/>
          <w:noProof/>
          <w:sz w:val="16"/>
          <w:szCs w:val="18"/>
        </w:rPr>
        <w:t xml:space="preserve"> 2.75</w:t>
      </w:r>
    </w:p>
    <w:p w:rsidR="004F1F25" w:rsidRPr="004F1F25" w:rsidRDefault="004F1F25" w:rsidP="004F1F25">
      <w:pPr>
        <w:pStyle w:val="Textoindependiente"/>
        <w:rPr>
          <w:rFonts w:ascii="Tahoma" w:hAnsi="Tahoma" w:cs="Tahoma"/>
          <w:b/>
          <w:i/>
          <w:noProof/>
          <w:sz w:val="16"/>
          <w:szCs w:val="18"/>
        </w:rPr>
      </w:pPr>
      <w:r w:rsidRPr="004F1F25">
        <w:rPr>
          <w:rFonts w:ascii="Tahoma" w:hAnsi="Tahoma" w:cs="Tahoma"/>
          <w:b/>
          <w:i/>
          <w:noProof/>
          <w:sz w:val="16"/>
          <w:szCs w:val="18"/>
        </w:rPr>
        <w:t>IP DE ARTERIA UTERINA IZQUIERDA</w:t>
      </w:r>
      <w:r w:rsidRPr="004F1F25">
        <w:rPr>
          <w:rFonts w:ascii="Tahoma" w:hAnsi="Tahoma" w:cs="Tahoma"/>
          <w:b/>
          <w:i/>
          <w:noProof/>
          <w:sz w:val="16"/>
          <w:szCs w:val="18"/>
        </w:rPr>
        <w:tab/>
        <w:t>:</w:t>
      </w:r>
      <w:r>
        <w:rPr>
          <w:rFonts w:ascii="Tahoma" w:hAnsi="Tahoma" w:cs="Tahoma"/>
          <w:b/>
          <w:i/>
          <w:noProof/>
          <w:sz w:val="16"/>
          <w:szCs w:val="18"/>
        </w:rPr>
        <w:t xml:space="preserve"> 1.29</w:t>
      </w:r>
    </w:p>
    <w:p w:rsidR="004F1F25" w:rsidRDefault="004F1F25" w:rsidP="004F1F25">
      <w:pPr>
        <w:pStyle w:val="Textoindependiente"/>
        <w:rPr>
          <w:rFonts w:ascii="Tahoma" w:hAnsi="Tahoma" w:cs="Tahoma"/>
          <w:b/>
          <w:i/>
          <w:noProof/>
          <w:sz w:val="16"/>
          <w:szCs w:val="18"/>
        </w:rPr>
      </w:pPr>
    </w:p>
    <w:p w:rsidR="004F1F25" w:rsidRPr="004F1F25" w:rsidRDefault="004F1F25" w:rsidP="004F1F25">
      <w:pPr>
        <w:pStyle w:val="Textoindependiente"/>
        <w:rPr>
          <w:rFonts w:ascii="Tahoma" w:hAnsi="Tahoma" w:cs="Tahoma"/>
          <w:b/>
          <w:i/>
          <w:noProof/>
          <w:sz w:val="16"/>
          <w:szCs w:val="18"/>
        </w:rPr>
      </w:pPr>
      <w:r w:rsidRPr="004F1F25">
        <w:rPr>
          <w:rFonts w:ascii="Tahoma" w:hAnsi="Tahoma" w:cs="Tahoma"/>
          <w:b/>
          <w:i/>
          <w:noProof/>
          <w:sz w:val="16"/>
          <w:szCs w:val="18"/>
        </w:rPr>
        <w:t>IPm DE ARTERIAS UTERINAS</w:t>
      </w:r>
      <w:r w:rsidRPr="004F1F25">
        <w:rPr>
          <w:rFonts w:ascii="Tahoma" w:hAnsi="Tahoma" w:cs="Tahoma"/>
          <w:b/>
          <w:i/>
          <w:noProof/>
          <w:sz w:val="16"/>
          <w:szCs w:val="18"/>
        </w:rPr>
        <w:tab/>
      </w:r>
      <w:r w:rsidRPr="004F1F25">
        <w:rPr>
          <w:rFonts w:ascii="Tahoma" w:hAnsi="Tahoma" w:cs="Tahoma"/>
          <w:b/>
          <w:i/>
          <w:noProof/>
          <w:sz w:val="16"/>
          <w:szCs w:val="18"/>
        </w:rPr>
        <w:tab/>
        <w:t>:</w:t>
      </w:r>
      <w:r>
        <w:rPr>
          <w:rFonts w:ascii="Tahoma" w:hAnsi="Tahoma" w:cs="Tahoma"/>
          <w:b/>
          <w:i/>
          <w:noProof/>
          <w:sz w:val="16"/>
          <w:szCs w:val="18"/>
        </w:rPr>
        <w:t xml:space="preserve"> 2.02 – </w:t>
      </w:r>
      <w:r w:rsidRPr="004F1F25">
        <w:rPr>
          <w:rFonts w:ascii="Tahoma" w:hAnsi="Tahoma" w:cs="Tahoma"/>
          <w:b/>
          <w:i/>
          <w:noProof/>
          <w:color w:val="FF0000"/>
          <w:sz w:val="16"/>
          <w:szCs w:val="18"/>
        </w:rPr>
        <w:t xml:space="preserve">PERCENTIL 96 </w:t>
      </w:r>
      <w:r w:rsidRPr="004F1F25">
        <w:rPr>
          <w:rFonts w:ascii="Tahoma" w:hAnsi="Tahoma" w:cs="Tahoma"/>
          <w:b/>
          <w:i/>
          <w:noProof/>
          <w:color w:val="FF0000"/>
          <w:sz w:val="16"/>
          <w:szCs w:val="18"/>
        </w:rPr>
        <w:tab/>
      </w:r>
    </w:p>
    <w:p w:rsidR="004F1F25" w:rsidRDefault="004F1F25" w:rsidP="004F1F25">
      <w:pPr>
        <w:pStyle w:val="Textoindependiente"/>
        <w:rPr>
          <w:rFonts w:ascii="Tahoma" w:hAnsi="Tahoma" w:cs="Tahoma"/>
          <w:i/>
          <w:noProof/>
          <w:sz w:val="16"/>
          <w:szCs w:val="18"/>
        </w:rPr>
      </w:pPr>
    </w:p>
    <w:p w:rsidR="004F1F25" w:rsidRPr="00B02DFD" w:rsidRDefault="004F1F25" w:rsidP="004F1F25">
      <w:pPr>
        <w:pStyle w:val="Textoindependiente"/>
        <w:rPr>
          <w:rFonts w:ascii="Tahoma" w:hAnsi="Tahoma" w:cs="Tahoma"/>
          <w:i/>
          <w:noProof/>
          <w:sz w:val="16"/>
          <w:szCs w:val="18"/>
        </w:rPr>
      </w:pPr>
      <w:r w:rsidRPr="004F1F25">
        <w:rPr>
          <w:rFonts w:ascii="Tahoma" w:hAnsi="Tahoma" w:cs="Tahoma"/>
          <w:b/>
          <w:i/>
          <w:noProof/>
          <w:sz w:val="16"/>
          <w:szCs w:val="18"/>
          <w:u w:val="single"/>
        </w:rPr>
        <w:t>Comentario:</w:t>
      </w:r>
      <w:r>
        <w:rPr>
          <w:rFonts w:ascii="Tahoma" w:hAnsi="Tahoma" w:cs="Tahoma"/>
          <w:i/>
          <w:noProof/>
          <w:sz w:val="16"/>
          <w:szCs w:val="18"/>
        </w:rPr>
        <w:t xml:space="preserve"> Se objetiva NOTCH y bajos volumenes diastolicos en arteria uterina derecha.</w:t>
      </w:r>
    </w:p>
    <w:p w:rsidR="004F1F25" w:rsidRPr="00B02DFD" w:rsidRDefault="004F1F25" w:rsidP="004F1F25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F1F25" w:rsidRPr="00B02DFD" w:rsidRDefault="004F1F25" w:rsidP="004F1F25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02DFD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: </w:t>
      </w:r>
    </w:p>
    <w:p w:rsidR="004F1F25" w:rsidRDefault="004F1F25" w:rsidP="004F1F25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</w:p>
    <w:p w:rsidR="004F1F25" w:rsidRPr="00B02DFD" w:rsidRDefault="004F1F25" w:rsidP="004F1F25">
      <w:pPr>
        <w:pStyle w:val="Textoindependiente"/>
        <w:numPr>
          <w:ilvl w:val="0"/>
          <w:numId w:val="27"/>
        </w:numPr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B02DFD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ÚNICA ACTIVA DE 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16 </w:t>
      </w:r>
      <w:r w:rsidRPr="00B02DFD">
        <w:rPr>
          <w:rFonts w:ascii="Tahoma" w:hAnsi="Tahoma" w:cs="Tahoma"/>
          <w:i/>
          <w:noProof/>
          <w:color w:val="FF0000"/>
          <w:sz w:val="18"/>
          <w:szCs w:val="18"/>
        </w:rPr>
        <w:t>SEMANAS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>, 1 DIA</w:t>
      </w:r>
      <w:r w:rsidRPr="00B02DFD">
        <w:rPr>
          <w:rFonts w:ascii="Tahoma" w:hAnsi="Tahoma" w:cs="Tahoma"/>
          <w:i/>
          <w:noProof/>
          <w:color w:val="FF0000"/>
          <w:sz w:val="18"/>
          <w:szCs w:val="18"/>
        </w:rPr>
        <w:t xml:space="preserve"> POR BIOMETRIA FETAL.</w:t>
      </w:r>
    </w:p>
    <w:p w:rsidR="004F1F25" w:rsidRDefault="004F1F25" w:rsidP="004F1F25">
      <w:pPr>
        <w:pStyle w:val="Textoindependiente"/>
        <w:numPr>
          <w:ilvl w:val="0"/>
          <w:numId w:val="27"/>
        </w:numPr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PLIEGUE NUCAL EN PERCENTIL 50. </w:t>
      </w:r>
    </w:p>
    <w:p w:rsidR="004F1F25" w:rsidRDefault="004F1F25" w:rsidP="004F1F25">
      <w:pPr>
        <w:pStyle w:val="Textoindependiente"/>
        <w:numPr>
          <w:ilvl w:val="0"/>
          <w:numId w:val="27"/>
        </w:numPr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HUESO NASAL, DUCTUS VENOSO Y VALVULA TRICUSPIDE ECOGRAFICAMENTE CONSERVADOS.</w:t>
      </w:r>
    </w:p>
    <w:p w:rsidR="004F1F25" w:rsidRPr="004F1F25" w:rsidRDefault="004F1F25" w:rsidP="004F1F25">
      <w:pPr>
        <w:pStyle w:val="Textoindependiente"/>
        <w:numPr>
          <w:ilvl w:val="0"/>
          <w:numId w:val="27"/>
        </w:num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4F1F25">
        <w:rPr>
          <w:rFonts w:ascii="Tahoma" w:hAnsi="Tahoma" w:cs="Tahoma"/>
          <w:b/>
          <w:i/>
          <w:noProof/>
          <w:color w:val="FF0000"/>
          <w:sz w:val="18"/>
          <w:szCs w:val="18"/>
        </w:rPr>
        <w:t>IPm DE ARTERIAS UTERINAS EN PERCENTIL 96</w:t>
      </w:r>
    </w:p>
    <w:p w:rsidR="004F1F25" w:rsidRPr="00B02DFD" w:rsidRDefault="004F1F25" w:rsidP="004F1F25">
      <w:pPr>
        <w:pStyle w:val="Textoindependiente"/>
        <w:numPr>
          <w:ilvl w:val="0"/>
          <w:numId w:val="28"/>
        </w:num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CONSIDERAR: AUMENTO DEL RIESGO DE PREECLAMPSIA.</w:t>
      </w:r>
    </w:p>
    <w:p w:rsidR="004F1F25" w:rsidRDefault="004F1F25" w:rsidP="004F1F25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</w:p>
    <w:p w:rsidR="004F1F25" w:rsidRPr="00B02DFD" w:rsidRDefault="004F1F25" w:rsidP="004F1F25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B02DFD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4F1F25" w:rsidRPr="00B02DFD" w:rsidRDefault="004F1F25" w:rsidP="004F1F2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4F1F25" w:rsidRPr="00B02DFD" w:rsidRDefault="004F1F25" w:rsidP="004F1F2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 xml:space="preserve">S/S CORRELACIONAR CON DATOS CLÍNICOS Y </w:t>
      </w:r>
      <w:r>
        <w:rPr>
          <w:rFonts w:ascii="Tahoma" w:hAnsi="Tahoma" w:cs="Tahoma"/>
          <w:i/>
          <w:noProof/>
          <w:sz w:val="18"/>
          <w:szCs w:val="18"/>
        </w:rPr>
        <w:t>EVALUACION POR LA ESPECIALIDAD.</w:t>
      </w:r>
    </w:p>
    <w:p w:rsidR="004F1F25" w:rsidRPr="00B02DFD" w:rsidRDefault="004F1F25" w:rsidP="004F1F2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 xml:space="preserve">    </w:t>
      </w:r>
      <w:r w:rsidRPr="00B02DFD">
        <w:rPr>
          <w:rFonts w:ascii="Tahoma" w:hAnsi="Tahoma" w:cs="Tahoma"/>
          <w:i/>
          <w:noProof/>
          <w:sz w:val="18"/>
          <w:szCs w:val="18"/>
        </w:rPr>
        <w:tab/>
      </w:r>
    </w:p>
    <w:p w:rsidR="004F1F25" w:rsidRPr="00B02DFD" w:rsidRDefault="004F1F25" w:rsidP="004F1F25">
      <w:pPr>
        <w:pStyle w:val="Ttulo1"/>
        <w:rPr>
          <w:rFonts w:ascii="Tahoma" w:hAnsi="Tahoma" w:cs="Tahoma"/>
          <w:b w:val="0"/>
          <w:i/>
          <w:noProof/>
          <w:sz w:val="18"/>
          <w:szCs w:val="18"/>
        </w:rPr>
      </w:pPr>
      <w:r w:rsidRPr="00B02DFD">
        <w:rPr>
          <w:rFonts w:ascii="Tahoma" w:hAnsi="Tahoma" w:cs="Tahoma"/>
          <w:b w:val="0"/>
          <w:i/>
          <w:noProof/>
          <w:sz w:val="18"/>
          <w:szCs w:val="18"/>
        </w:rPr>
        <w:t>ATENTAMENTE.</w:t>
      </w:r>
    </w:p>
    <w:p w:rsidR="004D6DB3" w:rsidRPr="00C317FE" w:rsidRDefault="004D6DB3" w:rsidP="004F1F25">
      <w:pPr>
        <w:pStyle w:val="Ttulo1"/>
        <w:jc w:val="both"/>
        <w:rPr>
          <w:rFonts w:ascii="Tahoma" w:hAnsi="Tahoma" w:cs="Tahoma"/>
          <w:b w:val="0"/>
          <w:i/>
          <w:color w:val="000000"/>
          <w:sz w:val="20"/>
          <w:szCs w:val="20"/>
        </w:rPr>
      </w:pPr>
    </w:p>
    <w:sectPr w:rsidR="004D6DB3" w:rsidRPr="00C317FE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A3828"/>
    <w:multiLevelType w:val="hybridMultilevel"/>
    <w:tmpl w:val="4BD6DE1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AE650C"/>
    <w:multiLevelType w:val="hybridMultilevel"/>
    <w:tmpl w:val="DF881656"/>
    <w:lvl w:ilvl="0" w:tplc="690A29EE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6377E"/>
    <w:multiLevelType w:val="hybridMultilevel"/>
    <w:tmpl w:val="AE5A3D3C"/>
    <w:lvl w:ilvl="0" w:tplc="1E169FCA">
      <w:start w:val="1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DF1319"/>
    <w:multiLevelType w:val="hybridMultilevel"/>
    <w:tmpl w:val="987C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B45BE5"/>
    <w:multiLevelType w:val="hybridMultilevel"/>
    <w:tmpl w:val="57F6FC6E"/>
    <w:lvl w:ilvl="0" w:tplc="9516D490">
      <w:start w:val="12"/>
      <w:numFmt w:val="bullet"/>
      <w:lvlText w:val=""/>
      <w:lvlJc w:val="left"/>
      <w:pPr>
        <w:ind w:left="1776" w:hanging="360"/>
      </w:pPr>
      <w:rPr>
        <w:rFonts w:ascii="Symbol" w:eastAsia="Times New Roman" w:hAnsi="Symbol" w:cs="Tahoma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8A46FF"/>
    <w:multiLevelType w:val="hybridMultilevel"/>
    <w:tmpl w:val="AF26F8E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2"/>
  </w:num>
  <w:num w:numId="4">
    <w:abstractNumId w:val="18"/>
  </w:num>
  <w:num w:numId="5">
    <w:abstractNumId w:val="13"/>
  </w:num>
  <w:num w:numId="6">
    <w:abstractNumId w:val="12"/>
  </w:num>
  <w:num w:numId="7">
    <w:abstractNumId w:val="9"/>
  </w:num>
  <w:num w:numId="8">
    <w:abstractNumId w:val="25"/>
  </w:num>
  <w:num w:numId="9">
    <w:abstractNumId w:val="23"/>
  </w:num>
  <w:num w:numId="10">
    <w:abstractNumId w:val="8"/>
  </w:num>
  <w:num w:numId="11">
    <w:abstractNumId w:val="6"/>
  </w:num>
  <w:num w:numId="12">
    <w:abstractNumId w:val="19"/>
  </w:num>
  <w:num w:numId="13">
    <w:abstractNumId w:val="14"/>
  </w:num>
  <w:num w:numId="14">
    <w:abstractNumId w:val="5"/>
  </w:num>
  <w:num w:numId="15">
    <w:abstractNumId w:val="21"/>
  </w:num>
  <w:num w:numId="16">
    <w:abstractNumId w:val="3"/>
  </w:num>
  <w:num w:numId="17">
    <w:abstractNumId w:val="24"/>
  </w:num>
  <w:num w:numId="18">
    <w:abstractNumId w:val="1"/>
  </w:num>
  <w:num w:numId="19">
    <w:abstractNumId w:val="16"/>
  </w:num>
  <w:num w:numId="20">
    <w:abstractNumId w:val="22"/>
  </w:num>
  <w:num w:numId="21">
    <w:abstractNumId w:val="26"/>
  </w:num>
  <w:num w:numId="22">
    <w:abstractNumId w:val="4"/>
  </w:num>
  <w:num w:numId="23">
    <w:abstractNumId w:val="11"/>
  </w:num>
  <w:num w:numId="24">
    <w:abstractNumId w:val="27"/>
  </w:num>
  <w:num w:numId="2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0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94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1F70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4B7D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1E6A"/>
    <w:rsid w:val="004D3F13"/>
    <w:rsid w:val="004D6DB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1F25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494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96C98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17FE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2F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35FC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DF1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1BFAE7C-71AB-4FA7-9AA0-FF78B17C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PuestoCar">
    <w:name w:val="Puesto Car"/>
    <w:link w:val="Puesto"/>
    <w:rsid w:val="00C317FE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4F1F25"/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609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15</cp:revision>
  <cp:lastPrinted>2005-08-02T17:40:00Z</cp:lastPrinted>
  <dcterms:created xsi:type="dcterms:W3CDTF">2016-02-10T16:21:00Z</dcterms:created>
  <dcterms:modified xsi:type="dcterms:W3CDTF">2019-04-30T18:03:00Z</dcterms:modified>
</cp:coreProperties>
</file>