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373FD5" w:rsidRDefault="002B0B1A" w:rsidP="002B0B1A">
      <w:pPr>
        <w:pStyle w:val="Puesto"/>
        <w:rPr>
          <w:rFonts w:ascii="Arial Black" w:eastAsia="Batang" w:hAnsi="Arial Black"/>
          <w:i/>
          <w:color w:val="000000"/>
          <w:sz w:val="26"/>
          <w:u w:val="single"/>
        </w:rPr>
      </w:pPr>
      <w:bookmarkStart w:id="0" w:name="_GoBack"/>
      <w:bookmarkEnd w:id="0"/>
      <w:r w:rsidRPr="00373FD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373FD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6950A7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CD0066" w:rsidRDefault="00AB636B" w:rsidP="00AB636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B128F">
        <w:rPr>
          <w:rFonts w:ascii="Tahoma" w:hAnsi="Tahoma" w:cs="Tahoma"/>
          <w:i/>
          <w:sz w:val="20"/>
          <w:szCs w:val="20"/>
        </w:rPr>
        <w:t xml:space="preserve">MORENO ABANTO MODESTA </w:t>
      </w:r>
    </w:p>
    <w:p w:rsidR="00AB636B" w:rsidRDefault="00AB636B" w:rsidP="00AB63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AB636B" w:rsidRDefault="00AB636B" w:rsidP="00AB63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283</w:t>
      </w:r>
    </w:p>
    <w:p w:rsidR="00AB636B" w:rsidRDefault="00AB636B" w:rsidP="00AB63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F26C4D" w:rsidRPr="006950A7" w:rsidRDefault="00F26C4D" w:rsidP="008B7277">
      <w:pPr>
        <w:jc w:val="both"/>
        <w:rPr>
          <w:rFonts w:ascii="Arial" w:eastAsia="Batang" w:hAnsi="Arial" w:cs="Arial"/>
          <w:b/>
          <w:bCs/>
          <w:i/>
          <w:color w:val="000000"/>
          <w:sz w:val="20"/>
          <w:szCs w:val="20"/>
        </w:rPr>
      </w:pPr>
    </w:p>
    <w:p w:rsidR="00C63AD4" w:rsidRPr="005D1F1A" w:rsidRDefault="005E1532" w:rsidP="008B7277">
      <w:pPr>
        <w:jc w:val="both"/>
        <w:rPr>
          <w:rFonts w:ascii="Arial Black" w:eastAsia="Batang" w:hAnsi="Arial Black" w:cs="Arial"/>
          <w:b/>
          <w:bCs/>
          <w:i/>
          <w:color w:val="000000"/>
          <w:sz w:val="18"/>
          <w:szCs w:val="20"/>
        </w:rPr>
      </w:pP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EL ESTUDIO ULTRASONOGR</w:t>
      </w:r>
      <w:r w:rsidR="00045559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Á</w:t>
      </w: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FICO REALIZADO CON EC</w:t>
      </w:r>
      <w:r w:rsidR="00045559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Ó</w:t>
      </w: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GRAFO MARCA ESAOTE MODELO </w:t>
      </w:r>
      <w:r w:rsid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="006B2E48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</w:t>
      </w:r>
      <w:r w:rsidR="00045559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EN ESCALA DE GRISES Y </w:t>
      </w: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UTILIZANDO TRANSDUCTOR </w:t>
      </w:r>
      <w:r w:rsidR="00045559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CONVEXO </w:t>
      </w: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MULTIFRECUENCIAL</w:t>
      </w:r>
      <w:r w:rsidR="002C4CF2"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, </w:t>
      </w:r>
      <w:r w:rsidRPr="005D1F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MUESTRA:</w:t>
      </w:r>
    </w:p>
    <w:p w:rsidR="00C63AD4" w:rsidRPr="006950A7" w:rsidRDefault="00C63AD4" w:rsidP="008B7277">
      <w:p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</w:p>
    <w:p w:rsidR="008B7277" w:rsidRPr="00D5236C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 xml:space="preserve">N </w:t>
      </w:r>
      <w:r w:rsidR="00CD0066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DERECHO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D5236C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D5236C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CD0066">
        <w:rPr>
          <w:rFonts w:ascii="Tahoma" w:eastAsia="Batang" w:hAnsi="Tahoma" w:cs="Arial"/>
          <w:i/>
          <w:color w:val="000000"/>
          <w:sz w:val="18"/>
          <w:szCs w:val="20"/>
        </w:rPr>
        <w:t xml:space="preserve"> 99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CD0066">
        <w:rPr>
          <w:rFonts w:ascii="Tahoma" w:eastAsia="Batang" w:hAnsi="Tahoma" w:cs="Arial"/>
          <w:i/>
          <w:color w:val="000000"/>
          <w:sz w:val="18"/>
          <w:szCs w:val="20"/>
        </w:rPr>
        <w:t>51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D5236C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D0066" w:rsidRPr="00D5236C" w:rsidRDefault="00CD0066" w:rsidP="00CD0066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 xml:space="preserve">RIÑON </w:t>
      </w:r>
      <w:r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IZQUIERDO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D0066" w:rsidRPr="00D5236C" w:rsidRDefault="00CD0066" w:rsidP="00CD0066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CD0066" w:rsidRPr="00D5236C" w:rsidRDefault="00CD0066" w:rsidP="00CD0066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CD0066" w:rsidRPr="00D5236C" w:rsidRDefault="00CD0066" w:rsidP="00CD006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D0066" w:rsidRPr="00D5236C" w:rsidRDefault="00CD0066" w:rsidP="00CD006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CD0066" w:rsidRPr="00D5236C" w:rsidRDefault="00CD0066" w:rsidP="00CD006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CD0066" w:rsidRPr="00D5236C" w:rsidRDefault="00CD0066" w:rsidP="00CD006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 114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5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6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9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CD0066" w:rsidRPr="00D5236C" w:rsidRDefault="00CD0066" w:rsidP="00CD006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D0066" w:rsidRPr="00D5236C" w:rsidRDefault="00CD0066" w:rsidP="00CD0066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CD0066" w:rsidRPr="00D5236C" w:rsidRDefault="00CD0066" w:rsidP="00CD0066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CD0066" w:rsidRPr="00D5236C" w:rsidRDefault="00CD0066" w:rsidP="00CD0066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ecogenicidad conservada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y 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conformación inusual por la presencia de tabique y/o septo en seno renal medio. </w:t>
      </w:r>
    </w:p>
    <w:p w:rsidR="00CD0066" w:rsidRPr="00D5236C" w:rsidRDefault="00CD0066" w:rsidP="00CD0066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CD0066" w:rsidRPr="00D5236C" w:rsidRDefault="00CD0066" w:rsidP="00CD0066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CD0066" w:rsidRPr="00D5236C" w:rsidRDefault="00CD0066" w:rsidP="00CD0066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:rsidR="00CD0066" w:rsidRDefault="00CD0066" w:rsidP="00CD0066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CD0066" w:rsidRPr="00D5236C" w:rsidRDefault="00CD0066" w:rsidP="00CD006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D5236C" w:rsidRDefault="00D5236C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D5236C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D5236C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1F7BFF" w:rsidRPr="00D5236C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RIÑONES ECOGRAFICAMENTE CONSERVADO</w:t>
      </w:r>
      <w:r w:rsidR="00F26C4D"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942757" w:rsidRPr="00D5236C" w:rsidRDefault="00942757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DOBLE SISTEMA CALICIAL RENAL </w:t>
      </w:r>
      <w:r w:rsidR="00CD0066">
        <w:rPr>
          <w:rFonts w:ascii="Tahoma" w:eastAsia="Batang" w:hAnsi="Tahoma" w:cs="Arial"/>
          <w:i/>
          <w:color w:val="000000"/>
          <w:sz w:val="18"/>
          <w:szCs w:val="20"/>
        </w:rPr>
        <w:t xml:space="preserve">IZQUIERDO 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– VARIANTE DE LA NORMALIDAD.</w:t>
      </w:r>
    </w:p>
    <w:p w:rsidR="00A408E9" w:rsidRPr="00D5236C" w:rsidRDefault="00A408E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942757" w:rsidRPr="00D5236C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CLINICOS Y COMPLEMENTAR CON OTRAS MODALIDADES DE APOYO AL DIAGNOSTICO (UROTEM 3D)</w:t>
      </w:r>
    </w:p>
    <w:p w:rsidR="00942757" w:rsidRPr="00D5236C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D5236C" w:rsidRDefault="0004373B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D5236C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4CF2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4480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3FD5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1F1A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0A7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2757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36B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55D0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128F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0066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236C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95B52BF-299B-43B0-AE2A-0B5258A5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2010-09-25T18:21:00Z</cp:lastPrinted>
  <dcterms:created xsi:type="dcterms:W3CDTF">2018-03-07T15:44:00Z</dcterms:created>
  <dcterms:modified xsi:type="dcterms:W3CDTF">2019-05-03T00:13:00Z</dcterms:modified>
</cp:coreProperties>
</file>