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TERAN PAHUACHO MARY VENESSA Edad: 31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464A44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464A44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64A44">
        <w:rPr>
          <w:rFonts w:ascii="Tahoma" w:hAnsi="Tahoma" w:cs="Tahoma"/>
          <w:i/>
          <w:color w:val="000000"/>
          <w:sz w:val="18"/>
          <w:szCs w:val="18"/>
        </w:rPr>
        <w:t>53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64A44">
        <w:rPr>
          <w:rFonts w:ascii="Tahoma" w:hAnsi="Tahoma" w:cs="Tahoma"/>
          <w:i/>
          <w:color w:val="000000"/>
          <w:sz w:val="18"/>
          <w:szCs w:val="18"/>
        </w:rPr>
        <w:t>204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4A44">
        <w:rPr>
          <w:rFonts w:ascii="Tahoma" w:hAnsi="Tahoma" w:cs="Tahoma"/>
          <w:i/>
          <w:color w:val="000000"/>
          <w:sz w:val="18"/>
          <w:szCs w:val="18"/>
        </w:rPr>
        <w:t>173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64A44">
        <w:rPr>
          <w:rFonts w:ascii="Tahoma" w:hAnsi="Tahoma" w:cs="Tahoma"/>
          <w:i/>
          <w:color w:val="000000"/>
          <w:sz w:val="18"/>
          <w:szCs w:val="18"/>
        </w:rPr>
        <w:t>39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464A44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464A44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464A44">
        <w:rPr>
          <w:rFonts w:ascii="Tahoma" w:hAnsi="Tahoma" w:cs="Tahoma"/>
          <w:i/>
          <w:color w:val="000000"/>
          <w:sz w:val="18"/>
          <w:szCs w:val="18"/>
          <w:lang w:val="en-US"/>
        </w:rPr>
        <w:t>496</w:t>
      </w:r>
      <w:r w:rsidRPr="00464A44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464A44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464A44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464A4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464A44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64A44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64A44">
        <w:rPr>
          <w:rFonts w:ascii="Tahoma" w:hAnsi="Tahoma" w:cs="Tahoma"/>
          <w:i/>
          <w:color w:val="000000"/>
          <w:sz w:val="18"/>
          <w:szCs w:val="18"/>
        </w:rPr>
        <w:t>anterior.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464A44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64A44">
        <w:rPr>
          <w:rFonts w:ascii="Tahoma" w:hAnsi="Tahoma" w:cs="Tahoma"/>
          <w:i/>
          <w:color w:val="000000"/>
          <w:sz w:val="18"/>
          <w:szCs w:val="18"/>
        </w:rPr>
        <w:t>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4A44">
        <w:rPr>
          <w:rFonts w:ascii="Tahoma" w:hAnsi="Tahoma" w:cs="Tahoma"/>
          <w:i/>
          <w:color w:val="000000"/>
          <w:sz w:val="18"/>
          <w:szCs w:val="18"/>
        </w:rPr>
        <w:t>22.2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64A44" w:rsidRPr="0032637D" w:rsidRDefault="00464A44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4A44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CB1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64A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64A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2019-05-03T16:56:00Z</cp:lastPrinted>
  <dcterms:created xsi:type="dcterms:W3CDTF">2016-02-10T16:35:00Z</dcterms:created>
  <dcterms:modified xsi:type="dcterms:W3CDTF">2019-05-03T17:11:00Z</dcterms:modified>
</cp:coreProperties>
</file>