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6B7369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  <w:r w:rsidRPr="006B7369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6B7369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6B7369" w:rsidRPr="006B7369" w:rsidRDefault="000A485E" w:rsidP="000A485E">
      <w:pPr>
        <w:rPr>
          <w:rFonts w:ascii="Tahoma" w:hAnsi="Tahoma" w:cs="Tahoma"/>
          <w:i/>
          <w:sz w:val="20"/>
          <w:szCs w:val="20"/>
        </w:rPr>
      </w:pPr>
      <w:r w:rsidRPr="006B7369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6B7369">
        <w:rPr>
          <w:rFonts w:ascii="Tahoma" w:hAnsi="Tahoma" w:cs="Arial"/>
          <w:i/>
          <w:sz w:val="20"/>
          <w:szCs w:val="20"/>
        </w:rPr>
        <w:tab/>
      </w:r>
      <w:r w:rsidRPr="006B7369">
        <w:rPr>
          <w:rFonts w:ascii="Tahoma" w:hAnsi="Tahoma" w:cs="Arial"/>
          <w:i/>
          <w:sz w:val="20"/>
          <w:szCs w:val="20"/>
        </w:rPr>
        <w:tab/>
      </w:r>
      <w:r w:rsidRPr="006B7369">
        <w:rPr>
          <w:rFonts w:ascii="Tahoma" w:hAnsi="Tahoma" w:cs="Arial"/>
          <w:b/>
          <w:i/>
          <w:sz w:val="20"/>
          <w:szCs w:val="20"/>
        </w:rPr>
        <w:t>:</w:t>
      </w:r>
      <w:r w:rsidRPr="006B7369">
        <w:rPr>
          <w:rFonts w:ascii="Tahoma" w:hAnsi="Tahoma" w:cs="Arial"/>
          <w:i/>
          <w:sz w:val="20"/>
          <w:szCs w:val="20"/>
        </w:rPr>
        <w:t xml:space="preserve"> </w:t>
      </w:r>
      <w:r w:rsidR="00BF67EB" w:rsidRPr="006B7369">
        <w:rPr>
          <w:rFonts w:ascii="Tahoma" w:hAnsi="Tahoma" w:cs="Tahoma"/>
          <w:i/>
          <w:sz w:val="20"/>
          <w:szCs w:val="20"/>
        </w:rPr>
        <w:t>VELASQUEZ VILLANUEVA AM</w:t>
      </w:r>
      <w:r w:rsidR="006B7369">
        <w:rPr>
          <w:rFonts w:ascii="Tahoma" w:hAnsi="Tahoma" w:cs="Tahoma"/>
          <w:i/>
          <w:sz w:val="20"/>
          <w:szCs w:val="20"/>
        </w:rPr>
        <w:t>É</w:t>
      </w:r>
      <w:r w:rsidR="00BF67EB" w:rsidRPr="006B7369">
        <w:rPr>
          <w:rFonts w:ascii="Tahoma" w:hAnsi="Tahoma" w:cs="Tahoma"/>
          <w:i/>
          <w:sz w:val="20"/>
          <w:szCs w:val="20"/>
        </w:rPr>
        <w:t xml:space="preserve">RICA MILAGROS </w:t>
      </w:r>
    </w:p>
    <w:p w:rsidR="000A485E" w:rsidRPr="006B7369" w:rsidRDefault="000A485E" w:rsidP="000A485E">
      <w:pPr>
        <w:rPr>
          <w:rFonts w:ascii="Tahoma" w:hAnsi="Tahoma" w:cs="Arial"/>
          <w:i/>
          <w:sz w:val="20"/>
          <w:szCs w:val="20"/>
        </w:rPr>
      </w:pPr>
      <w:r w:rsidRPr="006B7369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6B7369">
        <w:rPr>
          <w:rFonts w:ascii="Tahoma" w:hAnsi="Tahoma" w:cs="Arial"/>
          <w:b/>
          <w:bCs/>
          <w:i/>
          <w:sz w:val="20"/>
          <w:szCs w:val="20"/>
        </w:rPr>
        <w:tab/>
      </w:r>
      <w:r w:rsidRPr="006B7369">
        <w:rPr>
          <w:rFonts w:ascii="Tahoma" w:hAnsi="Tahoma" w:cs="Arial"/>
          <w:i/>
          <w:sz w:val="20"/>
          <w:szCs w:val="20"/>
        </w:rPr>
        <w:tab/>
      </w:r>
      <w:r w:rsidRPr="006B7369">
        <w:rPr>
          <w:rFonts w:ascii="Tahoma" w:hAnsi="Tahoma" w:cs="Arial"/>
          <w:b/>
          <w:i/>
          <w:sz w:val="20"/>
          <w:szCs w:val="20"/>
        </w:rPr>
        <w:t>:</w:t>
      </w:r>
      <w:r w:rsidRPr="006B7369">
        <w:rPr>
          <w:rFonts w:ascii="Tahoma" w:hAnsi="Tahoma" w:cs="Arial"/>
          <w:i/>
          <w:sz w:val="20"/>
          <w:szCs w:val="20"/>
        </w:rPr>
        <w:t xml:space="preserve"> ECOGRAFIA DOPPLER </w:t>
      </w:r>
      <w:r w:rsidR="006B7369" w:rsidRPr="006B7369">
        <w:rPr>
          <w:rFonts w:ascii="Tahoma" w:hAnsi="Tahoma" w:cs="Arial"/>
          <w:i/>
          <w:sz w:val="20"/>
          <w:szCs w:val="20"/>
        </w:rPr>
        <w:t>TRANSVAGINAL</w:t>
      </w:r>
    </w:p>
    <w:p w:rsidR="000A485E" w:rsidRPr="006B7369" w:rsidRDefault="000A485E" w:rsidP="000A485E">
      <w:pPr>
        <w:rPr>
          <w:rFonts w:ascii="Tahoma" w:hAnsi="Tahoma" w:cs="Arial"/>
          <w:i/>
          <w:sz w:val="20"/>
          <w:szCs w:val="20"/>
        </w:rPr>
      </w:pPr>
      <w:r w:rsidRPr="006B7369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6B7369">
        <w:rPr>
          <w:rFonts w:ascii="Tahoma" w:hAnsi="Tahoma" w:cs="Arial"/>
          <w:b/>
          <w:bCs/>
          <w:i/>
          <w:sz w:val="20"/>
          <w:szCs w:val="20"/>
        </w:rPr>
        <w:tab/>
      </w:r>
      <w:r w:rsidRPr="006B7369">
        <w:rPr>
          <w:rFonts w:ascii="Tahoma" w:hAnsi="Tahoma" w:cs="Arial"/>
          <w:b/>
          <w:bCs/>
          <w:i/>
          <w:sz w:val="20"/>
          <w:szCs w:val="20"/>
        </w:rPr>
        <w:tab/>
      </w:r>
      <w:r w:rsidRPr="006B7369">
        <w:rPr>
          <w:rFonts w:ascii="Tahoma" w:hAnsi="Tahoma" w:cs="Arial"/>
          <w:b/>
          <w:i/>
          <w:sz w:val="20"/>
          <w:szCs w:val="20"/>
        </w:rPr>
        <w:t>:</w:t>
      </w:r>
      <w:r w:rsidRPr="006B7369">
        <w:rPr>
          <w:rFonts w:ascii="Tahoma" w:hAnsi="Tahoma" w:cs="Arial"/>
          <w:i/>
          <w:sz w:val="20"/>
          <w:szCs w:val="20"/>
        </w:rPr>
        <w:t xml:space="preserve"> MADRE TERESA</w:t>
      </w:r>
    </w:p>
    <w:p w:rsidR="000A485E" w:rsidRPr="006B7369" w:rsidRDefault="000A485E" w:rsidP="000A485E">
      <w:pPr>
        <w:rPr>
          <w:rFonts w:ascii="Tahoma" w:hAnsi="Tahoma" w:cs="Arial"/>
          <w:i/>
          <w:sz w:val="20"/>
          <w:szCs w:val="20"/>
        </w:rPr>
      </w:pPr>
      <w:r w:rsidRPr="006B7369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6B7369">
        <w:rPr>
          <w:rFonts w:ascii="Tahoma" w:hAnsi="Tahoma" w:cs="Arial"/>
          <w:b/>
          <w:bCs/>
          <w:i/>
          <w:sz w:val="20"/>
          <w:szCs w:val="20"/>
        </w:rPr>
        <w:tab/>
      </w:r>
      <w:r w:rsidRPr="006B7369">
        <w:rPr>
          <w:rFonts w:ascii="Tahoma" w:hAnsi="Tahoma" w:cs="Arial"/>
          <w:i/>
          <w:sz w:val="20"/>
          <w:szCs w:val="20"/>
        </w:rPr>
        <w:tab/>
      </w:r>
      <w:r w:rsidRPr="006B7369">
        <w:rPr>
          <w:rFonts w:ascii="Tahoma" w:hAnsi="Tahoma" w:cs="Arial"/>
          <w:i/>
          <w:sz w:val="20"/>
          <w:szCs w:val="20"/>
        </w:rPr>
        <w:tab/>
      </w:r>
      <w:r w:rsidRPr="006B7369">
        <w:rPr>
          <w:rFonts w:ascii="Tahoma" w:hAnsi="Tahoma" w:cs="Arial"/>
          <w:b/>
          <w:i/>
          <w:sz w:val="20"/>
          <w:szCs w:val="20"/>
        </w:rPr>
        <w:t>:</w:t>
      </w:r>
      <w:r w:rsidRPr="006B7369">
        <w:rPr>
          <w:rFonts w:ascii="Tahoma" w:hAnsi="Tahoma" w:cs="Arial"/>
          <w:i/>
          <w:sz w:val="20"/>
          <w:szCs w:val="20"/>
        </w:rPr>
        <w:t xml:space="preserve"> 04-05-2019</w:t>
      </w:r>
    </w:p>
    <w:p w:rsidR="0009008D" w:rsidRPr="006B7369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6B7369" w:rsidRPr="006B7369" w:rsidRDefault="006B7369" w:rsidP="006B7369">
      <w:pPr>
        <w:pStyle w:val="Ttulo1"/>
        <w:jc w:val="both"/>
        <w:rPr>
          <w:rFonts w:ascii="Arial Black" w:hAnsi="Arial Black" w:cs="Tahoma"/>
          <w:b w:val="0"/>
          <w:i/>
          <w:sz w:val="18"/>
          <w:szCs w:val="17"/>
        </w:rPr>
      </w:pPr>
      <w:r w:rsidRPr="006B7369">
        <w:rPr>
          <w:rFonts w:ascii="Arial Black" w:hAnsi="Arial Black" w:cs="Tahoma"/>
          <w:b w:val="0"/>
          <w:i/>
          <w:noProof/>
          <w:sz w:val="18"/>
          <w:szCs w:val="17"/>
        </w:rPr>
        <w:t>EL ESTUDIO ULTRASONOGRAFICO REALIZADO CON ECOGRAFO MARCA ESAOTE MODELO MyLAB EN ESCALA DE GRISES</w:t>
      </w:r>
      <w:r>
        <w:rPr>
          <w:rFonts w:ascii="Arial Black" w:hAnsi="Arial Black" w:cs="Tahoma"/>
          <w:b w:val="0"/>
          <w:i/>
          <w:noProof/>
          <w:sz w:val="18"/>
          <w:szCs w:val="17"/>
        </w:rPr>
        <w:t xml:space="preserve"> Y CODIFICACION </w:t>
      </w:r>
      <w:r w:rsidRPr="006B7369">
        <w:rPr>
          <w:rFonts w:ascii="Arial Black" w:hAnsi="Arial Black" w:cs="Tahoma"/>
          <w:b w:val="0"/>
          <w:i/>
          <w:noProof/>
          <w:sz w:val="18"/>
          <w:szCs w:val="17"/>
        </w:rPr>
        <w:t>DOPPLER COLOR UTILIZANDO TRANSDUCTOR INTRACAVITARIO MULTIFRECUENCIAL, MUESTRA:</w:t>
      </w:r>
    </w:p>
    <w:p w:rsidR="006B7369" w:rsidRDefault="006B7369" w:rsidP="006B7369">
      <w:pPr>
        <w:widowControl w:val="0"/>
        <w:jc w:val="both"/>
        <w:rPr>
          <w:rFonts w:ascii="Tahoma" w:hAnsi="Tahoma" w:cs="Tahoma"/>
          <w:b/>
          <w:i/>
          <w:noProof/>
          <w:sz w:val="22"/>
          <w:szCs w:val="17"/>
          <w:u w:val="single"/>
        </w:rPr>
      </w:pPr>
    </w:p>
    <w:p w:rsidR="006B7369" w:rsidRPr="006B7369" w:rsidRDefault="006B7369" w:rsidP="006B7369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 w:rsidRPr="006B7369">
        <w:rPr>
          <w:rFonts w:ascii="Tahoma" w:hAnsi="Tahoma" w:cs="Tahoma"/>
          <w:b/>
          <w:i/>
          <w:noProof/>
          <w:sz w:val="18"/>
          <w:szCs w:val="17"/>
          <w:u w:val="single"/>
        </w:rPr>
        <w:t>UTERO:</w:t>
      </w:r>
      <w:r w:rsidRPr="006B7369">
        <w:rPr>
          <w:rFonts w:ascii="Tahoma" w:hAnsi="Tahoma" w:cs="Tahoma"/>
          <w:b/>
          <w:i/>
          <w:noProof/>
          <w:sz w:val="18"/>
          <w:szCs w:val="17"/>
        </w:rPr>
        <w:t xml:space="preserve"> </w:t>
      </w:r>
      <w:r w:rsidRPr="006B7369">
        <w:rPr>
          <w:rFonts w:ascii="Tahoma" w:hAnsi="Tahoma" w:cs="Tahoma"/>
          <w:i/>
          <w:noProof/>
          <w:sz w:val="18"/>
          <w:szCs w:val="17"/>
        </w:rPr>
        <w:t xml:space="preserve">Es AVF, de volumen conservado, medial en la cavidad pélvica, de contornos regulares. </w:t>
      </w:r>
    </w:p>
    <w:p w:rsidR="006B7369" w:rsidRPr="006B7369" w:rsidRDefault="006B7369" w:rsidP="006B7369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</w:p>
    <w:p w:rsidR="006B7369" w:rsidRPr="006B7369" w:rsidRDefault="006B7369" w:rsidP="006B7369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 w:rsidRPr="006B7369">
        <w:rPr>
          <w:rFonts w:ascii="Tahoma" w:hAnsi="Tahoma" w:cs="Tahoma"/>
          <w:i/>
          <w:noProof/>
          <w:sz w:val="18"/>
          <w:szCs w:val="17"/>
        </w:rPr>
        <w:t xml:space="preserve">Mide </w:t>
      </w:r>
      <w:r>
        <w:rPr>
          <w:rFonts w:ascii="Tahoma" w:hAnsi="Tahoma" w:cs="Tahoma"/>
          <w:i/>
          <w:noProof/>
          <w:sz w:val="18"/>
          <w:szCs w:val="17"/>
        </w:rPr>
        <w:t>77</w:t>
      </w:r>
      <w:r w:rsidRPr="006B7369">
        <w:rPr>
          <w:rFonts w:ascii="Tahoma" w:hAnsi="Tahoma" w:cs="Tahoma"/>
          <w:i/>
          <w:noProof/>
          <w:sz w:val="18"/>
          <w:szCs w:val="17"/>
        </w:rPr>
        <w:t xml:space="preserve"> x </w:t>
      </w:r>
      <w:r>
        <w:rPr>
          <w:rFonts w:ascii="Tahoma" w:hAnsi="Tahoma" w:cs="Tahoma"/>
          <w:i/>
          <w:noProof/>
          <w:sz w:val="18"/>
          <w:szCs w:val="17"/>
        </w:rPr>
        <w:t>45</w:t>
      </w:r>
      <w:r w:rsidRPr="006B7369">
        <w:rPr>
          <w:rFonts w:ascii="Tahoma" w:hAnsi="Tahoma" w:cs="Tahoma"/>
          <w:i/>
          <w:noProof/>
          <w:sz w:val="18"/>
          <w:szCs w:val="17"/>
        </w:rPr>
        <w:t xml:space="preserve"> x </w:t>
      </w:r>
      <w:r>
        <w:rPr>
          <w:rFonts w:ascii="Tahoma" w:hAnsi="Tahoma" w:cs="Tahoma"/>
          <w:i/>
          <w:noProof/>
          <w:sz w:val="18"/>
          <w:szCs w:val="17"/>
        </w:rPr>
        <w:t>34</w:t>
      </w:r>
      <w:r w:rsidRPr="006B7369">
        <w:rPr>
          <w:rFonts w:ascii="Tahoma" w:hAnsi="Tahoma" w:cs="Tahoma"/>
          <w:i/>
          <w:noProof/>
          <w:sz w:val="18"/>
          <w:szCs w:val="17"/>
        </w:rPr>
        <w:t xml:space="preserve">mm., de diámetro en sentido longitudinal, transverso y antero posterior respectivamente, volumen uterino: </w:t>
      </w:r>
      <w:r>
        <w:rPr>
          <w:rFonts w:ascii="Tahoma" w:hAnsi="Tahoma" w:cs="Tahoma"/>
          <w:i/>
          <w:noProof/>
          <w:sz w:val="18"/>
          <w:szCs w:val="17"/>
        </w:rPr>
        <w:t>65</w:t>
      </w:r>
      <w:r w:rsidRPr="006B7369">
        <w:rPr>
          <w:rFonts w:ascii="Tahoma" w:hAnsi="Tahoma" w:cs="Tahoma"/>
          <w:i/>
          <w:noProof/>
          <w:sz w:val="18"/>
          <w:szCs w:val="17"/>
        </w:rPr>
        <w:t xml:space="preserve">cc. </w:t>
      </w:r>
    </w:p>
    <w:p w:rsidR="006B7369" w:rsidRPr="006B7369" w:rsidRDefault="006B7369" w:rsidP="006B7369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 w:rsidRPr="006B7369">
        <w:rPr>
          <w:rFonts w:ascii="Tahoma" w:hAnsi="Tahoma" w:cs="Tahoma"/>
          <w:i/>
          <w:noProof/>
          <w:sz w:val="18"/>
          <w:szCs w:val="17"/>
        </w:rPr>
        <w:t>Miometrio homogeneo, no se evidencian lesiones focales ni difusas.</w:t>
      </w:r>
    </w:p>
    <w:p w:rsidR="006B7369" w:rsidRPr="006B7369" w:rsidRDefault="006B7369" w:rsidP="006B7369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</w:p>
    <w:p w:rsidR="006B7369" w:rsidRDefault="006B7369" w:rsidP="006B7369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 w:rsidRPr="006B7369">
        <w:rPr>
          <w:rFonts w:ascii="Tahoma" w:hAnsi="Tahoma" w:cs="Tahoma"/>
          <w:b/>
          <w:i/>
          <w:noProof/>
          <w:sz w:val="18"/>
          <w:szCs w:val="17"/>
          <w:u w:val="single"/>
        </w:rPr>
        <w:t>CAVIDAD UTERINA:</w:t>
      </w:r>
      <w:r w:rsidRPr="006B7369">
        <w:rPr>
          <w:rFonts w:ascii="Tahoma" w:hAnsi="Tahoma" w:cs="Tahoma"/>
          <w:b/>
          <w:i/>
          <w:noProof/>
          <w:sz w:val="18"/>
          <w:szCs w:val="17"/>
        </w:rPr>
        <w:t xml:space="preserve"> </w:t>
      </w:r>
      <w:r w:rsidRPr="006B7369">
        <w:rPr>
          <w:rFonts w:ascii="Tahoma" w:hAnsi="Tahoma" w:cs="Tahoma"/>
          <w:i/>
          <w:noProof/>
          <w:sz w:val="18"/>
          <w:szCs w:val="17"/>
        </w:rPr>
        <w:t xml:space="preserve">Muestra endometrio de </w:t>
      </w:r>
      <w:r>
        <w:rPr>
          <w:rFonts w:ascii="Tahoma" w:hAnsi="Tahoma" w:cs="Tahoma"/>
          <w:i/>
          <w:noProof/>
          <w:sz w:val="18"/>
          <w:szCs w:val="17"/>
        </w:rPr>
        <w:t>6</w:t>
      </w:r>
      <w:r w:rsidRPr="006B7369">
        <w:rPr>
          <w:rFonts w:ascii="Tahoma" w:hAnsi="Tahoma" w:cs="Tahoma"/>
          <w:i/>
          <w:noProof/>
          <w:sz w:val="18"/>
          <w:szCs w:val="17"/>
        </w:rPr>
        <w:t>mm de espesor</w:t>
      </w:r>
      <w:r>
        <w:rPr>
          <w:rFonts w:ascii="Tahoma" w:hAnsi="Tahoma" w:cs="Tahoma"/>
          <w:i/>
          <w:noProof/>
          <w:sz w:val="18"/>
          <w:szCs w:val="17"/>
        </w:rPr>
        <w:t>.</w:t>
      </w:r>
    </w:p>
    <w:p w:rsidR="006B7369" w:rsidRPr="006B7369" w:rsidRDefault="006B7369" w:rsidP="006B7369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 w:rsidRPr="006B7369">
        <w:rPr>
          <w:rFonts w:ascii="Tahoma" w:hAnsi="Tahoma" w:cs="Tahoma"/>
          <w:i/>
          <w:noProof/>
          <w:sz w:val="18"/>
          <w:szCs w:val="17"/>
        </w:rPr>
        <w:t>No se evidencian lesiones focales en el espesor del endometrio.</w:t>
      </w:r>
    </w:p>
    <w:p w:rsidR="006B7369" w:rsidRPr="006B7369" w:rsidRDefault="006B7369" w:rsidP="006B7369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 w:rsidRPr="006B7369">
        <w:rPr>
          <w:rFonts w:ascii="Tahoma" w:hAnsi="Tahoma" w:cs="Tahoma"/>
          <w:i/>
          <w:noProof/>
          <w:sz w:val="18"/>
          <w:szCs w:val="17"/>
        </w:rPr>
        <w:t>Adecuada interfase endometrio – miometrio.</w:t>
      </w:r>
    </w:p>
    <w:p w:rsidR="006B7369" w:rsidRPr="006B7369" w:rsidRDefault="006B7369" w:rsidP="006B7369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</w:p>
    <w:p w:rsidR="006B7369" w:rsidRPr="006B7369" w:rsidRDefault="006B7369" w:rsidP="006B7369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 w:rsidRPr="006B7369">
        <w:rPr>
          <w:rFonts w:ascii="Tahoma" w:hAnsi="Tahoma" w:cs="Tahoma"/>
          <w:b/>
          <w:i/>
          <w:noProof/>
          <w:sz w:val="18"/>
          <w:szCs w:val="17"/>
          <w:u w:val="single"/>
        </w:rPr>
        <w:t>CUELLO UTERINO:</w:t>
      </w:r>
      <w:r w:rsidRPr="006B7369">
        <w:rPr>
          <w:rFonts w:ascii="Tahoma" w:hAnsi="Tahoma" w:cs="Tahoma"/>
          <w:b/>
          <w:i/>
          <w:noProof/>
          <w:sz w:val="18"/>
          <w:szCs w:val="17"/>
        </w:rPr>
        <w:t xml:space="preserve"> </w:t>
      </w:r>
      <w:r w:rsidRPr="006B7369">
        <w:rPr>
          <w:rFonts w:ascii="Tahoma" w:hAnsi="Tahoma" w:cs="Tahoma"/>
          <w:i/>
          <w:noProof/>
          <w:sz w:val="18"/>
          <w:szCs w:val="17"/>
        </w:rPr>
        <w:t>M</w:t>
      </w:r>
      <w:r w:rsidRPr="006B7369">
        <w:rPr>
          <w:rFonts w:ascii="Tahoma" w:hAnsi="Tahoma" w:cs="Tahoma"/>
          <w:i/>
          <w:noProof/>
          <w:sz w:val="18"/>
          <w:szCs w:val="17"/>
        </w:rPr>
        <w:t>uestra</w:t>
      </w:r>
      <w:r w:rsidRPr="006B7369">
        <w:rPr>
          <w:rFonts w:ascii="Tahoma" w:hAnsi="Tahoma" w:cs="Tahoma"/>
          <w:b/>
          <w:i/>
          <w:noProof/>
          <w:sz w:val="18"/>
          <w:szCs w:val="17"/>
        </w:rPr>
        <w:t xml:space="preserve"> </w:t>
      </w:r>
      <w:r w:rsidRPr="006B7369">
        <w:rPr>
          <w:rFonts w:ascii="Tahoma" w:hAnsi="Tahoma" w:cs="Tahoma"/>
          <w:i/>
          <w:noProof/>
          <w:sz w:val="18"/>
          <w:szCs w:val="17"/>
        </w:rPr>
        <w:t>ecotextura homogénea.</w:t>
      </w:r>
      <w:r>
        <w:rPr>
          <w:rFonts w:ascii="Tahoma" w:hAnsi="Tahoma" w:cs="Tahoma"/>
          <w:i/>
          <w:noProof/>
          <w:sz w:val="18"/>
          <w:szCs w:val="17"/>
        </w:rPr>
        <w:t xml:space="preserve"> </w:t>
      </w:r>
      <w:r w:rsidRPr="006B7369">
        <w:rPr>
          <w:rFonts w:ascii="Tahoma" w:hAnsi="Tahoma" w:cs="Tahoma"/>
          <w:i/>
          <w:noProof/>
          <w:sz w:val="18"/>
          <w:szCs w:val="17"/>
        </w:rPr>
        <w:t>No se evidencian lesiones focales. OCI cerrado.</w:t>
      </w:r>
    </w:p>
    <w:p w:rsidR="006B7369" w:rsidRPr="006B7369" w:rsidRDefault="006B7369" w:rsidP="006B7369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</w:p>
    <w:p w:rsidR="006B7369" w:rsidRPr="006B7369" w:rsidRDefault="006B7369" w:rsidP="006B7369">
      <w:pPr>
        <w:widowControl w:val="0"/>
        <w:jc w:val="both"/>
        <w:rPr>
          <w:rFonts w:ascii="Tahoma" w:hAnsi="Tahoma"/>
          <w:i/>
          <w:sz w:val="18"/>
          <w:szCs w:val="20"/>
        </w:rPr>
      </w:pPr>
      <w:r w:rsidRPr="006B7369">
        <w:rPr>
          <w:rFonts w:ascii="Tahoma" w:hAnsi="Tahoma" w:cs="Tahoma"/>
          <w:b/>
          <w:i/>
          <w:noProof/>
          <w:sz w:val="18"/>
          <w:szCs w:val="17"/>
          <w:u w:val="single"/>
        </w:rPr>
        <w:t>ANEXO DERECHO:</w:t>
      </w:r>
      <w:r w:rsidRPr="006B7369">
        <w:rPr>
          <w:rFonts w:ascii="Tahoma" w:hAnsi="Tahoma" w:cs="Tahoma"/>
          <w:i/>
          <w:noProof/>
          <w:sz w:val="18"/>
          <w:szCs w:val="17"/>
        </w:rPr>
        <w:t xml:space="preserve"> Ovario derecho mide </w:t>
      </w:r>
      <w:r>
        <w:rPr>
          <w:rFonts w:ascii="Tahoma" w:hAnsi="Tahoma" w:cs="Tahoma"/>
          <w:i/>
          <w:noProof/>
          <w:sz w:val="18"/>
          <w:szCs w:val="17"/>
        </w:rPr>
        <w:t>37</w:t>
      </w:r>
      <w:r w:rsidRPr="006B7369">
        <w:rPr>
          <w:rFonts w:ascii="Tahoma" w:hAnsi="Tahoma" w:cs="Tahoma"/>
          <w:i/>
          <w:noProof/>
          <w:sz w:val="18"/>
          <w:szCs w:val="17"/>
        </w:rPr>
        <w:t xml:space="preserve"> x </w:t>
      </w:r>
      <w:r>
        <w:rPr>
          <w:rFonts w:ascii="Tahoma" w:hAnsi="Tahoma" w:cs="Tahoma"/>
          <w:i/>
          <w:noProof/>
          <w:sz w:val="18"/>
          <w:szCs w:val="17"/>
        </w:rPr>
        <w:t>12m</w:t>
      </w:r>
      <w:r w:rsidRPr="006B7369">
        <w:rPr>
          <w:rFonts w:ascii="Tahoma" w:hAnsi="Tahoma" w:cs="Tahoma"/>
          <w:i/>
          <w:noProof/>
          <w:sz w:val="18"/>
          <w:szCs w:val="17"/>
        </w:rPr>
        <w:t xml:space="preserve">m., </w:t>
      </w:r>
      <w:r w:rsidRPr="006B7369">
        <w:rPr>
          <w:rFonts w:ascii="Tahoma" w:hAnsi="Tahoma"/>
          <w:i/>
          <w:sz w:val="18"/>
          <w:szCs w:val="20"/>
        </w:rPr>
        <w:t xml:space="preserve">evidencia en proyección del polo </w:t>
      </w:r>
      <w:r>
        <w:rPr>
          <w:rFonts w:ascii="Tahoma" w:hAnsi="Tahoma"/>
          <w:i/>
          <w:sz w:val="18"/>
          <w:szCs w:val="20"/>
        </w:rPr>
        <w:t xml:space="preserve">inferior y medial </w:t>
      </w:r>
      <w:r w:rsidRPr="006B7369">
        <w:rPr>
          <w:rFonts w:ascii="Tahoma" w:hAnsi="Tahoma"/>
          <w:i/>
          <w:sz w:val="18"/>
          <w:szCs w:val="20"/>
        </w:rPr>
        <w:t xml:space="preserve">la presencia de 01 imagen quística compleja de </w:t>
      </w:r>
      <w:r>
        <w:rPr>
          <w:rFonts w:ascii="Tahoma" w:hAnsi="Tahoma"/>
          <w:i/>
          <w:sz w:val="18"/>
          <w:szCs w:val="20"/>
        </w:rPr>
        <w:t>55</w:t>
      </w:r>
      <w:r w:rsidRPr="006B7369">
        <w:rPr>
          <w:rFonts w:ascii="Tahoma" w:hAnsi="Tahoma"/>
          <w:i/>
          <w:sz w:val="18"/>
          <w:szCs w:val="20"/>
        </w:rPr>
        <w:t xml:space="preserve"> x </w:t>
      </w:r>
      <w:r>
        <w:rPr>
          <w:rFonts w:ascii="Tahoma" w:hAnsi="Tahoma"/>
          <w:i/>
          <w:sz w:val="18"/>
          <w:szCs w:val="20"/>
        </w:rPr>
        <w:t>45</w:t>
      </w:r>
      <w:r w:rsidRPr="006B7369">
        <w:rPr>
          <w:rFonts w:ascii="Tahoma" w:hAnsi="Tahoma"/>
          <w:i/>
          <w:sz w:val="18"/>
          <w:szCs w:val="20"/>
        </w:rPr>
        <w:t xml:space="preserve"> x </w:t>
      </w:r>
      <w:r>
        <w:rPr>
          <w:rFonts w:ascii="Tahoma" w:hAnsi="Tahoma"/>
          <w:i/>
          <w:sz w:val="18"/>
          <w:szCs w:val="20"/>
        </w:rPr>
        <w:t>37</w:t>
      </w:r>
      <w:r w:rsidRPr="006B7369">
        <w:rPr>
          <w:rFonts w:ascii="Tahoma" w:hAnsi="Tahoma"/>
          <w:i/>
          <w:sz w:val="18"/>
          <w:szCs w:val="20"/>
        </w:rPr>
        <w:t xml:space="preserve">mm., de diámetros en sentido longitudinal, transversal y AP respectivamente, con volumen aproximado de </w:t>
      </w:r>
      <w:r>
        <w:rPr>
          <w:rFonts w:ascii="Tahoma" w:hAnsi="Tahoma"/>
          <w:i/>
          <w:sz w:val="18"/>
          <w:szCs w:val="20"/>
        </w:rPr>
        <w:t>48</w:t>
      </w:r>
      <w:r w:rsidRPr="006B7369">
        <w:rPr>
          <w:rFonts w:ascii="Tahoma" w:hAnsi="Tahoma"/>
          <w:i/>
          <w:sz w:val="18"/>
          <w:szCs w:val="20"/>
        </w:rPr>
        <w:t xml:space="preserve">cc., de pared gruesa y compresible con sonda ecográfica </w:t>
      </w:r>
      <w:r>
        <w:rPr>
          <w:rFonts w:ascii="Tahoma" w:hAnsi="Tahoma"/>
          <w:i/>
          <w:sz w:val="18"/>
          <w:szCs w:val="20"/>
        </w:rPr>
        <w:t xml:space="preserve">NO </w:t>
      </w:r>
      <w:r w:rsidRPr="006B7369">
        <w:rPr>
          <w:rFonts w:ascii="Tahoma" w:hAnsi="Tahoma"/>
          <w:i/>
          <w:sz w:val="18"/>
          <w:szCs w:val="20"/>
        </w:rPr>
        <w:t>despertando dolor en la maniobra de eco pulsión por vía transvaginal</w:t>
      </w:r>
      <w:r>
        <w:rPr>
          <w:rFonts w:ascii="Tahoma" w:hAnsi="Tahoma"/>
          <w:i/>
          <w:sz w:val="18"/>
          <w:szCs w:val="20"/>
        </w:rPr>
        <w:t xml:space="preserve">, </w:t>
      </w:r>
      <w:r w:rsidRPr="006B7369">
        <w:rPr>
          <w:rFonts w:ascii="Tahoma" w:hAnsi="Tahoma"/>
          <w:i/>
          <w:sz w:val="18"/>
          <w:szCs w:val="20"/>
        </w:rPr>
        <w:t xml:space="preserve">muestra contenido </w:t>
      </w:r>
      <w:r>
        <w:rPr>
          <w:rFonts w:ascii="Tahoma" w:hAnsi="Tahoma"/>
          <w:i/>
          <w:sz w:val="18"/>
          <w:szCs w:val="20"/>
        </w:rPr>
        <w:t xml:space="preserve">liquido anecogénico e imágen ecogénica en banda </w:t>
      </w:r>
      <w:r w:rsidRPr="006B7369">
        <w:rPr>
          <w:rFonts w:ascii="Tahoma" w:hAnsi="Tahoma"/>
          <w:i/>
          <w:sz w:val="18"/>
          <w:szCs w:val="20"/>
        </w:rPr>
        <w:t>de aspecto “sólido” siendo móvil en la maniobra de eco pulsión</w:t>
      </w:r>
      <w:r>
        <w:rPr>
          <w:rFonts w:ascii="Tahoma" w:hAnsi="Tahoma"/>
          <w:i/>
          <w:sz w:val="18"/>
          <w:szCs w:val="20"/>
        </w:rPr>
        <w:t xml:space="preserve"> adherida en cara luminal medial de la imagen quística en mención </w:t>
      </w:r>
      <w:r w:rsidRPr="006B7369">
        <w:rPr>
          <w:rFonts w:ascii="Tahoma" w:hAnsi="Tahoma"/>
          <w:i/>
          <w:sz w:val="18"/>
          <w:szCs w:val="20"/>
        </w:rPr>
        <w:t>(coágulo en retracción).</w:t>
      </w:r>
    </w:p>
    <w:p w:rsidR="006B7369" w:rsidRPr="006B7369" w:rsidRDefault="006B7369" w:rsidP="006B7369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7"/>
          <w:u w:val="single"/>
        </w:rPr>
      </w:pPr>
    </w:p>
    <w:p w:rsidR="006B7369" w:rsidRDefault="006B7369" w:rsidP="006B7369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 w:rsidRPr="006B7369">
        <w:rPr>
          <w:rFonts w:ascii="Tahoma" w:hAnsi="Tahoma" w:cs="Tahoma"/>
          <w:i/>
          <w:noProof/>
          <w:sz w:val="18"/>
          <w:szCs w:val="17"/>
        </w:rPr>
        <w:t xml:space="preserve">En la </w:t>
      </w:r>
      <w:r>
        <w:rPr>
          <w:rFonts w:ascii="Tahoma" w:hAnsi="Tahoma" w:cs="Tahoma"/>
          <w:i/>
          <w:noProof/>
          <w:sz w:val="18"/>
          <w:szCs w:val="17"/>
        </w:rPr>
        <w:t xml:space="preserve">codificacion </w:t>
      </w:r>
      <w:r w:rsidRPr="006B7369">
        <w:rPr>
          <w:rFonts w:ascii="Tahoma" w:hAnsi="Tahoma" w:cs="Tahoma"/>
          <w:i/>
          <w:noProof/>
          <w:sz w:val="18"/>
          <w:szCs w:val="17"/>
        </w:rPr>
        <w:t xml:space="preserve">Doppler color y de poder se aprecia aumento de señal periferico </w:t>
      </w:r>
      <w:r>
        <w:rPr>
          <w:rFonts w:ascii="Tahoma" w:hAnsi="Tahoma" w:cs="Tahoma"/>
          <w:i/>
          <w:noProof/>
          <w:sz w:val="18"/>
          <w:szCs w:val="17"/>
        </w:rPr>
        <w:t>escaso.</w:t>
      </w:r>
    </w:p>
    <w:p w:rsidR="006B7369" w:rsidRPr="006B7369" w:rsidRDefault="006B7369" w:rsidP="006B7369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 w:rsidRPr="006B7369">
        <w:rPr>
          <w:rFonts w:ascii="Tahoma" w:hAnsi="Tahoma" w:cs="Tahoma"/>
          <w:i/>
          <w:noProof/>
          <w:sz w:val="18"/>
          <w:szCs w:val="17"/>
        </w:rPr>
        <w:t xml:space="preserve">No se evidencian signos de vascularización y/o aumento de señal al interior de la imagen quistica. </w:t>
      </w:r>
    </w:p>
    <w:p w:rsidR="006B7369" w:rsidRPr="006B7369" w:rsidRDefault="006B7369" w:rsidP="006B7369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6B7369">
        <w:rPr>
          <w:rFonts w:ascii="Tahoma" w:hAnsi="Tahoma" w:cs="Tahoma"/>
          <w:i/>
          <w:noProof/>
          <w:sz w:val="18"/>
          <w:szCs w:val="18"/>
        </w:rPr>
        <w:t xml:space="preserve">El analisis espectral de OVF muestra IR </w:t>
      </w:r>
      <w:r>
        <w:rPr>
          <w:rFonts w:ascii="Tahoma" w:hAnsi="Tahoma" w:cs="Tahoma"/>
          <w:i/>
          <w:noProof/>
          <w:sz w:val="18"/>
          <w:szCs w:val="18"/>
        </w:rPr>
        <w:t>ALTO (I</w:t>
      </w:r>
      <w:r w:rsidRPr="006B7369">
        <w:rPr>
          <w:rFonts w:ascii="Tahoma" w:hAnsi="Tahoma" w:cs="Tahoma"/>
          <w:i/>
          <w:noProof/>
          <w:sz w:val="18"/>
          <w:szCs w:val="18"/>
        </w:rPr>
        <w:t>R: 0.</w:t>
      </w:r>
      <w:r>
        <w:rPr>
          <w:rFonts w:ascii="Tahoma" w:hAnsi="Tahoma" w:cs="Tahoma"/>
          <w:i/>
          <w:noProof/>
          <w:sz w:val="18"/>
          <w:szCs w:val="18"/>
        </w:rPr>
        <w:t>61)</w:t>
      </w:r>
    </w:p>
    <w:p w:rsidR="006B7369" w:rsidRDefault="006B7369" w:rsidP="006B7369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7"/>
          <w:u w:val="single"/>
        </w:rPr>
      </w:pPr>
    </w:p>
    <w:p w:rsidR="006B7369" w:rsidRPr="006B7369" w:rsidRDefault="006B7369" w:rsidP="006B7369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 w:rsidRPr="006B7369">
        <w:rPr>
          <w:rFonts w:ascii="Tahoma" w:hAnsi="Tahoma" w:cs="Tahoma"/>
          <w:b/>
          <w:i/>
          <w:noProof/>
          <w:sz w:val="18"/>
          <w:szCs w:val="17"/>
          <w:u w:val="single"/>
        </w:rPr>
        <w:t>ANEXO IZQUIERDO:</w:t>
      </w:r>
      <w:r w:rsidRPr="006B7369">
        <w:rPr>
          <w:rFonts w:ascii="Tahoma" w:hAnsi="Tahoma" w:cs="Tahoma"/>
          <w:i/>
          <w:noProof/>
          <w:sz w:val="18"/>
          <w:szCs w:val="17"/>
        </w:rPr>
        <w:t xml:space="preserve"> No masas anexiales. Ovario izquierdo mide </w:t>
      </w:r>
      <w:r>
        <w:rPr>
          <w:rFonts w:ascii="Tahoma" w:hAnsi="Tahoma" w:cs="Tahoma"/>
          <w:i/>
          <w:noProof/>
          <w:sz w:val="18"/>
          <w:szCs w:val="17"/>
        </w:rPr>
        <w:t>29</w:t>
      </w:r>
      <w:r w:rsidRPr="006B7369">
        <w:rPr>
          <w:rFonts w:ascii="Tahoma" w:hAnsi="Tahoma" w:cs="Tahoma"/>
          <w:i/>
          <w:noProof/>
          <w:sz w:val="18"/>
          <w:szCs w:val="17"/>
        </w:rPr>
        <w:t xml:space="preserve"> x </w:t>
      </w:r>
      <w:r>
        <w:rPr>
          <w:rFonts w:ascii="Tahoma" w:hAnsi="Tahoma" w:cs="Tahoma"/>
          <w:i/>
          <w:noProof/>
          <w:sz w:val="18"/>
          <w:szCs w:val="17"/>
        </w:rPr>
        <w:t>15</w:t>
      </w:r>
      <w:r w:rsidRPr="006B7369">
        <w:rPr>
          <w:rFonts w:ascii="Tahoma" w:hAnsi="Tahoma" w:cs="Tahoma"/>
          <w:i/>
          <w:noProof/>
          <w:sz w:val="18"/>
          <w:szCs w:val="17"/>
        </w:rPr>
        <w:t xml:space="preserve">mm. </w:t>
      </w:r>
    </w:p>
    <w:p w:rsidR="006B7369" w:rsidRPr="006B7369" w:rsidRDefault="006B7369" w:rsidP="006B7369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 w:rsidRPr="006B7369">
        <w:rPr>
          <w:rFonts w:ascii="Tahoma" w:hAnsi="Tahoma" w:cs="Tahoma"/>
          <w:i/>
          <w:noProof/>
          <w:sz w:val="18"/>
          <w:szCs w:val="17"/>
        </w:rPr>
        <w:t>Es de contornos regulares y definidos, parénquima homogéneo, no hay imágenes expansivas solidas ni quisticas</w:t>
      </w:r>
      <w:r>
        <w:rPr>
          <w:rFonts w:ascii="Tahoma" w:hAnsi="Tahoma" w:cs="Tahoma"/>
          <w:i/>
          <w:noProof/>
          <w:sz w:val="18"/>
          <w:szCs w:val="17"/>
        </w:rPr>
        <w:t xml:space="preserve"> complejas</w:t>
      </w:r>
      <w:r w:rsidRPr="006B7369">
        <w:rPr>
          <w:rFonts w:ascii="Tahoma" w:hAnsi="Tahoma" w:cs="Tahoma"/>
          <w:i/>
          <w:noProof/>
          <w:sz w:val="18"/>
          <w:szCs w:val="17"/>
        </w:rPr>
        <w:t>.</w:t>
      </w:r>
    </w:p>
    <w:p w:rsidR="006B7369" w:rsidRPr="006B7369" w:rsidRDefault="006B7369" w:rsidP="006B7369">
      <w:pPr>
        <w:widowControl w:val="0"/>
        <w:jc w:val="both"/>
        <w:rPr>
          <w:rFonts w:ascii="Tahoma" w:hAnsi="Tahoma" w:cs="Arial"/>
          <w:i/>
          <w:sz w:val="18"/>
          <w:szCs w:val="20"/>
        </w:rPr>
      </w:pPr>
    </w:p>
    <w:p w:rsidR="006B7369" w:rsidRPr="006B7369" w:rsidRDefault="006B7369" w:rsidP="006B7369">
      <w:pPr>
        <w:widowControl w:val="0"/>
        <w:jc w:val="both"/>
        <w:rPr>
          <w:rFonts w:ascii="Tahoma" w:hAnsi="Tahoma" w:cs="Tahoma"/>
          <w:i/>
          <w:noProof/>
          <w:sz w:val="18"/>
          <w:szCs w:val="17"/>
        </w:rPr>
      </w:pPr>
      <w:r w:rsidRPr="006B7369">
        <w:rPr>
          <w:rFonts w:ascii="Tahoma" w:hAnsi="Tahoma" w:cs="Arial"/>
          <w:i/>
          <w:sz w:val="18"/>
          <w:szCs w:val="20"/>
        </w:rPr>
        <w:t>Saco de Douglas ocupado por líquido libre en moderada cantidad.</w:t>
      </w:r>
    </w:p>
    <w:p w:rsidR="006B7369" w:rsidRPr="006B7369" w:rsidRDefault="006B7369" w:rsidP="006B7369">
      <w:pPr>
        <w:pStyle w:val="Textoindependiente"/>
        <w:rPr>
          <w:rFonts w:ascii="Tahoma" w:hAnsi="Tahoma" w:cs="Tahoma"/>
          <w:b/>
          <w:i/>
          <w:noProof/>
          <w:sz w:val="18"/>
          <w:szCs w:val="17"/>
          <w:u w:val="single"/>
        </w:rPr>
      </w:pPr>
    </w:p>
    <w:p w:rsidR="006B7369" w:rsidRPr="006B7369" w:rsidRDefault="006B7369" w:rsidP="006B7369">
      <w:pPr>
        <w:pStyle w:val="Textoindependiente"/>
        <w:rPr>
          <w:rFonts w:ascii="Arial Black" w:hAnsi="Arial Black" w:cs="Tahoma"/>
          <w:i/>
          <w:noProof/>
          <w:sz w:val="18"/>
          <w:szCs w:val="17"/>
          <w:u w:val="single"/>
        </w:rPr>
      </w:pPr>
      <w:r w:rsidRPr="006B7369">
        <w:rPr>
          <w:rFonts w:ascii="Arial Black" w:hAnsi="Arial Black" w:cs="Tahoma"/>
          <w:i/>
          <w:noProof/>
          <w:sz w:val="18"/>
          <w:szCs w:val="17"/>
          <w:u w:val="single"/>
        </w:rPr>
        <w:t>HALLAZGOS ECOGRÁFICOS</w:t>
      </w:r>
      <w:r w:rsidRPr="006B7369">
        <w:rPr>
          <w:rFonts w:ascii="Arial Black" w:hAnsi="Arial Black" w:cs="Tahoma"/>
          <w:i/>
          <w:noProof/>
          <w:sz w:val="18"/>
          <w:szCs w:val="17"/>
          <w:u w:val="single"/>
        </w:rPr>
        <w:t xml:space="preserve">: </w:t>
      </w:r>
    </w:p>
    <w:p w:rsidR="006B7369" w:rsidRPr="006B7369" w:rsidRDefault="006B7369" w:rsidP="006B7369">
      <w:pPr>
        <w:pStyle w:val="Textoindependiente"/>
        <w:ind w:left="284"/>
        <w:rPr>
          <w:rFonts w:ascii="Tahoma" w:hAnsi="Tahoma" w:cs="Tahoma"/>
          <w:b/>
          <w:i/>
          <w:noProof/>
          <w:sz w:val="18"/>
          <w:szCs w:val="17"/>
        </w:rPr>
      </w:pPr>
    </w:p>
    <w:p w:rsidR="006B7369" w:rsidRDefault="006B7369" w:rsidP="006B7369">
      <w:pPr>
        <w:widowControl w:val="0"/>
        <w:numPr>
          <w:ilvl w:val="0"/>
          <w:numId w:val="24"/>
        </w:numPr>
        <w:jc w:val="both"/>
        <w:rPr>
          <w:rFonts w:ascii="Tahoma" w:hAnsi="Tahoma" w:cs="Arial"/>
          <w:i/>
          <w:sz w:val="18"/>
          <w:szCs w:val="20"/>
        </w:rPr>
      </w:pPr>
      <w:r w:rsidRPr="006B7369">
        <w:rPr>
          <w:rFonts w:ascii="Tahoma" w:hAnsi="Tahoma" w:cs="Arial"/>
          <w:i/>
          <w:sz w:val="18"/>
          <w:szCs w:val="20"/>
        </w:rPr>
        <w:t xml:space="preserve">QUISTE COMPLEJO EN OVARIO DERECHO, PRESENTA SEÑAL DOPPLER PERIFERICO </w:t>
      </w:r>
      <w:r>
        <w:rPr>
          <w:rFonts w:ascii="Tahoma" w:hAnsi="Tahoma" w:cs="Arial"/>
          <w:i/>
          <w:sz w:val="18"/>
          <w:szCs w:val="20"/>
        </w:rPr>
        <w:t xml:space="preserve">ESCASO E </w:t>
      </w:r>
      <w:r w:rsidRPr="006B7369">
        <w:rPr>
          <w:rFonts w:ascii="Tahoma" w:hAnsi="Tahoma" w:cs="Arial"/>
          <w:i/>
          <w:sz w:val="18"/>
          <w:szCs w:val="20"/>
        </w:rPr>
        <w:t xml:space="preserve">IR </w:t>
      </w:r>
      <w:r>
        <w:rPr>
          <w:rFonts w:ascii="Tahoma" w:hAnsi="Tahoma" w:cs="Arial"/>
          <w:i/>
          <w:sz w:val="18"/>
          <w:szCs w:val="20"/>
        </w:rPr>
        <w:t xml:space="preserve">ALTO </w:t>
      </w:r>
      <w:r w:rsidRPr="006B7369">
        <w:rPr>
          <w:rFonts w:ascii="Tahoma" w:hAnsi="Tahoma" w:cs="Arial"/>
          <w:i/>
          <w:sz w:val="18"/>
          <w:szCs w:val="20"/>
        </w:rPr>
        <w:t xml:space="preserve">(SIGNO DE </w:t>
      </w:r>
      <w:r>
        <w:rPr>
          <w:rFonts w:ascii="Tahoma" w:hAnsi="Tahoma" w:cs="Arial"/>
          <w:i/>
          <w:sz w:val="18"/>
          <w:szCs w:val="20"/>
        </w:rPr>
        <w:t xml:space="preserve">BAJO </w:t>
      </w:r>
      <w:r w:rsidRPr="006B7369">
        <w:rPr>
          <w:rFonts w:ascii="Tahoma" w:hAnsi="Tahoma" w:cs="Arial"/>
          <w:i/>
          <w:sz w:val="18"/>
          <w:szCs w:val="20"/>
        </w:rPr>
        <w:t xml:space="preserve">FLUJO) ATRIBUIBLE A QUISTE HEMORRAGICO CON HEMORRAGIA INTRAQUISTICA </w:t>
      </w:r>
      <w:r>
        <w:rPr>
          <w:rFonts w:ascii="Tahoma" w:hAnsi="Tahoma" w:cs="Arial"/>
          <w:i/>
          <w:sz w:val="18"/>
          <w:szCs w:val="20"/>
        </w:rPr>
        <w:t xml:space="preserve">EVOLUTIVA </w:t>
      </w:r>
      <w:r w:rsidRPr="006B7369">
        <w:rPr>
          <w:rFonts w:ascii="Tahoma" w:hAnsi="Tahoma" w:cs="Arial"/>
          <w:i/>
          <w:sz w:val="18"/>
          <w:szCs w:val="20"/>
        </w:rPr>
        <w:t>(COAGULO EN RETRACCIÓN)</w:t>
      </w:r>
      <w:r>
        <w:rPr>
          <w:rFonts w:ascii="Tahoma" w:hAnsi="Tahoma" w:cs="Arial"/>
          <w:i/>
          <w:sz w:val="18"/>
          <w:szCs w:val="20"/>
        </w:rPr>
        <w:t>.</w:t>
      </w:r>
    </w:p>
    <w:p w:rsidR="006B7369" w:rsidRDefault="006B7369" w:rsidP="006B7369">
      <w:pPr>
        <w:widowControl w:val="0"/>
        <w:numPr>
          <w:ilvl w:val="0"/>
          <w:numId w:val="24"/>
        </w:numPr>
        <w:jc w:val="both"/>
        <w:rPr>
          <w:rFonts w:ascii="Tahoma" w:hAnsi="Tahoma" w:cs="Arial"/>
          <w:i/>
          <w:sz w:val="18"/>
          <w:szCs w:val="20"/>
        </w:rPr>
      </w:pPr>
      <w:r w:rsidRPr="006B7369">
        <w:rPr>
          <w:rFonts w:ascii="Tahoma" w:hAnsi="Tahoma" w:cs="Arial"/>
          <w:i/>
          <w:sz w:val="18"/>
          <w:szCs w:val="20"/>
        </w:rPr>
        <w:t>UTERO Y OVARIO IZQUIERDO SIN IMÁGENES DE PATOLOGIA.</w:t>
      </w:r>
    </w:p>
    <w:p w:rsidR="006B7369" w:rsidRPr="006B7369" w:rsidRDefault="006B7369" w:rsidP="006B7369">
      <w:pPr>
        <w:widowControl w:val="0"/>
        <w:numPr>
          <w:ilvl w:val="0"/>
          <w:numId w:val="24"/>
        </w:numPr>
        <w:jc w:val="both"/>
        <w:rPr>
          <w:rFonts w:ascii="Tahoma" w:hAnsi="Tahoma" w:cs="Arial"/>
          <w:i/>
          <w:sz w:val="18"/>
          <w:szCs w:val="20"/>
        </w:rPr>
      </w:pPr>
      <w:r w:rsidRPr="006B7369">
        <w:rPr>
          <w:rFonts w:ascii="Tahoma" w:hAnsi="Tahoma" w:cs="Arial"/>
          <w:i/>
          <w:sz w:val="18"/>
          <w:szCs w:val="20"/>
        </w:rPr>
        <w:t>LIQUIDO LIBRE EN SACO DE DOUGLAS</w:t>
      </w:r>
      <w:r>
        <w:rPr>
          <w:rFonts w:ascii="Tahoma" w:hAnsi="Tahoma" w:cs="Arial"/>
          <w:i/>
          <w:sz w:val="18"/>
          <w:szCs w:val="20"/>
        </w:rPr>
        <w:t xml:space="preserve"> DE EAD</w:t>
      </w:r>
      <w:r w:rsidRPr="006B7369">
        <w:rPr>
          <w:rFonts w:ascii="Tahoma" w:hAnsi="Tahoma" w:cs="Arial"/>
          <w:i/>
          <w:sz w:val="18"/>
          <w:szCs w:val="20"/>
        </w:rPr>
        <w:t>.</w:t>
      </w:r>
    </w:p>
    <w:p w:rsidR="006B7369" w:rsidRPr="006B7369" w:rsidRDefault="006B7369" w:rsidP="006B7369">
      <w:pPr>
        <w:pStyle w:val="Textoindependiente"/>
        <w:ind w:left="284"/>
        <w:rPr>
          <w:rFonts w:ascii="Tahoma" w:hAnsi="Tahoma" w:cs="Tahoma"/>
          <w:b/>
          <w:i/>
          <w:noProof/>
          <w:sz w:val="18"/>
          <w:szCs w:val="17"/>
        </w:rPr>
      </w:pPr>
    </w:p>
    <w:p w:rsidR="006B7369" w:rsidRDefault="006B7369" w:rsidP="006B7369">
      <w:pPr>
        <w:pStyle w:val="Textoindependiente"/>
        <w:rPr>
          <w:rFonts w:ascii="Tahoma" w:hAnsi="Tahoma" w:cs="Tahoma"/>
          <w:i/>
          <w:noProof/>
          <w:sz w:val="18"/>
          <w:szCs w:val="17"/>
        </w:rPr>
      </w:pPr>
    </w:p>
    <w:p w:rsidR="006B7369" w:rsidRPr="006B7369" w:rsidRDefault="006B7369" w:rsidP="006B7369">
      <w:pPr>
        <w:pStyle w:val="Textoindependiente"/>
        <w:rPr>
          <w:rFonts w:ascii="Tahoma" w:hAnsi="Tahoma" w:cs="Tahoma"/>
          <w:i/>
          <w:noProof/>
          <w:sz w:val="18"/>
          <w:szCs w:val="17"/>
        </w:rPr>
      </w:pPr>
      <w:r w:rsidRPr="006B7369">
        <w:rPr>
          <w:rFonts w:ascii="Tahoma" w:hAnsi="Tahoma" w:cs="Tahoma"/>
          <w:i/>
          <w:noProof/>
          <w:sz w:val="18"/>
          <w:szCs w:val="17"/>
        </w:rPr>
        <w:t>S/S CORRELACIONAR CON DATOS CLINICOS</w:t>
      </w:r>
      <w:r>
        <w:rPr>
          <w:rFonts w:ascii="Tahoma" w:hAnsi="Tahoma" w:cs="Tahoma"/>
          <w:i/>
          <w:noProof/>
          <w:sz w:val="18"/>
          <w:szCs w:val="17"/>
        </w:rPr>
        <w:t xml:space="preserve"> Y CONTROL POSTERIOR.</w:t>
      </w:r>
    </w:p>
    <w:p w:rsidR="006B7369" w:rsidRPr="006B7369" w:rsidRDefault="006B7369" w:rsidP="006B7369">
      <w:pPr>
        <w:pStyle w:val="Textoindependiente"/>
        <w:ind w:left="284"/>
        <w:rPr>
          <w:rFonts w:ascii="Tahoma" w:hAnsi="Tahoma" w:cs="Tahoma"/>
          <w:i/>
          <w:noProof/>
          <w:sz w:val="18"/>
          <w:szCs w:val="17"/>
        </w:rPr>
      </w:pPr>
    </w:p>
    <w:p w:rsidR="006B7369" w:rsidRPr="006B7369" w:rsidRDefault="006B7369" w:rsidP="006B7369">
      <w:pPr>
        <w:pStyle w:val="Textoindependiente"/>
        <w:rPr>
          <w:rFonts w:ascii="Tahoma" w:hAnsi="Tahoma" w:cs="Tahoma"/>
          <w:i/>
          <w:noProof/>
          <w:sz w:val="18"/>
          <w:szCs w:val="17"/>
        </w:rPr>
      </w:pPr>
    </w:p>
    <w:p w:rsidR="006B7369" w:rsidRPr="006B7369" w:rsidRDefault="006B7369" w:rsidP="006B7369">
      <w:pPr>
        <w:pStyle w:val="Ttulo1"/>
        <w:rPr>
          <w:rFonts w:ascii="Tahoma" w:hAnsi="Tahoma" w:cs="Tahoma"/>
          <w:i/>
          <w:noProof/>
          <w:sz w:val="18"/>
          <w:szCs w:val="17"/>
        </w:rPr>
      </w:pPr>
      <w:r w:rsidRPr="006B7369">
        <w:rPr>
          <w:rFonts w:ascii="Tahoma" w:hAnsi="Tahoma" w:cs="Tahoma"/>
          <w:i/>
          <w:noProof/>
          <w:sz w:val="18"/>
          <w:szCs w:val="17"/>
        </w:rPr>
        <w:t>ATENTAMENTE.</w:t>
      </w:r>
    </w:p>
    <w:p w:rsidR="00387543" w:rsidRPr="006B7369" w:rsidRDefault="00387543" w:rsidP="006B7369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6B7369" w:rsidSect="006B7369">
      <w:pgSz w:w="12240" w:h="15840"/>
      <w:pgMar w:top="1276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2C1D46"/>
    <w:multiLevelType w:val="hybridMultilevel"/>
    <w:tmpl w:val="523E9238"/>
    <w:lvl w:ilvl="0" w:tplc="7F6CCE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20"/>
  </w:num>
  <w:num w:numId="18">
    <w:abstractNumId w:val="0"/>
  </w:num>
  <w:num w:numId="19">
    <w:abstractNumId w:val="12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2C52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69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6B7369"/>
    <w:rPr>
      <w:rFonts w:ascii="Arial" w:hAnsi="Arial" w:cs="Arial"/>
      <w:b/>
      <w:bCs/>
      <w:sz w:val="24"/>
      <w:szCs w:val="24"/>
    </w:rPr>
  </w:style>
  <w:style w:type="character" w:customStyle="1" w:styleId="TextoindependienteCar">
    <w:name w:val="Texto independiente Car"/>
    <w:link w:val="Textoindependiente"/>
    <w:rsid w:val="006B7369"/>
    <w:rPr>
      <w:rFonts w:ascii="Arial" w:hAnsi="Arial" w:cs="Arial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6B736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B73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16</cp:revision>
  <cp:lastPrinted>2019-05-04T20:42:00Z</cp:lastPrinted>
  <dcterms:created xsi:type="dcterms:W3CDTF">2016-02-10T16:11:00Z</dcterms:created>
  <dcterms:modified xsi:type="dcterms:W3CDTF">2019-05-04T20:47:00Z</dcterms:modified>
</cp:coreProperties>
</file>