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158" w:rsidRDefault="00BA015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</w:p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BA0158" w:rsidRDefault="00BA0158" w:rsidP="00F03510">
      <w:pPr>
        <w:rPr>
          <w:rFonts w:ascii="Tahoma" w:hAnsi="Tahoma" w:cs="Arial"/>
          <w:b/>
          <w:bCs/>
          <w:i/>
          <w:sz w:val="20"/>
          <w:szCs w:val="20"/>
        </w:rPr>
      </w:pPr>
    </w:p>
    <w:p w:rsidR="00BA0158" w:rsidRDefault="00F03510" w:rsidP="00F0351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 xml:space="preserve">LOMAS GUERRA LITA LICEÑA </w:t>
      </w:r>
    </w:p>
    <w:p w:rsidR="00F03510" w:rsidRPr="00BA0158" w:rsidRDefault="00BA0158" w:rsidP="00F03510">
      <w:pPr>
        <w:rPr>
          <w:rFonts w:ascii="Tahoma" w:hAnsi="Tahoma" w:cs="Arial"/>
          <w:b/>
          <w:i/>
          <w:sz w:val="20"/>
          <w:szCs w:val="20"/>
        </w:rPr>
      </w:pPr>
      <w:r w:rsidRPr="00BA0158">
        <w:rPr>
          <w:rFonts w:ascii="Tahoma" w:hAnsi="Tahoma" w:cs="Tahoma"/>
          <w:b/>
          <w:i/>
          <w:sz w:val="20"/>
          <w:szCs w:val="20"/>
        </w:rPr>
        <w:t>EDAD</w:t>
      </w:r>
      <w:r w:rsidRPr="00BA0158">
        <w:rPr>
          <w:rFonts w:ascii="Tahoma" w:hAnsi="Tahoma" w:cs="Tahoma"/>
          <w:b/>
          <w:i/>
          <w:sz w:val="20"/>
          <w:szCs w:val="20"/>
        </w:rPr>
        <w:tab/>
      </w:r>
      <w:r w:rsidRPr="00BA0158">
        <w:rPr>
          <w:rFonts w:ascii="Tahoma" w:hAnsi="Tahoma" w:cs="Tahoma"/>
          <w:b/>
          <w:i/>
          <w:sz w:val="20"/>
          <w:szCs w:val="20"/>
        </w:rPr>
        <w:tab/>
      </w:r>
      <w:r w:rsidRPr="00BA0158">
        <w:rPr>
          <w:rFonts w:ascii="Tahoma" w:hAnsi="Tahoma" w:cs="Tahoma"/>
          <w:b/>
          <w:i/>
          <w:sz w:val="20"/>
          <w:szCs w:val="20"/>
        </w:rPr>
        <w:tab/>
        <w:t xml:space="preserve">: </w:t>
      </w:r>
      <w:r w:rsidRPr="00BA0158">
        <w:rPr>
          <w:rFonts w:ascii="Tahoma" w:hAnsi="Tahoma" w:cs="Tahoma"/>
          <w:i/>
          <w:sz w:val="20"/>
          <w:szCs w:val="20"/>
        </w:rPr>
        <w:t>19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04-05-2019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BA0158" w:rsidRDefault="00BA0158" w:rsidP="00276C18">
      <w:pPr>
        <w:jc w:val="both"/>
        <w:rPr>
          <w:rFonts w:ascii="Arial Black" w:hAnsi="Arial Black" w:cs="Tahoma"/>
          <w:i/>
          <w:noProof/>
          <w:sz w:val="18"/>
          <w:szCs w:val="18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BA0158">
        <w:rPr>
          <w:rFonts w:ascii="Tahoma" w:hAnsi="Tahoma" w:cs="Tahoma"/>
          <w:i/>
          <w:color w:val="000000"/>
          <w:sz w:val="18"/>
          <w:szCs w:val="18"/>
        </w:rPr>
        <w:t>longitudinal, presentación cefálica y dorso hacia la izquierda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A6593" w:rsidRPr="008F6C8C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  <w:bookmarkStart w:id="0" w:name="_GoBack"/>
      <w:bookmarkEnd w:id="0"/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BA0158">
        <w:rPr>
          <w:rFonts w:ascii="Tahoma" w:hAnsi="Tahoma" w:cs="Tahoma"/>
          <w:i/>
          <w:color w:val="000000"/>
          <w:sz w:val="18"/>
          <w:szCs w:val="18"/>
        </w:rPr>
        <w:t>64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BA0158">
        <w:rPr>
          <w:rFonts w:ascii="Tahoma" w:hAnsi="Tahoma" w:cs="Tahoma"/>
          <w:i/>
          <w:color w:val="000000"/>
          <w:sz w:val="18"/>
          <w:szCs w:val="18"/>
        </w:rPr>
        <w:t>244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BA0158">
        <w:rPr>
          <w:rFonts w:ascii="Tahoma" w:hAnsi="Tahoma" w:cs="Tahoma"/>
          <w:i/>
          <w:color w:val="000000"/>
          <w:sz w:val="18"/>
          <w:szCs w:val="18"/>
        </w:rPr>
        <w:t>206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BA0158">
        <w:rPr>
          <w:rFonts w:ascii="Tahoma" w:hAnsi="Tahoma" w:cs="Tahoma"/>
          <w:i/>
          <w:color w:val="000000"/>
          <w:sz w:val="18"/>
          <w:szCs w:val="18"/>
        </w:rPr>
        <w:t xml:space="preserve"> 47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BA0158">
        <w:rPr>
          <w:rFonts w:ascii="Tahoma" w:hAnsi="Tahoma" w:cs="Tahoma"/>
          <w:i/>
          <w:color w:val="000000"/>
          <w:sz w:val="18"/>
          <w:szCs w:val="18"/>
          <w:lang w:val="es-PE"/>
        </w:rPr>
        <w:t>822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BA0158">
        <w:rPr>
          <w:rFonts w:ascii="Tahoma" w:hAnsi="Tahoma" w:cs="Tahoma"/>
          <w:i/>
          <w:color w:val="000000"/>
          <w:sz w:val="18"/>
          <w:szCs w:val="18"/>
        </w:rPr>
        <w:t>42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BA0158">
        <w:rPr>
          <w:rFonts w:ascii="Tahoma" w:hAnsi="Tahoma" w:cs="Tahoma"/>
          <w:i/>
          <w:color w:val="000000"/>
          <w:sz w:val="18"/>
          <w:szCs w:val="18"/>
          <w:lang w:val="es-PE"/>
        </w:rPr>
        <w:t>24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BA0158">
        <w:rPr>
          <w:rFonts w:ascii="Tahoma" w:hAnsi="Tahoma" w:cs="Tahoma"/>
          <w:i/>
          <w:color w:val="000000"/>
          <w:sz w:val="18"/>
          <w:szCs w:val="18"/>
        </w:rPr>
        <w:t>56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BA0158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 xml:space="preserve"> EN RELACIÓN A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BA0158">
        <w:rPr>
          <w:rFonts w:ascii="Tahoma" w:hAnsi="Tahoma" w:cs="Tahoma"/>
          <w:i/>
          <w:color w:val="000000"/>
          <w:sz w:val="18"/>
          <w:szCs w:val="18"/>
        </w:rPr>
        <w:t xml:space="preserve">25.5  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6C8C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158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8F6C8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F6C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18</cp:revision>
  <cp:lastPrinted>2019-05-05T00:39:00Z</cp:lastPrinted>
  <dcterms:created xsi:type="dcterms:W3CDTF">2016-02-10T16:35:00Z</dcterms:created>
  <dcterms:modified xsi:type="dcterms:W3CDTF">2019-05-05T00:39:00Z</dcterms:modified>
</cp:coreProperties>
</file>