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F58" w:rsidRDefault="004A1F58" w:rsidP="004A1F58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A1F58" w:rsidRDefault="004A1F58" w:rsidP="004A1F58">
      <w:pPr>
        <w:rPr>
          <w:rFonts w:ascii="Arial" w:hAnsi="Arial" w:cs="Arial"/>
          <w:i/>
          <w:color w:val="000000"/>
        </w:rPr>
      </w:pPr>
    </w:p>
    <w:p w:rsidR="004A1F58" w:rsidRDefault="004A1F58" w:rsidP="004A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ESPINOZA ZAPATA MARJORI Edad: 25</w:t>
      </w:r>
    </w:p>
    <w:p w:rsidR="004A1F58" w:rsidRDefault="004A1F58" w:rsidP="004A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4A1F58" w:rsidRDefault="004A1F58" w:rsidP="004A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4A1F58" w:rsidRDefault="004A1F58" w:rsidP="004A1F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4C7FC8" w:rsidRDefault="004C7FC8" w:rsidP="004C7FC8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C7FC8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D569B0" w:rsidRPr="004C7FC8" w:rsidRDefault="00D569B0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3474EC">
        <w:rPr>
          <w:rFonts w:ascii="Tahoma" w:hAnsi="Tahoma" w:cs="Tahoma"/>
          <w:i/>
          <w:noProof/>
          <w:sz w:val="20"/>
          <w:szCs w:val="20"/>
        </w:rPr>
        <w:t>80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3474EC">
        <w:rPr>
          <w:rFonts w:ascii="Tahoma" w:hAnsi="Tahoma" w:cs="Tahoma"/>
          <w:i/>
          <w:noProof/>
          <w:sz w:val="20"/>
          <w:szCs w:val="20"/>
        </w:rPr>
        <w:t>eado, de bordes regulares, de 9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3474EC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A la fecha  se delimita  anillo vitelino de configuracion usual de 3,6mm.</w:t>
      </w:r>
    </w:p>
    <w:p w:rsidR="003474EC" w:rsidRDefault="003474EC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3474EC" w:rsidRPr="004C7FC8" w:rsidRDefault="003474EC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AL MOMENTO DEL ESTUDIO NO SE APRECIA IMAGEN DE BOTON EMBRIONARIO.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3474EC">
        <w:rPr>
          <w:rFonts w:ascii="Tahoma" w:hAnsi="Tahoma" w:cs="Tahoma"/>
          <w:i/>
          <w:noProof/>
          <w:sz w:val="20"/>
          <w:szCs w:val="20"/>
        </w:rPr>
        <w:t>24 x 10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3474EC">
        <w:rPr>
          <w:rFonts w:ascii="Tahoma" w:hAnsi="Tahoma" w:cs="Tahoma"/>
          <w:i/>
          <w:noProof/>
          <w:sz w:val="20"/>
          <w:szCs w:val="20"/>
        </w:rPr>
        <w:t>29 x 18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CA353C" w:rsidRDefault="00CA353C" w:rsidP="00D569B0">
      <w:pPr>
        <w:widowControl w:val="0"/>
        <w:jc w:val="both"/>
        <w:rPr>
          <w:rFonts w:ascii="Arial Black" w:hAnsi="Arial Black" w:cs="Tahoma"/>
          <w:i/>
          <w:noProof/>
          <w:sz w:val="20"/>
          <w:szCs w:val="20"/>
          <w:u w:val="single"/>
        </w:rPr>
      </w:pPr>
      <w:r w:rsidRPr="00CA353C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CA353C">
        <w:rPr>
          <w:rFonts w:ascii="Arial Black" w:hAnsi="Arial Black" w:cs="Tahoma"/>
          <w:i/>
          <w:noProof/>
          <w:sz w:val="20"/>
          <w:szCs w:val="20"/>
          <w:u w:val="single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3474EC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G</w:t>
      </w:r>
      <w:r w:rsidR="003474EC">
        <w:rPr>
          <w:rFonts w:ascii="Tahoma" w:hAnsi="Tahoma" w:cs="Tahoma"/>
          <w:i/>
          <w:noProof/>
          <w:sz w:val="20"/>
          <w:szCs w:val="20"/>
        </w:rPr>
        <w:t>ESTACIÓN INICIAL DE 4 SEMANAS, 5</w:t>
      </w:r>
      <w:bookmarkStart w:id="0" w:name="_GoBack"/>
      <w:bookmarkEnd w:id="0"/>
      <w:r w:rsidRPr="004C7FC8">
        <w:rPr>
          <w:rFonts w:ascii="Tahoma" w:hAnsi="Tahoma" w:cs="Tahoma"/>
          <w:i/>
          <w:noProof/>
          <w:sz w:val="20"/>
          <w:szCs w:val="20"/>
        </w:rPr>
        <w:t xml:space="preserve">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E0352E"/>
    <w:multiLevelType w:val="hybridMultilevel"/>
    <w:tmpl w:val="B60A2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5C68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4EC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4882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1F58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353C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0FD90D9-3775-4EB1-B638-7C04EA03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474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474E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2019-05-06T18:48:00Z</cp:lastPrinted>
  <dcterms:created xsi:type="dcterms:W3CDTF">2016-02-10T16:34:00Z</dcterms:created>
  <dcterms:modified xsi:type="dcterms:W3CDTF">2019-05-06T18:49:00Z</dcterms:modified>
</cp:coreProperties>
</file>