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5A4B1F" w:rsidRDefault="005A4B1F" w:rsidP="00367884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367884" w:rsidRPr="00B7633A" w:rsidRDefault="00367884" w:rsidP="00367884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B7633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5A4B1F" w:rsidRDefault="005A4B1F" w:rsidP="00651963">
      <w:pPr>
        <w:rPr>
          <w:rFonts w:ascii="Tahoma" w:hAnsi="Tahoma" w:cs="Arial"/>
          <w:b/>
          <w:bCs/>
          <w:i/>
          <w:sz w:val="20"/>
          <w:szCs w:val="20"/>
        </w:rPr>
      </w:pPr>
    </w:p>
    <w:p w:rsidR="005A4B1F" w:rsidRDefault="00651963" w:rsidP="0065196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E26DC">
        <w:rPr>
          <w:rFonts w:ascii="Tahoma" w:hAnsi="Tahoma" w:cs="Tahoma"/>
          <w:i/>
          <w:sz w:val="20"/>
          <w:szCs w:val="20"/>
        </w:rPr>
        <w:t xml:space="preserve">ASCENCIO MARTINEZ GISELA MILAGROS </w:t>
      </w:r>
    </w:p>
    <w:p w:rsidR="00651963" w:rsidRDefault="005A4B1F" w:rsidP="00651963">
      <w:pPr>
        <w:rPr>
          <w:rFonts w:ascii="Tahoma" w:hAnsi="Tahoma" w:cs="Arial"/>
          <w:i/>
          <w:sz w:val="20"/>
          <w:szCs w:val="20"/>
        </w:rPr>
      </w:pPr>
      <w:r w:rsidRPr="005A4B1F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DE26DC">
        <w:rPr>
          <w:rFonts w:ascii="Tahoma" w:hAnsi="Tahoma" w:cs="Tahoma"/>
          <w:i/>
          <w:sz w:val="20"/>
          <w:szCs w:val="20"/>
        </w:rPr>
        <w:t>: 30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5A4B1F" w:rsidRDefault="005A4B1F" w:rsidP="001228DE">
      <w:pPr>
        <w:pStyle w:val="Puesto"/>
        <w:jc w:val="both"/>
        <w:rPr>
          <w:rFonts w:ascii="Arial Black" w:hAnsi="Arial Black" w:cs="Tahoma"/>
          <w:b w:val="0"/>
          <w:i/>
          <w:sz w:val="18"/>
        </w:rPr>
      </w:pPr>
    </w:p>
    <w:p w:rsidR="00C20E24" w:rsidRPr="00BA0F37" w:rsidRDefault="001228DE" w:rsidP="001228DE">
      <w:pPr>
        <w:pStyle w:val="Puesto"/>
        <w:jc w:val="both"/>
        <w:rPr>
          <w:rFonts w:ascii="Arial Black" w:hAnsi="Arial Black" w:cs="Tahoma"/>
          <w:b w:val="0"/>
          <w:i/>
          <w:sz w:val="18"/>
        </w:rPr>
      </w:pPr>
      <w:r w:rsidRPr="00BA0F37">
        <w:rPr>
          <w:rFonts w:ascii="Arial Black" w:hAnsi="Arial Black" w:cs="Tahoma"/>
          <w:b w:val="0"/>
          <w:i/>
          <w:sz w:val="18"/>
        </w:rPr>
        <w:t xml:space="preserve">EL ESTUDIO ULTRASONOGRÁFICO REALIZADO CON ECÓGRAFO MARCA ESAOTE MODELO </w:t>
      </w:r>
      <w:r w:rsidR="00616529">
        <w:rPr>
          <w:rFonts w:ascii="Arial Black" w:hAnsi="Arial Black" w:cs="Tahoma"/>
          <w:b w:val="0"/>
          <w:i/>
          <w:sz w:val="18"/>
        </w:rPr>
        <w:t xml:space="preserve">MyLAB </w:t>
      </w:r>
      <w:r w:rsidRPr="00BA0F37">
        <w:rPr>
          <w:rFonts w:ascii="Arial Black" w:hAnsi="Arial Black" w:cs="Tahoma"/>
          <w:b w:val="0"/>
          <w:i/>
          <w:sz w:val="18"/>
        </w:rPr>
        <w:t>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5A4B1F" w:rsidRDefault="005A4B1F" w:rsidP="002071B5">
      <w:pPr>
        <w:jc w:val="both"/>
        <w:rPr>
          <w:rFonts w:ascii="Tahoma" w:hAnsi="Tahoma" w:cs="Tahoma"/>
          <w:b/>
          <w:i/>
          <w:sz w:val="20"/>
          <w:szCs w:val="20"/>
          <w:u w:val="single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8D262F">
        <w:rPr>
          <w:rFonts w:ascii="Tahoma" w:hAnsi="Tahoma" w:cs="Tahoma"/>
          <w:i/>
          <w:sz w:val="20"/>
          <w:szCs w:val="20"/>
        </w:rPr>
        <w:t>13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8D262F">
        <w:rPr>
          <w:rFonts w:ascii="Tahoma" w:hAnsi="Tahoma" w:cs="Tahoma"/>
          <w:i/>
          <w:sz w:val="20"/>
          <w:szCs w:val="20"/>
        </w:rPr>
        <w:t>12</w:t>
      </w:r>
      <w:bookmarkStart w:id="0" w:name="_GoBack"/>
      <w:bookmarkEnd w:id="0"/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A4B1F" w:rsidRDefault="005A4B1F" w:rsidP="00C20E24">
      <w:pPr>
        <w:jc w:val="both"/>
        <w:rPr>
          <w:rFonts w:ascii="Arial Black" w:hAnsi="Arial Black" w:cs="Tahoma"/>
          <w:bCs/>
          <w:i/>
          <w:sz w:val="18"/>
          <w:u w:val="single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5A4B1F">
        <w:rPr>
          <w:rFonts w:ascii="Arial Black" w:hAnsi="Arial Black" w:cs="Tahoma"/>
          <w:bCs/>
          <w:i/>
          <w:sz w:val="18"/>
          <w:u w:val="single"/>
        </w:rPr>
        <w:t xml:space="preserve"> EN RELACIÓN A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</w:t>
      </w:r>
      <w:r w:rsidR="00B7633A">
        <w:rPr>
          <w:rFonts w:ascii="Tahoma" w:hAnsi="Tahoma" w:cs="Tahoma"/>
          <w:i/>
          <w:sz w:val="20"/>
          <w:szCs w:val="20"/>
        </w:rPr>
        <w:t>É</w:t>
      </w:r>
      <w:r w:rsidR="00D62021" w:rsidRPr="001228DE">
        <w:rPr>
          <w:rFonts w:ascii="Tahoma" w:hAnsi="Tahoma" w:cs="Tahoma"/>
          <w:i/>
          <w:sz w:val="20"/>
          <w:szCs w:val="20"/>
        </w:rPr>
        <w:t>CNICA DIAGN</w:t>
      </w:r>
      <w:r w:rsidR="00B7633A">
        <w:rPr>
          <w:rFonts w:ascii="Tahoma" w:hAnsi="Tahoma" w:cs="Tahoma"/>
          <w:i/>
          <w:sz w:val="20"/>
          <w:szCs w:val="20"/>
        </w:rPr>
        <w:t>Ó</w:t>
      </w:r>
      <w:r w:rsidR="00D62021" w:rsidRPr="001228DE">
        <w:rPr>
          <w:rFonts w:ascii="Tahoma" w:hAnsi="Tahoma" w:cs="Tahoma"/>
          <w:i/>
          <w:sz w:val="20"/>
          <w:szCs w:val="20"/>
        </w:rPr>
        <w:t>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4B1F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529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96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4ACB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31B3"/>
    <w:rsid w:val="008B4E6B"/>
    <w:rsid w:val="008B5DFD"/>
    <w:rsid w:val="008C17FA"/>
    <w:rsid w:val="008C1B4F"/>
    <w:rsid w:val="008C26CC"/>
    <w:rsid w:val="008C2DC5"/>
    <w:rsid w:val="008C6C66"/>
    <w:rsid w:val="008C7D05"/>
    <w:rsid w:val="008D262F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633A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6DC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585461-2A11-4F07-9AEA-CAF60B39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A4B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A4B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eco1</cp:lastModifiedBy>
  <cp:revision>17</cp:revision>
  <cp:lastPrinted>2019-05-07T20:21:00Z</cp:lastPrinted>
  <dcterms:created xsi:type="dcterms:W3CDTF">2016-02-10T16:14:00Z</dcterms:created>
  <dcterms:modified xsi:type="dcterms:W3CDTF">2019-05-07T20:21:00Z</dcterms:modified>
</cp:coreProperties>
</file>