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C42" w:rsidRDefault="00742C42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bookmarkStart w:id="0" w:name="_GoBack"/>
      <w:bookmarkEnd w:id="0"/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742C42" w:rsidRDefault="000A485E" w:rsidP="000A485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 xml:space="preserve">ZAVALETA PACHECO JESSY JENY </w:t>
      </w:r>
    </w:p>
    <w:p w:rsidR="000A485E" w:rsidRDefault="00742C42" w:rsidP="000A485E">
      <w:pPr>
        <w:rPr>
          <w:rFonts w:ascii="Tahoma" w:hAnsi="Tahoma" w:cs="Arial"/>
          <w:i/>
          <w:sz w:val="20"/>
          <w:szCs w:val="20"/>
        </w:rPr>
      </w:pPr>
      <w:r w:rsidRPr="00742C42">
        <w:rPr>
          <w:rFonts w:ascii="Tahoma" w:hAnsi="Tahoma" w:cs="Tahoma"/>
          <w:b/>
          <w:i/>
          <w:sz w:val="20"/>
          <w:szCs w:val="20"/>
        </w:rPr>
        <w:t>EDAD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BF67EB">
        <w:rPr>
          <w:rFonts w:ascii="Tahoma" w:hAnsi="Tahoma" w:cs="Tahoma"/>
          <w:i/>
          <w:sz w:val="20"/>
          <w:szCs w:val="20"/>
        </w:rPr>
        <w:t>: 21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07-05-2019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742C42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71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</w:t>
      </w:r>
      <w:r w:rsidR="00742C42">
        <w:rPr>
          <w:rFonts w:ascii="Tahoma" w:hAnsi="Tahoma" w:cs="Arial"/>
          <w:i/>
          <w:color w:val="000000"/>
          <w:sz w:val="20"/>
          <w:szCs w:val="20"/>
        </w:rPr>
        <w:t>iámetro Transverso</w:t>
      </w:r>
      <w:r w:rsidR="00742C42">
        <w:rPr>
          <w:rFonts w:ascii="Tahoma" w:hAnsi="Tahoma" w:cs="Arial"/>
          <w:i/>
          <w:color w:val="000000"/>
          <w:sz w:val="20"/>
          <w:szCs w:val="20"/>
        </w:rPr>
        <w:tab/>
      </w:r>
      <w:r w:rsidR="00742C42">
        <w:rPr>
          <w:rFonts w:ascii="Tahoma" w:hAnsi="Tahoma" w:cs="Arial"/>
          <w:i/>
          <w:color w:val="000000"/>
          <w:sz w:val="20"/>
          <w:szCs w:val="20"/>
        </w:rPr>
        <w:tab/>
      </w:r>
      <w:r w:rsidR="00742C42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742C42">
        <w:rPr>
          <w:rFonts w:ascii="Tahoma" w:hAnsi="Tahoma" w:cs="Arial"/>
          <w:i/>
          <w:color w:val="000000"/>
          <w:sz w:val="20"/>
          <w:szCs w:val="20"/>
        </w:rPr>
        <w:tab/>
        <w:t xml:space="preserve"> 44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742C42" w:rsidRDefault="00742C42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36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742C42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>60cc.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="00742C42">
        <w:rPr>
          <w:rFonts w:ascii="Tahoma" w:hAnsi="Tahoma" w:cs="Arial"/>
          <w:i/>
          <w:color w:val="000000"/>
          <w:sz w:val="20"/>
          <w:szCs w:val="20"/>
        </w:rPr>
        <w:t xml:space="preserve">libre,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el cual mide 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>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742C42">
        <w:rPr>
          <w:rFonts w:ascii="Tahoma" w:hAnsi="Tahoma" w:cs="Arial"/>
          <w:i/>
          <w:color w:val="000000"/>
          <w:sz w:val="20"/>
          <w:szCs w:val="20"/>
        </w:rPr>
        <w:t>21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F12584">
        <w:rPr>
          <w:rFonts w:ascii="Tahoma" w:hAnsi="Tahoma" w:cs="Arial"/>
          <w:i/>
          <w:color w:val="000000"/>
          <w:sz w:val="20"/>
          <w:szCs w:val="20"/>
        </w:rPr>
        <w:t>1</w:t>
      </w:r>
      <w:r w:rsidR="00742C42">
        <w:rPr>
          <w:rFonts w:ascii="Tahoma" w:hAnsi="Tahoma" w:cs="Arial"/>
          <w:i/>
          <w:color w:val="000000"/>
          <w:sz w:val="20"/>
          <w:szCs w:val="20"/>
        </w:rPr>
        <w:t>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742C42">
        <w:rPr>
          <w:rFonts w:ascii="Tahoma" w:hAnsi="Tahoma" w:cs="Arial"/>
          <w:i/>
          <w:color w:val="000000"/>
          <w:sz w:val="20"/>
          <w:szCs w:val="20"/>
        </w:rPr>
        <w:t>io de tamaño conservado, mide 32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742C42">
        <w:rPr>
          <w:rFonts w:ascii="Tahoma" w:hAnsi="Tahoma" w:cs="Arial"/>
          <w:i/>
          <w:color w:val="000000"/>
          <w:sz w:val="20"/>
          <w:szCs w:val="20"/>
        </w:rPr>
        <w:t>16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Default="00742C42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Adyacente al ovario se aprecia una imagen anecogénica de contenido líquido homogéneo de bordes definidos el cual mide 13 x 11mm de diámetro.</w:t>
      </w:r>
    </w:p>
    <w:p w:rsidR="00742C42" w:rsidRPr="00382B8C" w:rsidRDefault="00742C42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  <w:r w:rsidR="00742C42">
        <w:rPr>
          <w:rFonts w:ascii="Tahoma" w:hAnsi="Tahoma" w:cs="Arial"/>
          <w:bCs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742C42">
        <w:rPr>
          <w:rFonts w:ascii="Tahoma" w:hAnsi="Tahoma" w:cs="Arial"/>
          <w:i/>
          <w:color w:val="000000"/>
          <w:sz w:val="20"/>
          <w:szCs w:val="20"/>
        </w:rPr>
        <w:t>OVARIO DERECHO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742C42" w:rsidRDefault="00742C42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QUISTE PARAOVARIO IZQUIERDO DE EAD. </w:t>
      </w:r>
    </w:p>
    <w:p w:rsidR="00742C42" w:rsidRDefault="00742C42" w:rsidP="00742C4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42C42" w:rsidRDefault="00742C42" w:rsidP="00742C4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42C42" w:rsidRPr="00382B8C" w:rsidRDefault="00742C42" w:rsidP="00742C4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SUGIERE CONTROL POSTERIOR.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C42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742C4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42C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16</cp:revision>
  <cp:lastPrinted>2019-05-08T01:22:00Z</cp:lastPrinted>
  <dcterms:created xsi:type="dcterms:W3CDTF">2016-02-10T16:11:00Z</dcterms:created>
  <dcterms:modified xsi:type="dcterms:W3CDTF">2019-05-08T01:22:00Z</dcterms:modified>
</cp:coreProperties>
</file>