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HUARANGA ANGULO LUCERO Edad: 27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D83312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D83312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D3394365-F835-4C98-9D97-55158E3B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2019-05-08T23:59:00Z</dcterms:modified>
</cp:coreProperties>
</file>