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DB3" w:rsidRDefault="00034DB3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034DB3" w:rsidRDefault="00034DB3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034DB3" w:rsidRDefault="00034DB3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034DB3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TUMBALOBOS ROSARIO LUZEMA </w:t>
      </w:r>
    </w:p>
    <w:p w:rsidR="00F03510" w:rsidRDefault="00034DB3" w:rsidP="00F03510">
      <w:pPr>
        <w:rPr>
          <w:rFonts w:ascii="Tahoma" w:hAnsi="Tahoma" w:cs="Arial"/>
          <w:i/>
          <w:sz w:val="20"/>
          <w:szCs w:val="20"/>
        </w:rPr>
      </w:pPr>
      <w:r w:rsidRPr="00034DB3">
        <w:rPr>
          <w:rFonts w:ascii="Tahoma" w:hAnsi="Tahoma" w:cs="Tahoma"/>
          <w:b/>
          <w:i/>
          <w:sz w:val="20"/>
          <w:szCs w:val="20"/>
        </w:rPr>
        <w:t>EDAD</w:t>
      </w:r>
      <w:r w:rsidRPr="00034DB3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: 23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228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034DB3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bookmarkStart w:id="0" w:name="_GoBack"/>
      <w:bookmarkEnd w:id="0"/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34DB3">
        <w:rPr>
          <w:rFonts w:ascii="Tahoma" w:hAnsi="Tahoma" w:cs="Tahoma"/>
          <w:i/>
          <w:color w:val="000000"/>
          <w:sz w:val="18"/>
          <w:szCs w:val="18"/>
        </w:rPr>
        <w:t>63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34DB3">
        <w:rPr>
          <w:rFonts w:ascii="Tahoma" w:hAnsi="Tahoma" w:cs="Tahoma"/>
          <w:i/>
          <w:color w:val="000000"/>
          <w:sz w:val="18"/>
          <w:szCs w:val="18"/>
        </w:rPr>
        <w:t>222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34DB3">
        <w:rPr>
          <w:rFonts w:ascii="Tahoma" w:hAnsi="Tahoma" w:cs="Tahoma"/>
          <w:i/>
          <w:color w:val="000000"/>
          <w:sz w:val="18"/>
          <w:szCs w:val="18"/>
        </w:rPr>
        <w:t>192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34DB3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34DB3">
        <w:rPr>
          <w:rFonts w:ascii="Tahoma" w:hAnsi="Tahoma" w:cs="Tahoma"/>
          <w:i/>
          <w:color w:val="000000"/>
          <w:sz w:val="18"/>
          <w:szCs w:val="18"/>
          <w:lang w:val="es-PE"/>
        </w:rPr>
        <w:t>616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34DB3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034DB3">
        <w:rPr>
          <w:rFonts w:ascii="Tahoma" w:hAnsi="Tahoma" w:cs="Tahoma"/>
          <w:i/>
          <w:color w:val="000000"/>
          <w:sz w:val="18"/>
          <w:szCs w:val="18"/>
        </w:rPr>
        <w:t xml:space="preserve"> De inserción corpórea 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034DB3">
        <w:rPr>
          <w:rFonts w:ascii="Tahoma" w:hAnsi="Tahoma" w:cs="Tahoma"/>
          <w:i/>
          <w:color w:val="000000"/>
          <w:sz w:val="18"/>
          <w:szCs w:val="18"/>
          <w:lang w:val="es-PE"/>
        </w:rPr>
        <w:t>23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034DB3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34DB3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RELACIÓN A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034DB3" w:rsidRPr="0032637D" w:rsidRDefault="00034DB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34DB3">
        <w:rPr>
          <w:rFonts w:ascii="Tahoma" w:hAnsi="Tahoma" w:cs="Tahoma"/>
          <w:i/>
          <w:color w:val="000000"/>
          <w:sz w:val="18"/>
          <w:szCs w:val="18"/>
        </w:rPr>
        <w:t xml:space="preserve">24.1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34DB3" w:rsidRPr="0032637D" w:rsidRDefault="00034DB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B3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34DB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34D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18</cp:revision>
  <cp:lastPrinted>2019-05-10T20:38:00Z</cp:lastPrinted>
  <dcterms:created xsi:type="dcterms:W3CDTF">2016-02-10T16:35:00Z</dcterms:created>
  <dcterms:modified xsi:type="dcterms:W3CDTF">2019-05-10T20:38:00Z</dcterms:modified>
</cp:coreProperties>
</file>