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C65DDD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C65DD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65DDD" w:rsidRDefault="006D42FC" w:rsidP="006D42FC">
      <w:pPr>
        <w:rPr>
          <w:rFonts w:ascii="Tahoma" w:hAnsi="Tahoma" w:cs="Tahoma"/>
          <w:i/>
          <w:color w:val="000000"/>
        </w:rPr>
      </w:pPr>
    </w:p>
    <w:p w:rsidR="00C65DDD" w:rsidRPr="00C65DDD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C65DDD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C65DDD">
        <w:rPr>
          <w:rFonts w:ascii="Tahoma" w:hAnsi="Tahoma" w:cs="Arial"/>
          <w:i/>
          <w:sz w:val="20"/>
          <w:szCs w:val="20"/>
        </w:rPr>
        <w:tab/>
      </w:r>
      <w:r w:rsidRPr="00C65DDD">
        <w:rPr>
          <w:rFonts w:ascii="Tahoma" w:hAnsi="Tahoma" w:cs="Arial"/>
          <w:i/>
          <w:sz w:val="20"/>
          <w:szCs w:val="20"/>
        </w:rPr>
        <w:tab/>
      </w:r>
      <w:r w:rsidRPr="00C65DDD">
        <w:rPr>
          <w:rFonts w:ascii="Tahoma" w:hAnsi="Tahoma" w:cs="Arial"/>
          <w:b/>
          <w:i/>
          <w:sz w:val="20"/>
          <w:szCs w:val="20"/>
        </w:rPr>
        <w:t>:</w:t>
      </w:r>
      <w:r w:rsidRPr="00C65DDD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C65DDD">
        <w:rPr>
          <w:rFonts w:ascii="Tahoma" w:hAnsi="Tahoma" w:cs="Tahoma"/>
          <w:i/>
          <w:sz w:val="20"/>
          <w:szCs w:val="20"/>
        </w:rPr>
        <w:t xml:space="preserve">CHAVEZ GUZMAN CANDY PAMELA </w:t>
      </w:r>
    </w:p>
    <w:p w:rsidR="004D1E6A" w:rsidRPr="00C65DDD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C65DDD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C65DDD">
        <w:rPr>
          <w:rFonts w:ascii="Tahoma" w:hAnsi="Tahoma" w:cs="Arial"/>
          <w:b/>
          <w:bCs/>
          <w:i/>
          <w:sz w:val="20"/>
          <w:szCs w:val="20"/>
        </w:rPr>
        <w:tab/>
      </w:r>
      <w:r w:rsidRPr="00C65DDD">
        <w:rPr>
          <w:rFonts w:ascii="Tahoma" w:hAnsi="Tahoma" w:cs="Arial"/>
          <w:i/>
          <w:sz w:val="20"/>
          <w:szCs w:val="20"/>
        </w:rPr>
        <w:tab/>
      </w:r>
      <w:r w:rsidRPr="00C65DDD">
        <w:rPr>
          <w:rFonts w:ascii="Tahoma" w:hAnsi="Tahoma" w:cs="Arial"/>
          <w:b/>
          <w:i/>
          <w:sz w:val="20"/>
          <w:szCs w:val="20"/>
        </w:rPr>
        <w:t>:</w:t>
      </w:r>
      <w:r w:rsidRPr="00C65DDD"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Pr="00C65DDD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C65DDD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C65DDD">
        <w:rPr>
          <w:rFonts w:ascii="Tahoma" w:hAnsi="Tahoma" w:cs="Arial"/>
          <w:b/>
          <w:bCs/>
          <w:i/>
          <w:sz w:val="20"/>
          <w:szCs w:val="20"/>
        </w:rPr>
        <w:tab/>
      </w:r>
      <w:r w:rsidRPr="00C65DDD">
        <w:rPr>
          <w:rFonts w:ascii="Tahoma" w:hAnsi="Tahoma" w:cs="Arial"/>
          <w:b/>
          <w:bCs/>
          <w:i/>
          <w:sz w:val="20"/>
          <w:szCs w:val="20"/>
        </w:rPr>
        <w:tab/>
      </w:r>
      <w:r w:rsidRPr="00C65DDD">
        <w:rPr>
          <w:rFonts w:ascii="Tahoma" w:hAnsi="Tahoma" w:cs="Arial"/>
          <w:b/>
          <w:i/>
          <w:sz w:val="20"/>
          <w:szCs w:val="20"/>
        </w:rPr>
        <w:t>:</w:t>
      </w:r>
      <w:r w:rsidRPr="00C65DDD"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Pr="00C65DDD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C65DDD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C65DDD">
        <w:rPr>
          <w:rFonts w:ascii="Tahoma" w:hAnsi="Tahoma" w:cs="Arial"/>
          <w:b/>
          <w:bCs/>
          <w:i/>
          <w:sz w:val="20"/>
          <w:szCs w:val="20"/>
        </w:rPr>
        <w:tab/>
      </w:r>
      <w:r w:rsidRPr="00C65DDD">
        <w:rPr>
          <w:rFonts w:ascii="Tahoma" w:hAnsi="Tahoma" w:cs="Arial"/>
          <w:i/>
          <w:sz w:val="20"/>
          <w:szCs w:val="20"/>
        </w:rPr>
        <w:tab/>
      </w:r>
      <w:r w:rsidRPr="00C65DDD">
        <w:rPr>
          <w:rFonts w:ascii="Tahoma" w:hAnsi="Tahoma" w:cs="Arial"/>
          <w:i/>
          <w:sz w:val="20"/>
          <w:szCs w:val="20"/>
        </w:rPr>
        <w:tab/>
      </w:r>
      <w:r w:rsidRPr="00C65DDD">
        <w:rPr>
          <w:rFonts w:ascii="Tahoma" w:hAnsi="Tahoma" w:cs="Arial"/>
          <w:b/>
          <w:i/>
          <w:sz w:val="20"/>
          <w:szCs w:val="20"/>
        </w:rPr>
        <w:t>:</w:t>
      </w:r>
      <w:r w:rsidRPr="00C65DDD">
        <w:rPr>
          <w:rFonts w:ascii="Tahoma" w:hAnsi="Tahoma" w:cs="Arial"/>
          <w:i/>
          <w:sz w:val="20"/>
          <w:szCs w:val="20"/>
        </w:rPr>
        <w:t xml:space="preserve"> 11-05-2019</w:t>
      </w:r>
    </w:p>
    <w:p w:rsidR="00233B64" w:rsidRPr="00C65DDD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65DDD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65DD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65DD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65DD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C65DD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65DD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65DD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65DD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65DDD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65DDD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65DDD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65DDD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65D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65DDD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65DDD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65DDD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65DDD">
        <w:rPr>
          <w:rFonts w:ascii="Tahoma" w:hAnsi="Tahoma" w:cs="Tahoma"/>
          <w:i/>
          <w:color w:val="000000"/>
          <w:szCs w:val="20"/>
        </w:rPr>
        <w:t>157</w:t>
      </w:r>
      <w:r w:rsidR="00C65DDD" w:rsidRPr="00C65DDD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65DDD">
        <w:rPr>
          <w:rFonts w:ascii="Tahoma" w:hAnsi="Tahoma" w:cs="Tahoma"/>
          <w:i/>
          <w:color w:val="000000"/>
          <w:szCs w:val="20"/>
        </w:rPr>
        <w:t>pulsaciones por minuto. M</w:t>
      </w:r>
      <w:r w:rsidRPr="00C65DDD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65DDD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65DDD">
        <w:rPr>
          <w:rFonts w:ascii="Tahoma" w:hAnsi="Tahoma" w:cs="Tahoma"/>
          <w:i/>
          <w:color w:val="000000"/>
          <w:szCs w:val="20"/>
        </w:rPr>
        <w:t>es</w:t>
      </w:r>
      <w:r w:rsidR="00B5153B" w:rsidRPr="00C65DDD">
        <w:rPr>
          <w:rFonts w:ascii="Tahoma" w:hAnsi="Tahoma" w:cs="Tahoma"/>
          <w:i/>
          <w:color w:val="000000"/>
          <w:szCs w:val="20"/>
        </w:rPr>
        <w:t xml:space="preserve"> </w:t>
      </w:r>
      <w:r w:rsidRPr="00C65DDD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65D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65DDD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Pr="00C65DDD">
        <w:rPr>
          <w:rFonts w:ascii="Tahoma" w:hAnsi="Tahoma" w:cs="Tahoma"/>
          <w:i/>
          <w:color w:val="000000"/>
          <w:szCs w:val="20"/>
        </w:rPr>
        <w:tab/>
        <w:t>:</w:t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="00C65DDD" w:rsidRPr="00C65DDD">
        <w:rPr>
          <w:rFonts w:ascii="Tahoma" w:hAnsi="Tahoma" w:cs="Tahoma"/>
          <w:i/>
          <w:color w:val="000000"/>
          <w:szCs w:val="20"/>
        </w:rPr>
        <w:t>83.9</w:t>
      </w:r>
      <w:r w:rsidRPr="00C65DDD">
        <w:rPr>
          <w:rFonts w:ascii="Tahoma" w:hAnsi="Tahoma" w:cs="Tahoma"/>
          <w:i/>
          <w:color w:val="000000"/>
          <w:szCs w:val="20"/>
        </w:rPr>
        <w:t>mm.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65DDD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Pr="00C65DDD">
        <w:rPr>
          <w:rFonts w:ascii="Tahoma" w:hAnsi="Tahoma" w:cs="Tahoma"/>
          <w:i/>
          <w:color w:val="000000"/>
          <w:szCs w:val="20"/>
        </w:rPr>
        <w:tab/>
        <w:t>:</w:t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="00C65DDD" w:rsidRPr="00C65DDD">
        <w:rPr>
          <w:rFonts w:ascii="Tahoma" w:hAnsi="Tahoma" w:cs="Tahoma"/>
          <w:i/>
          <w:color w:val="000000"/>
          <w:szCs w:val="20"/>
        </w:rPr>
        <w:t>24.8</w:t>
      </w:r>
      <w:r w:rsidRPr="00C65DDD">
        <w:rPr>
          <w:rFonts w:ascii="Tahoma" w:hAnsi="Tahoma" w:cs="Tahoma"/>
          <w:i/>
          <w:color w:val="000000"/>
          <w:szCs w:val="20"/>
        </w:rPr>
        <w:t>mm.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Pr="00C65DDD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65DDD">
        <w:rPr>
          <w:rFonts w:ascii="Tahoma" w:hAnsi="Tahoma" w:cs="Tahoma"/>
          <w:i/>
          <w:color w:val="000000"/>
          <w:szCs w:val="20"/>
        </w:rPr>
        <w:t xml:space="preserve"> </w:t>
      </w:r>
      <w:r w:rsidR="00C65DDD" w:rsidRPr="00C65DDD">
        <w:rPr>
          <w:rFonts w:ascii="Tahoma" w:hAnsi="Tahoma" w:cs="Tahoma"/>
          <w:i/>
          <w:color w:val="000000"/>
          <w:szCs w:val="20"/>
        </w:rPr>
        <w:t>12.4</w:t>
      </w:r>
      <w:r w:rsidRPr="00C65DDD">
        <w:rPr>
          <w:rFonts w:ascii="Tahoma" w:hAnsi="Tahoma" w:cs="Tahoma"/>
          <w:i/>
          <w:color w:val="000000"/>
          <w:szCs w:val="20"/>
        </w:rPr>
        <w:t>mm.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65D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65DDD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C65DDD" w:rsidRPr="00C65DDD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C65DDD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C65DDD">
        <w:rPr>
          <w:rFonts w:ascii="Tahoma" w:hAnsi="Tahoma" w:cs="Tahoma"/>
          <w:i/>
          <w:color w:val="000000"/>
          <w:szCs w:val="20"/>
        </w:rPr>
        <w:tab/>
        <w:t>: 1</w:t>
      </w:r>
      <w:r w:rsidRPr="00C65DDD">
        <w:rPr>
          <w:rFonts w:ascii="Tahoma" w:hAnsi="Tahoma" w:cs="Tahoma"/>
          <w:i/>
          <w:color w:val="000000"/>
          <w:szCs w:val="20"/>
        </w:rPr>
        <w:t>.</w:t>
      </w:r>
      <w:r w:rsidR="00C65DDD" w:rsidRPr="00C65DDD">
        <w:rPr>
          <w:rFonts w:ascii="Tahoma" w:hAnsi="Tahoma" w:cs="Tahoma"/>
          <w:i/>
          <w:color w:val="000000"/>
          <w:szCs w:val="20"/>
        </w:rPr>
        <w:t>7</w:t>
      </w:r>
      <w:r w:rsidRPr="00C65DDD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65DDD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65DDD">
        <w:rPr>
          <w:rFonts w:ascii="Tahoma" w:hAnsi="Tahoma" w:cs="Tahoma"/>
          <w:i/>
          <w:color w:val="000000"/>
          <w:szCs w:val="20"/>
        </w:rPr>
        <w:tab/>
      </w:r>
      <w:r w:rsidRPr="00C65DDD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C65DDD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C65DDD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65DDD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65DDD">
        <w:rPr>
          <w:rFonts w:ascii="Tahoma" w:hAnsi="Tahoma"/>
          <w:i/>
          <w:color w:val="000000"/>
          <w:szCs w:val="20"/>
        </w:rPr>
        <w:t xml:space="preserve"> OVF </w:t>
      </w:r>
      <w:r w:rsidR="007D5136" w:rsidRPr="00C65DDD">
        <w:rPr>
          <w:rFonts w:ascii="Tahoma" w:hAnsi="Tahoma"/>
          <w:i/>
          <w:color w:val="000000"/>
          <w:szCs w:val="20"/>
        </w:rPr>
        <w:t>trif</w:t>
      </w:r>
      <w:r w:rsidRPr="00C65DDD">
        <w:rPr>
          <w:rFonts w:ascii="Tahoma" w:hAnsi="Tahoma"/>
          <w:i/>
          <w:color w:val="000000"/>
          <w:szCs w:val="20"/>
        </w:rPr>
        <w:t>ásica</w:t>
      </w:r>
      <w:r w:rsidR="007D5136" w:rsidRPr="00C65DDD">
        <w:rPr>
          <w:rFonts w:ascii="Tahoma" w:hAnsi="Tahoma"/>
          <w:i/>
          <w:color w:val="000000"/>
          <w:szCs w:val="20"/>
        </w:rPr>
        <w:t xml:space="preserve"> </w:t>
      </w:r>
      <w:r w:rsidRPr="00C65DDD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C65DDD">
        <w:rPr>
          <w:rFonts w:ascii="Tahoma" w:hAnsi="Tahoma"/>
          <w:b/>
          <w:i/>
          <w:color w:val="000000"/>
          <w:szCs w:val="20"/>
        </w:rPr>
        <w:t>POSITIVA</w:t>
      </w:r>
      <w:r w:rsidRPr="00C65DDD">
        <w:rPr>
          <w:rFonts w:ascii="Tahoma" w:hAnsi="Tahoma"/>
          <w:b/>
          <w:i/>
          <w:color w:val="000000"/>
          <w:szCs w:val="20"/>
        </w:rPr>
        <w:t>.</w:t>
      </w:r>
      <w:r w:rsidR="00C317FE" w:rsidRPr="00C65DDD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65D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65DDD">
        <w:rPr>
          <w:rFonts w:ascii="Tahoma" w:hAnsi="Tahoma"/>
          <w:i/>
          <w:color w:val="000000"/>
          <w:szCs w:val="20"/>
        </w:rPr>
        <w:t>INTERPRETACI</w:t>
      </w:r>
      <w:r w:rsidR="00B5153B" w:rsidRPr="00C65DDD">
        <w:rPr>
          <w:rFonts w:ascii="Tahoma" w:hAnsi="Tahoma"/>
          <w:i/>
          <w:color w:val="000000"/>
          <w:szCs w:val="20"/>
        </w:rPr>
        <w:t>Ó</w:t>
      </w:r>
      <w:r w:rsidRPr="00C65DDD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/>
          <w:i/>
          <w:color w:val="000000"/>
          <w:szCs w:val="20"/>
        </w:rPr>
        <w:t>INTERPRETACI</w:t>
      </w:r>
      <w:r w:rsidR="00B5153B" w:rsidRPr="00C65DDD">
        <w:rPr>
          <w:rFonts w:ascii="Tahoma" w:hAnsi="Tahoma"/>
          <w:i/>
          <w:color w:val="000000"/>
          <w:szCs w:val="20"/>
        </w:rPr>
        <w:t>Ó</w:t>
      </w:r>
      <w:r w:rsidRPr="00C65DDD">
        <w:rPr>
          <w:rFonts w:ascii="Tahoma" w:hAnsi="Tahoma"/>
          <w:i/>
          <w:color w:val="000000"/>
          <w:szCs w:val="20"/>
        </w:rPr>
        <w:t>N PATOL</w:t>
      </w:r>
      <w:r w:rsidR="00B5153B" w:rsidRPr="00C65DDD">
        <w:rPr>
          <w:rFonts w:ascii="Tahoma" w:hAnsi="Tahoma"/>
          <w:i/>
          <w:color w:val="000000"/>
          <w:szCs w:val="20"/>
        </w:rPr>
        <w:t>Ó</w:t>
      </w:r>
      <w:r w:rsidRPr="00C65DDD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65DDD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C65D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65DDD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65DDD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65DDD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65DDD">
        <w:rPr>
          <w:rFonts w:ascii="Tahoma" w:hAnsi="Tahoma"/>
          <w:i/>
          <w:color w:val="000000"/>
          <w:szCs w:val="20"/>
        </w:rPr>
        <w:t xml:space="preserve"> </w:t>
      </w:r>
      <w:r w:rsidR="00086A94" w:rsidRPr="00C65DDD">
        <w:rPr>
          <w:rFonts w:ascii="Tahoma" w:hAnsi="Tahoma"/>
          <w:b/>
          <w:i/>
          <w:color w:val="000000"/>
          <w:szCs w:val="20"/>
        </w:rPr>
        <w:t>AUSENTE</w:t>
      </w:r>
      <w:r w:rsidRPr="00C65DDD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65D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65DDD">
        <w:rPr>
          <w:rFonts w:ascii="Tahoma" w:hAnsi="Tahoma"/>
          <w:i/>
          <w:color w:val="000000"/>
          <w:szCs w:val="20"/>
        </w:rPr>
        <w:t>INTERPRETACI</w:t>
      </w:r>
      <w:r w:rsidR="00B5153B" w:rsidRPr="00C65DDD">
        <w:rPr>
          <w:rFonts w:ascii="Tahoma" w:hAnsi="Tahoma"/>
          <w:i/>
          <w:color w:val="000000"/>
          <w:szCs w:val="20"/>
        </w:rPr>
        <w:t>Ó</w:t>
      </w:r>
      <w:r w:rsidRPr="00C65DDD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C65DDD">
        <w:rPr>
          <w:rFonts w:ascii="Tahoma" w:hAnsi="Tahoma"/>
          <w:i/>
          <w:color w:val="000000"/>
          <w:szCs w:val="20"/>
        </w:rPr>
        <w:t xml:space="preserve"> o AUSENTE</w:t>
      </w:r>
      <w:r w:rsidRPr="00C65DDD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65D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65DDD">
        <w:rPr>
          <w:rFonts w:ascii="Tahoma" w:hAnsi="Tahoma"/>
          <w:i/>
          <w:color w:val="000000"/>
          <w:szCs w:val="20"/>
        </w:rPr>
        <w:t>INTERPRETACI</w:t>
      </w:r>
      <w:r w:rsidR="00B5153B" w:rsidRPr="00C65DDD">
        <w:rPr>
          <w:rFonts w:ascii="Tahoma" w:hAnsi="Tahoma"/>
          <w:i/>
          <w:color w:val="000000"/>
          <w:szCs w:val="20"/>
        </w:rPr>
        <w:t>Ó</w:t>
      </w:r>
      <w:r w:rsidRPr="00C65DDD">
        <w:rPr>
          <w:rFonts w:ascii="Tahoma" w:hAnsi="Tahoma"/>
          <w:i/>
          <w:color w:val="000000"/>
          <w:szCs w:val="20"/>
        </w:rPr>
        <w:t>N PATOL</w:t>
      </w:r>
      <w:r w:rsidR="00B5153B" w:rsidRPr="00C65DDD">
        <w:rPr>
          <w:rFonts w:ascii="Tahoma" w:hAnsi="Tahoma"/>
          <w:i/>
          <w:color w:val="000000"/>
          <w:szCs w:val="20"/>
        </w:rPr>
        <w:t>Ó</w:t>
      </w:r>
      <w:r w:rsidRPr="00C65DDD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65DDD">
        <w:rPr>
          <w:rFonts w:ascii="Tahoma" w:hAnsi="Tahoma" w:cs="Tahoma"/>
          <w:i/>
          <w:color w:val="000000"/>
          <w:szCs w:val="20"/>
        </w:rPr>
        <w:t xml:space="preserve">corporal </w:t>
      </w:r>
      <w:r w:rsidR="00C65DDD" w:rsidRPr="00C65DDD">
        <w:rPr>
          <w:rFonts w:ascii="Tahoma" w:hAnsi="Tahoma" w:cs="Tahoma"/>
          <w:i/>
          <w:color w:val="000000"/>
          <w:szCs w:val="20"/>
        </w:rPr>
        <w:t>an</w:t>
      </w:r>
      <w:r w:rsidR="00776D68" w:rsidRPr="00C65DDD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C65DDD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65D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65DDD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65D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65DDD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C65DDD">
        <w:rPr>
          <w:rFonts w:ascii="Tahoma" w:hAnsi="Tahoma" w:cs="Tahoma"/>
          <w:i/>
          <w:color w:val="000000"/>
          <w:szCs w:val="20"/>
        </w:rPr>
        <w:t xml:space="preserve"> </w:t>
      </w:r>
      <w:r w:rsidRPr="00C65DDD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65D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C65D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65DDD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65D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65D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65D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65D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65D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C65DDD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65D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65D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65DDD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C65DDD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65DDD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65D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C65DDD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65D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C65DDD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C65DDD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C65DD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65DDD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C65DDD" w:rsidRPr="00C65DDD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C65DDD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C65DDD" w:rsidRPr="00C65DDD">
        <w:rPr>
          <w:rFonts w:ascii="Tahoma" w:hAnsi="Tahoma" w:cs="Tahoma"/>
          <w:bCs/>
          <w:i/>
          <w:color w:val="000000"/>
          <w:sz w:val="20"/>
          <w:szCs w:val="20"/>
        </w:rPr>
        <w:t>60</w:t>
      </w:r>
    </w:p>
    <w:p w:rsidR="00444B7D" w:rsidRPr="00C65DDD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C65DDD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C65DDD" w:rsidRPr="00C65DDD">
        <w:rPr>
          <w:rFonts w:ascii="Tahoma" w:hAnsi="Tahoma" w:cs="Tahoma"/>
          <w:bCs/>
          <w:i/>
          <w:color w:val="000000"/>
          <w:sz w:val="20"/>
          <w:szCs w:val="20"/>
        </w:rPr>
        <w:t>73</w:t>
      </w:r>
    </w:p>
    <w:p w:rsidR="004D6DB3" w:rsidRPr="00C65DDD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C65DD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C65DDD" w:rsidRPr="00C65DDD">
        <w:rPr>
          <w:rFonts w:ascii="Tahoma" w:hAnsi="Tahoma" w:cs="Tahoma"/>
          <w:bCs/>
          <w:i/>
          <w:color w:val="000000"/>
          <w:sz w:val="20"/>
          <w:szCs w:val="20"/>
        </w:rPr>
        <w:t>2.08</w:t>
      </w:r>
    </w:p>
    <w:p w:rsidR="00444B7D" w:rsidRPr="00C65DD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C65DD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C65DDD" w:rsidRPr="00C65DDD">
        <w:rPr>
          <w:rFonts w:ascii="Tahoma" w:hAnsi="Tahoma" w:cs="Tahoma"/>
          <w:bCs/>
          <w:i/>
          <w:color w:val="000000"/>
          <w:sz w:val="20"/>
          <w:szCs w:val="20"/>
        </w:rPr>
        <w:t>en ambas arterias uterinas.</w:t>
      </w:r>
      <w:r w:rsidRPr="00C65DDD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444B7D" w:rsidRPr="00C65DD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65DD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65DDD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C65DDD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C65DDD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65DDD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65DDD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65DDD">
        <w:rPr>
          <w:rFonts w:ascii="Tahoma" w:hAnsi="Tahoma" w:cs="Tahoma"/>
          <w:i/>
          <w:color w:val="000000"/>
          <w:sz w:val="20"/>
          <w:szCs w:val="20"/>
        </w:rPr>
        <w:t>Ó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65DDD">
        <w:rPr>
          <w:rFonts w:ascii="Tahoma" w:hAnsi="Tahoma" w:cs="Tahoma"/>
          <w:i/>
          <w:color w:val="000000"/>
          <w:sz w:val="20"/>
          <w:szCs w:val="20"/>
        </w:rPr>
        <w:t>Ú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65DDD" w:rsidRPr="00C65DDD">
        <w:rPr>
          <w:rFonts w:ascii="Tahoma" w:hAnsi="Tahoma" w:cs="Tahoma"/>
          <w:i/>
          <w:color w:val="000000"/>
          <w:sz w:val="20"/>
          <w:szCs w:val="20"/>
        </w:rPr>
        <w:t>14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C65DDD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C65DDD" w:rsidRPr="00C65DDD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 w:rsidRPr="00C65DDD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65DDD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65DDD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65DDD">
        <w:rPr>
          <w:rFonts w:ascii="Tahoma" w:hAnsi="Tahoma" w:cs="Tahoma"/>
          <w:i/>
          <w:color w:val="000000"/>
          <w:sz w:val="20"/>
          <w:szCs w:val="20"/>
        </w:rPr>
        <w:t>Á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C65DDD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C65DDD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C65DDD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C65DDD" w:rsidRPr="00C65DDD">
        <w:rPr>
          <w:rFonts w:ascii="Tahoma" w:hAnsi="Tahoma" w:cs="Tahoma"/>
          <w:b/>
          <w:i/>
          <w:color w:val="000000"/>
          <w:sz w:val="20"/>
          <w:szCs w:val="20"/>
        </w:rPr>
        <w:t>737</w:t>
      </w:r>
    </w:p>
    <w:p w:rsidR="00086A94" w:rsidRPr="00C65DDD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C65DDD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C65DDD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C65DDD" w:rsidRPr="00C65DDD">
        <w:rPr>
          <w:rFonts w:ascii="Tahoma" w:hAnsi="Tahoma" w:cs="Tahoma"/>
          <w:b/>
          <w:i/>
          <w:color w:val="000000"/>
          <w:sz w:val="20"/>
          <w:szCs w:val="20"/>
        </w:rPr>
        <w:t>3459</w:t>
      </w:r>
    </w:p>
    <w:p w:rsidR="00405B7F" w:rsidRPr="00C65DDD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65DDD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C65DDD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C65DDD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C65DDD">
        <w:rPr>
          <w:rFonts w:ascii="Tahoma" w:hAnsi="Tahoma" w:cs="Tahoma"/>
          <w:i/>
          <w:color w:val="000000"/>
          <w:sz w:val="20"/>
          <w:szCs w:val="20"/>
        </w:rPr>
        <w:t xml:space="preserve"> DE ARTERIAS UTERINAS EN </w:t>
      </w:r>
      <w:r w:rsidRPr="00C65DDD">
        <w:rPr>
          <w:rFonts w:ascii="Tahoma" w:hAnsi="Tahoma" w:cs="Tahoma"/>
          <w:b/>
          <w:i/>
          <w:color w:val="000000"/>
          <w:sz w:val="20"/>
          <w:szCs w:val="20"/>
        </w:rPr>
        <w:t xml:space="preserve">PERCENTIL </w:t>
      </w:r>
      <w:r w:rsidR="00C65DDD" w:rsidRPr="00C65DDD">
        <w:rPr>
          <w:rFonts w:ascii="Tahoma" w:hAnsi="Tahoma" w:cs="Tahoma"/>
          <w:b/>
          <w:i/>
          <w:color w:val="000000"/>
          <w:sz w:val="20"/>
          <w:szCs w:val="20"/>
        </w:rPr>
        <w:t>92</w:t>
      </w:r>
      <w:r w:rsidR="00C65DDD" w:rsidRPr="00C65DDD">
        <w:rPr>
          <w:rFonts w:ascii="Tahoma" w:hAnsi="Tahoma" w:cs="Tahoma"/>
          <w:i/>
          <w:color w:val="000000"/>
          <w:sz w:val="20"/>
          <w:szCs w:val="20"/>
        </w:rPr>
        <w:t xml:space="preserve"> (CERCANO AL LIMITE SUPERIOR 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C65DDD" w:rsidRPr="00C65DDD">
        <w:rPr>
          <w:rFonts w:ascii="Tahoma" w:hAnsi="Tahoma" w:cs="Tahoma"/>
          <w:i/>
          <w:color w:val="000000"/>
          <w:sz w:val="20"/>
          <w:szCs w:val="20"/>
        </w:rPr>
        <w:t>)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05B7F" w:rsidRPr="00C65DD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65DD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65DDD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5DDD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65DD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65DDD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65DDD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65DDD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65DDD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C65DD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C65DDD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65DDD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65DD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65DDD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5DDD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65DD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65DD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65DDD" w:rsidRPr="00C65DDD" w:rsidRDefault="00C65DDD" w:rsidP="00C65DDD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C65DDD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C65DDD">
        <w:rPr>
          <w:i/>
          <w:color w:val="000000"/>
          <w:sz w:val="18"/>
          <w:u w:val="single"/>
        </w:rPr>
        <w:br/>
        <w:t>(11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C65DDD" w:rsidRPr="00C65DDD" w:rsidTr="00C65D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CANDY CHAVEZ GUZMAN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11 / 05 / 2019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29.56 años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30.07 años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GESTACION CON FETO UNICO</w:t>
            </w:r>
          </w:p>
        </w:tc>
      </w:tr>
    </w:tbl>
    <w:p w:rsidR="00C65DDD" w:rsidRPr="00C65DDD" w:rsidRDefault="00C65DDD" w:rsidP="00C65DDD">
      <w:pPr>
        <w:jc w:val="center"/>
        <w:rPr>
          <w:b/>
          <w:bCs/>
          <w:i/>
          <w:color w:val="000000"/>
          <w:sz w:val="18"/>
          <w:szCs w:val="27"/>
        </w:rPr>
      </w:pPr>
    </w:p>
    <w:p w:rsidR="00C65DDD" w:rsidRPr="00C65DDD" w:rsidRDefault="00C65DDD" w:rsidP="00C65DDD">
      <w:pPr>
        <w:rPr>
          <w:b/>
          <w:bCs/>
          <w:i/>
          <w:color w:val="000000"/>
          <w:sz w:val="18"/>
          <w:szCs w:val="27"/>
        </w:rPr>
      </w:pPr>
      <w:r w:rsidRPr="00C65DDD">
        <w:rPr>
          <w:b/>
          <w:bCs/>
          <w:i/>
          <w:color w:val="000000"/>
          <w:sz w:val="18"/>
          <w:szCs w:val="27"/>
        </w:rPr>
        <w:t>Fecha de la Ecografía: 11/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421"/>
        <w:gridCol w:w="1826"/>
        <w:gridCol w:w="1135"/>
        <w:gridCol w:w="1236"/>
        <w:gridCol w:w="925"/>
        <w:gridCol w:w="1234"/>
      </w:tblGrid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 xml:space="preserve">E. G. </w:t>
            </w:r>
            <w:proofErr w:type="spellStart"/>
            <w:r w:rsidRPr="00C65DDD">
              <w:rPr>
                <w:i/>
                <w:sz w:val="18"/>
              </w:rPr>
              <w:t>segun</w:t>
            </w:r>
            <w:proofErr w:type="spellEnd"/>
            <w:r w:rsidRPr="00C65DDD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 xml:space="preserve">F.P.P. </w:t>
            </w:r>
            <w:proofErr w:type="spellStart"/>
            <w:r w:rsidRPr="00C65DDD">
              <w:rPr>
                <w:i/>
                <w:sz w:val="18"/>
              </w:rPr>
              <w:t>segun</w:t>
            </w:r>
            <w:proofErr w:type="spellEnd"/>
            <w:r w:rsidRPr="00C65DDD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 xml:space="preserve">T. </w:t>
            </w:r>
            <w:proofErr w:type="gramStart"/>
            <w:r w:rsidRPr="00C65DDD">
              <w:rPr>
                <w:i/>
                <w:sz w:val="18"/>
              </w:rPr>
              <w:t>NUCAL(</w:t>
            </w:r>
            <w:proofErr w:type="gramEnd"/>
            <w:r w:rsidRPr="00C65DDD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T. NUCAL (</w:t>
            </w:r>
            <w:proofErr w:type="spellStart"/>
            <w:r w:rsidRPr="00C65DDD">
              <w:rPr>
                <w:i/>
                <w:sz w:val="18"/>
              </w:rPr>
              <w:t>MoM</w:t>
            </w:r>
            <w:proofErr w:type="spellEnd"/>
            <w:r w:rsidRPr="00C65DDD">
              <w:rPr>
                <w:i/>
                <w:sz w:val="18"/>
              </w:rPr>
              <w:t>)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83.9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 xml:space="preserve">97 </w:t>
            </w:r>
            <w:proofErr w:type="spellStart"/>
            <w:r w:rsidRPr="00C65DDD">
              <w:rPr>
                <w:i/>
                <w:sz w:val="18"/>
              </w:rPr>
              <w:t>dias</w:t>
            </w:r>
            <w:proofErr w:type="spellEnd"/>
            <w:r w:rsidRPr="00C65DDD">
              <w:rPr>
                <w:i/>
                <w:sz w:val="18"/>
              </w:rPr>
              <w:t xml:space="preserve"> (13 semanas y 6 </w:t>
            </w:r>
            <w:proofErr w:type="spellStart"/>
            <w:r w:rsidRPr="00C65DDD">
              <w:rPr>
                <w:i/>
                <w:sz w:val="18"/>
              </w:rPr>
              <w:t>dias</w:t>
            </w:r>
            <w:proofErr w:type="spellEnd"/>
            <w:r w:rsidRPr="00C65DDD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10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1.67861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1.01299</w:t>
            </w:r>
          </w:p>
        </w:tc>
      </w:tr>
    </w:tbl>
    <w:p w:rsidR="00C65DDD" w:rsidRPr="00C65DDD" w:rsidRDefault="00C65DDD" w:rsidP="00C65DDD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Ductus Venoso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Onda A normal</w:t>
            </w:r>
          </w:p>
        </w:tc>
      </w:tr>
    </w:tbl>
    <w:p w:rsidR="00C65DDD" w:rsidRPr="00C65DDD" w:rsidRDefault="00C65DDD" w:rsidP="00C65DDD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C65DDD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RIESGO POSTERIOR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1/ 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0.212806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1/ 3459</w:t>
            </w:r>
          </w:p>
        </w:tc>
      </w:tr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1/ 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0.097934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5DDD" w:rsidRPr="00C65DDD" w:rsidRDefault="00C65DDD">
            <w:pPr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Menor que 1/ 20000</w:t>
            </w:r>
          </w:p>
        </w:tc>
      </w:tr>
    </w:tbl>
    <w:p w:rsidR="00C65DDD" w:rsidRPr="00C65DDD" w:rsidRDefault="00C65DDD" w:rsidP="00C65DDD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C65DDD" w:rsidRPr="00C65DDD" w:rsidTr="00C65D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5DDD" w:rsidRPr="00C65DDD" w:rsidRDefault="00C65DDD">
            <w:pPr>
              <w:pStyle w:val="NormalWeb"/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C65DDD" w:rsidRPr="00C65DDD" w:rsidRDefault="00C65DDD">
            <w:pPr>
              <w:pStyle w:val="NormalWeb"/>
              <w:rPr>
                <w:i/>
                <w:sz w:val="18"/>
              </w:rPr>
            </w:pPr>
            <w:r w:rsidRPr="00C65DDD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C65DDD">
              <w:rPr>
                <w:i/>
                <w:sz w:val="18"/>
              </w:rPr>
              <w:t>uni</w:t>
            </w:r>
            <w:proofErr w:type="spellEnd"/>
            <w:r w:rsidRPr="00C65DDD">
              <w:rPr>
                <w:i/>
                <w:sz w:val="18"/>
              </w:rPr>
              <w:t xml:space="preserve">- </w:t>
            </w:r>
            <w:proofErr w:type="spellStart"/>
            <w:r w:rsidRPr="00C65DDD">
              <w:rPr>
                <w:i/>
                <w:sz w:val="18"/>
              </w:rPr>
              <w:t>bi</w:t>
            </w:r>
            <w:proofErr w:type="spellEnd"/>
            <w:r w:rsidRPr="00C65DDD">
              <w:rPr>
                <w:i/>
                <w:sz w:val="18"/>
              </w:rPr>
              <w:t xml:space="preserve">- o </w:t>
            </w:r>
            <w:proofErr w:type="spellStart"/>
            <w:r w:rsidRPr="00C65DDD">
              <w:rPr>
                <w:i/>
                <w:sz w:val="18"/>
              </w:rPr>
              <w:t>multi</w:t>
            </w:r>
            <w:proofErr w:type="spellEnd"/>
            <w:r w:rsidRPr="00C65DDD">
              <w:rPr>
                <w:i/>
                <w:sz w:val="18"/>
              </w:rPr>
              <w:t xml:space="preserve">-variable del modelo </w:t>
            </w:r>
            <w:proofErr w:type="spellStart"/>
            <w:r w:rsidRPr="00C65DDD">
              <w:rPr>
                <w:i/>
                <w:sz w:val="18"/>
              </w:rPr>
              <w:t>Gausiano</w:t>
            </w:r>
            <w:proofErr w:type="spellEnd"/>
            <w:r w:rsidRPr="00C65DDD">
              <w:rPr>
                <w:i/>
                <w:sz w:val="18"/>
              </w:rPr>
              <w:t xml:space="preserve"> del Log. </w:t>
            </w:r>
            <w:proofErr w:type="gramStart"/>
            <w:r w:rsidRPr="00C65DDD">
              <w:rPr>
                <w:i/>
                <w:sz w:val="18"/>
              </w:rPr>
              <w:t>del</w:t>
            </w:r>
            <w:proofErr w:type="gramEnd"/>
            <w:r w:rsidRPr="00C65DDD">
              <w:rPr>
                <w:i/>
                <w:sz w:val="18"/>
              </w:rPr>
              <w:t xml:space="preserve"> Múltiplo de la </w:t>
            </w:r>
            <w:proofErr w:type="spellStart"/>
            <w:r w:rsidRPr="00C65DDD">
              <w:rPr>
                <w:i/>
                <w:sz w:val="18"/>
              </w:rPr>
              <w:t>Mediana.</w:t>
            </w:r>
            <w:r w:rsidRPr="00C65DDD">
              <w:rPr>
                <w:b/>
                <w:bCs/>
                <w:i/>
                <w:sz w:val="18"/>
              </w:rPr>
              <w:t>El</w:t>
            </w:r>
            <w:proofErr w:type="spellEnd"/>
            <w:r w:rsidRPr="00C65DDD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C65DDD" w:rsidRDefault="00C65DDD" w:rsidP="00C65DDD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"http://www.fetaltest.com/cgi-bin/auth/rmedinas738562.png"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9.45pt;height:239.65pt">
            <v:imagedata r:id="rId5" r:href="rId6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</w:p>
    <w:p w:rsidR="004D6DB3" w:rsidRPr="00C65DD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C65DDD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5DDD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65DD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C65DDD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C65D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738562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2019-05-11T17:13:00Z</dcterms:modified>
</cp:coreProperties>
</file>