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AC" w:rsidRPr="00972AB2" w:rsidRDefault="00671BBC" w:rsidP="002405E6">
      <w:pPr>
        <w:pStyle w:val="Ttulo"/>
        <w:rPr>
          <w:rFonts w:ascii="Tahoma" w:hAnsi="Tahoma" w:cs="Tahoma"/>
          <w:i/>
          <w:u w:val="single"/>
        </w:rPr>
      </w:pPr>
      <w:bookmarkStart w:id="0" w:name="_GoBack"/>
      <w:bookmarkEnd w:id="0"/>
      <w:r w:rsidRPr="00972AB2">
        <w:rPr>
          <w:rFonts w:ascii="Tahoma" w:hAnsi="Tahoma" w:cs="Tahoma"/>
          <w:i/>
          <w:u w:val="single"/>
        </w:rPr>
        <w:t>INFORME RADIOL</w:t>
      </w:r>
      <w:r w:rsidR="00972AB2">
        <w:rPr>
          <w:rFonts w:ascii="Tahoma" w:hAnsi="Tahoma" w:cs="Tahoma"/>
          <w:i/>
          <w:u w:val="single"/>
        </w:rPr>
        <w:t>Ó</w:t>
      </w:r>
      <w:r w:rsidRPr="00972AB2">
        <w:rPr>
          <w:rFonts w:ascii="Tahoma" w:hAnsi="Tahoma" w:cs="Tahoma"/>
          <w:i/>
          <w:u w:val="single"/>
        </w:rPr>
        <w:t>GICO</w:t>
      </w:r>
    </w:p>
    <w:p w:rsidR="00EE32AC" w:rsidRPr="002405E6" w:rsidRDefault="00EE32AC" w:rsidP="00EE32AC">
      <w:pPr>
        <w:rPr>
          <w:rFonts w:ascii="Tahoma" w:hAnsi="Tahoma" w:cs="Tahoma"/>
          <w:i/>
          <w:sz w:val="22"/>
          <w:szCs w:val="22"/>
        </w:rPr>
      </w:pPr>
    </w:p>
    <w:p w:rsidR="000C4766" w:rsidRDefault="00E938F3" w:rsidP="00E938F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A5788">
        <w:rPr>
          <w:rFonts w:ascii="Tahoma" w:hAnsi="Tahoma" w:cs="Tahoma"/>
          <w:i/>
          <w:sz w:val="20"/>
          <w:szCs w:val="20"/>
        </w:rPr>
        <w:t xml:space="preserve">ABARCA RAMIREZ MAGDALENA </w:t>
      </w:r>
    </w:p>
    <w:p w:rsidR="00E938F3" w:rsidRDefault="000C4766" w:rsidP="00E938F3">
      <w:pPr>
        <w:rPr>
          <w:rFonts w:ascii="Tahoma" w:hAnsi="Tahoma" w:cs="Arial"/>
          <w:i/>
          <w:sz w:val="20"/>
          <w:szCs w:val="20"/>
        </w:rPr>
      </w:pPr>
      <w:r w:rsidRPr="000C4766">
        <w:rPr>
          <w:rFonts w:ascii="Tahoma" w:hAnsi="Tahoma" w:cs="Tahoma"/>
          <w:b/>
          <w:i/>
          <w:sz w:val="20"/>
          <w:szCs w:val="20"/>
        </w:rPr>
        <w:t>EDAD</w:t>
      </w:r>
      <w:r w:rsidRPr="000C4766">
        <w:rPr>
          <w:rFonts w:ascii="Tahoma" w:hAnsi="Tahoma" w:cs="Tahoma"/>
          <w:b/>
          <w:i/>
          <w:sz w:val="20"/>
          <w:szCs w:val="20"/>
        </w:rPr>
        <w:tab/>
      </w:r>
      <w:r w:rsidRPr="000C4766">
        <w:rPr>
          <w:rFonts w:ascii="Tahoma" w:hAnsi="Tahoma" w:cs="Tahoma"/>
          <w:b/>
          <w:i/>
          <w:sz w:val="20"/>
          <w:szCs w:val="20"/>
        </w:rPr>
        <w:tab/>
      </w:r>
      <w:r w:rsidRPr="000C4766">
        <w:rPr>
          <w:rFonts w:ascii="Tahoma" w:hAnsi="Tahoma" w:cs="Tahoma"/>
          <w:b/>
          <w:i/>
          <w:sz w:val="20"/>
          <w:szCs w:val="20"/>
        </w:rPr>
        <w:tab/>
      </w:r>
      <w:r w:rsidR="003A5788" w:rsidRPr="000C4766">
        <w:rPr>
          <w:rFonts w:ascii="Tahoma" w:hAnsi="Tahoma" w:cs="Tahoma"/>
          <w:b/>
          <w:i/>
          <w:sz w:val="20"/>
          <w:szCs w:val="20"/>
        </w:rPr>
        <w:t>:</w:t>
      </w:r>
      <w:r w:rsidR="003A5788">
        <w:rPr>
          <w:rFonts w:ascii="Tahoma" w:hAnsi="Tahoma" w:cs="Tahoma"/>
          <w:i/>
          <w:sz w:val="20"/>
          <w:szCs w:val="20"/>
        </w:rPr>
        <w:t xml:space="preserve"> 51</w:t>
      </w:r>
      <w:r>
        <w:rPr>
          <w:rFonts w:ascii="Tahoma" w:hAnsi="Tahoma" w:cs="Tahoma"/>
          <w:i/>
          <w:sz w:val="20"/>
          <w:szCs w:val="20"/>
        </w:rPr>
        <w:t xml:space="preserve"> AÑOS</w:t>
      </w:r>
    </w:p>
    <w:p w:rsidR="00E938F3" w:rsidRDefault="00E938F3" w:rsidP="00E93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</w:t>
      </w:r>
      <w:r w:rsidR="000C4766">
        <w:rPr>
          <w:rFonts w:ascii="Tahoma" w:hAnsi="Tahoma" w:cs="Arial"/>
          <w:i/>
          <w:sz w:val="20"/>
          <w:szCs w:val="20"/>
        </w:rPr>
        <w:t xml:space="preserve">DE </w:t>
      </w:r>
      <w:r>
        <w:rPr>
          <w:rFonts w:ascii="Tahoma" w:hAnsi="Tahoma" w:cs="Arial"/>
          <w:i/>
          <w:sz w:val="20"/>
          <w:szCs w:val="20"/>
        </w:rPr>
        <w:t>HOMBRO</w:t>
      </w:r>
      <w:r w:rsidR="000C4766">
        <w:rPr>
          <w:rFonts w:ascii="Tahoma" w:hAnsi="Tahoma" w:cs="Arial"/>
          <w:i/>
          <w:sz w:val="20"/>
          <w:szCs w:val="20"/>
        </w:rPr>
        <w:t xml:space="preserve"> DERECHO</w:t>
      </w:r>
    </w:p>
    <w:p w:rsidR="00E938F3" w:rsidRDefault="00E938F3" w:rsidP="00E93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E938F3" w:rsidRDefault="00E938F3" w:rsidP="00E938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8D36C3" w:rsidRPr="002405E6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 w:rsidRPr="002405E6">
        <w:rPr>
          <w:rFonts w:ascii="Tahoma" w:hAnsi="Tahoma"/>
          <w:b/>
          <w:i/>
          <w:sz w:val="22"/>
          <w:szCs w:val="22"/>
        </w:rPr>
        <w:t>EL ESTUDIO RADIOL</w:t>
      </w:r>
      <w:r w:rsidR="00972AB2">
        <w:rPr>
          <w:rFonts w:ascii="Tahoma" w:hAnsi="Tahoma"/>
          <w:b/>
          <w:i/>
          <w:sz w:val="22"/>
          <w:szCs w:val="22"/>
        </w:rPr>
        <w:t>Ó</w:t>
      </w:r>
      <w:r w:rsidRPr="002405E6">
        <w:rPr>
          <w:rFonts w:ascii="Tahoma" w:hAnsi="Tahoma"/>
          <w:b/>
          <w:i/>
          <w:sz w:val="22"/>
          <w:szCs w:val="22"/>
        </w:rPr>
        <w:t xml:space="preserve">GICO DEL HOMBRO DERECHO </w:t>
      </w:r>
      <w:r w:rsidR="00B61218">
        <w:rPr>
          <w:rFonts w:ascii="Tahoma" w:hAnsi="Tahoma"/>
          <w:b/>
          <w:i/>
          <w:sz w:val="22"/>
          <w:szCs w:val="22"/>
        </w:rPr>
        <w:t xml:space="preserve">REALIZADO </w:t>
      </w:r>
      <w:r w:rsidRPr="002405E6">
        <w:rPr>
          <w:rFonts w:ascii="Tahoma" w:hAnsi="Tahoma"/>
          <w:b/>
          <w:i/>
          <w:sz w:val="22"/>
          <w:szCs w:val="22"/>
        </w:rPr>
        <w:t xml:space="preserve">EN </w:t>
      </w:r>
      <w:r w:rsidR="00B61218">
        <w:rPr>
          <w:rFonts w:ascii="Tahoma" w:hAnsi="Tahoma"/>
          <w:b/>
          <w:i/>
          <w:sz w:val="22"/>
          <w:szCs w:val="22"/>
        </w:rPr>
        <w:t xml:space="preserve">PROYECCION </w:t>
      </w:r>
      <w:r w:rsidRPr="002405E6">
        <w:rPr>
          <w:rFonts w:ascii="Tahoma" w:hAnsi="Tahoma"/>
          <w:b/>
          <w:i/>
          <w:sz w:val="22"/>
          <w:szCs w:val="22"/>
        </w:rPr>
        <w:t>FRONTAL AP CON ROTACION EXTERNA E INTERNA MUESTRAN: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  <w:u w:val="double"/>
        </w:rPr>
      </w:pPr>
    </w:p>
    <w:p w:rsidR="000C4766" w:rsidRDefault="000C476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Impresiona disminución del espacio acromio – humeral.</w:t>
      </w:r>
    </w:p>
    <w:p w:rsidR="000C476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 xml:space="preserve">Aspecto radiológico conservado </w:t>
      </w:r>
      <w:r w:rsidR="000C4766">
        <w:rPr>
          <w:rFonts w:ascii="Tahoma" w:hAnsi="Tahoma"/>
          <w:i/>
          <w:sz w:val="22"/>
          <w:szCs w:val="22"/>
        </w:rPr>
        <w:t xml:space="preserve">del resto </w:t>
      </w:r>
      <w:r w:rsidRPr="002405E6">
        <w:rPr>
          <w:rFonts w:ascii="Tahoma" w:hAnsi="Tahoma"/>
          <w:i/>
          <w:sz w:val="22"/>
          <w:szCs w:val="22"/>
        </w:rPr>
        <w:t xml:space="preserve">de las estructuras óseas y espacios articulares del hombro en estudio sin evidencia de solución de continuidad ósea ni procesos degenerativos. </w:t>
      </w: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No se evidencian lesiones blásticas ni líticas.</w:t>
      </w: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Radiodensidad ósea conservada.</w:t>
      </w:r>
    </w:p>
    <w:p w:rsidR="002405E6" w:rsidRPr="002405E6" w:rsidRDefault="002405E6" w:rsidP="002405E6">
      <w:pPr>
        <w:widowControl w:val="0"/>
        <w:numPr>
          <w:ilvl w:val="0"/>
          <w:numId w:val="13"/>
        </w:numPr>
        <w:tabs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No se evidencian calcificaciones anormales en las partes blandas adyacentes.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 w:rsidRPr="002405E6">
        <w:rPr>
          <w:rFonts w:ascii="Tahoma" w:hAnsi="Tahoma"/>
          <w:b/>
          <w:i/>
          <w:sz w:val="22"/>
          <w:szCs w:val="22"/>
        </w:rPr>
        <w:t>IDx: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0C4766" w:rsidRDefault="000C476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DISMINUCIÓN Y/O PINZAMIENTO DEL ESPACIO ACROMIO – HUMERAL (PINZAMIENTO DE LA CORREDERA DEL T. SUPRAESPINOSO?).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405E6">
        <w:rPr>
          <w:rFonts w:ascii="Tahoma" w:hAnsi="Tahoma"/>
          <w:i/>
          <w:sz w:val="22"/>
          <w:szCs w:val="22"/>
        </w:rPr>
        <w:t>S/S CORRELACIONAR CON DATOS CLINICOS Y COMPLEMENTAR CON ECOGRAFIA DE HOMBRO SEGÚN CUADRO CLINICO EVOLUTIVO.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Atentamente.</w:t>
      </w:r>
    </w:p>
    <w:p w:rsidR="002405E6" w:rsidRP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2405E6" w:rsidRDefault="002405E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268C5" w:rsidRPr="002405E6" w:rsidRDefault="000C4766" w:rsidP="002405E6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57.1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5268C5" w:rsidRPr="002405E6" w:rsidSect="00671BBC">
      <w:pgSz w:w="11907" w:h="16800" w:code="259"/>
      <w:pgMar w:top="269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510AAC"/>
    <w:multiLevelType w:val="hybridMultilevel"/>
    <w:tmpl w:val="8720810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10"/>
  </w:num>
  <w:num w:numId="10">
    <w:abstractNumId w:val="3"/>
  </w:num>
  <w:num w:numId="11">
    <w:abstractNumId w:val="2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33F3"/>
    <w:rsid w:val="00011836"/>
    <w:rsid w:val="00011A7B"/>
    <w:rsid w:val="00012FC4"/>
    <w:rsid w:val="00023CEC"/>
    <w:rsid w:val="000471CF"/>
    <w:rsid w:val="00052B14"/>
    <w:rsid w:val="00054C54"/>
    <w:rsid w:val="00070522"/>
    <w:rsid w:val="000807CA"/>
    <w:rsid w:val="000C1D2E"/>
    <w:rsid w:val="000C4766"/>
    <w:rsid w:val="000C485D"/>
    <w:rsid w:val="000F41DB"/>
    <w:rsid w:val="00120504"/>
    <w:rsid w:val="00135E70"/>
    <w:rsid w:val="0017127E"/>
    <w:rsid w:val="00181884"/>
    <w:rsid w:val="001B1A55"/>
    <w:rsid w:val="001B4C17"/>
    <w:rsid w:val="001B5F3E"/>
    <w:rsid w:val="001B63C7"/>
    <w:rsid w:val="001C21FD"/>
    <w:rsid w:val="001D4EDC"/>
    <w:rsid w:val="001E3C48"/>
    <w:rsid w:val="001E5271"/>
    <w:rsid w:val="00210083"/>
    <w:rsid w:val="00220658"/>
    <w:rsid w:val="002405E6"/>
    <w:rsid w:val="00243602"/>
    <w:rsid w:val="00246824"/>
    <w:rsid w:val="00247458"/>
    <w:rsid w:val="002522F0"/>
    <w:rsid w:val="00266F73"/>
    <w:rsid w:val="00270844"/>
    <w:rsid w:val="00271F28"/>
    <w:rsid w:val="002766F5"/>
    <w:rsid w:val="002878ED"/>
    <w:rsid w:val="002903E9"/>
    <w:rsid w:val="002A2B69"/>
    <w:rsid w:val="002A3166"/>
    <w:rsid w:val="002A679C"/>
    <w:rsid w:val="002C7518"/>
    <w:rsid w:val="002E6A57"/>
    <w:rsid w:val="002F452B"/>
    <w:rsid w:val="00303398"/>
    <w:rsid w:val="00307227"/>
    <w:rsid w:val="003138CE"/>
    <w:rsid w:val="00321D51"/>
    <w:rsid w:val="00335BF7"/>
    <w:rsid w:val="00337C6E"/>
    <w:rsid w:val="003577D0"/>
    <w:rsid w:val="00357A7E"/>
    <w:rsid w:val="00360F6B"/>
    <w:rsid w:val="00380F9E"/>
    <w:rsid w:val="003A5788"/>
    <w:rsid w:val="003A6C6E"/>
    <w:rsid w:val="003A7BCC"/>
    <w:rsid w:val="003C6EB2"/>
    <w:rsid w:val="003C777D"/>
    <w:rsid w:val="003E1C90"/>
    <w:rsid w:val="003E3F3F"/>
    <w:rsid w:val="00404685"/>
    <w:rsid w:val="00415ED0"/>
    <w:rsid w:val="00423CA7"/>
    <w:rsid w:val="00443BEA"/>
    <w:rsid w:val="00456448"/>
    <w:rsid w:val="00456F80"/>
    <w:rsid w:val="004845D9"/>
    <w:rsid w:val="00490F1F"/>
    <w:rsid w:val="00495B11"/>
    <w:rsid w:val="00497C30"/>
    <w:rsid w:val="004A30A9"/>
    <w:rsid w:val="004B0CA0"/>
    <w:rsid w:val="004B113D"/>
    <w:rsid w:val="004D7D68"/>
    <w:rsid w:val="00506FFB"/>
    <w:rsid w:val="0052332F"/>
    <w:rsid w:val="005268C5"/>
    <w:rsid w:val="00541568"/>
    <w:rsid w:val="00547EDB"/>
    <w:rsid w:val="00551C6C"/>
    <w:rsid w:val="00584DEF"/>
    <w:rsid w:val="005B0892"/>
    <w:rsid w:val="005B7B6D"/>
    <w:rsid w:val="005C0FE3"/>
    <w:rsid w:val="005C6DDE"/>
    <w:rsid w:val="005D1A11"/>
    <w:rsid w:val="005E2C4D"/>
    <w:rsid w:val="005F6269"/>
    <w:rsid w:val="00603557"/>
    <w:rsid w:val="006064CA"/>
    <w:rsid w:val="006139B5"/>
    <w:rsid w:val="00627F02"/>
    <w:rsid w:val="0063201B"/>
    <w:rsid w:val="00636613"/>
    <w:rsid w:val="006708CF"/>
    <w:rsid w:val="00671BBC"/>
    <w:rsid w:val="006B02EC"/>
    <w:rsid w:val="006B3FA8"/>
    <w:rsid w:val="006B4CA9"/>
    <w:rsid w:val="006B6497"/>
    <w:rsid w:val="006C4C2A"/>
    <w:rsid w:val="006D1CC1"/>
    <w:rsid w:val="006E4715"/>
    <w:rsid w:val="006F1908"/>
    <w:rsid w:val="006F1CEC"/>
    <w:rsid w:val="00704839"/>
    <w:rsid w:val="00714296"/>
    <w:rsid w:val="007203B1"/>
    <w:rsid w:val="00723483"/>
    <w:rsid w:val="00731819"/>
    <w:rsid w:val="00741B54"/>
    <w:rsid w:val="007523DF"/>
    <w:rsid w:val="00774769"/>
    <w:rsid w:val="00786CBF"/>
    <w:rsid w:val="00787D69"/>
    <w:rsid w:val="007917D8"/>
    <w:rsid w:val="007A668A"/>
    <w:rsid w:val="007B3CE9"/>
    <w:rsid w:val="007B544F"/>
    <w:rsid w:val="007D20E0"/>
    <w:rsid w:val="007D2C3B"/>
    <w:rsid w:val="007E17CA"/>
    <w:rsid w:val="007F2409"/>
    <w:rsid w:val="00821B2B"/>
    <w:rsid w:val="00825E59"/>
    <w:rsid w:val="00831F99"/>
    <w:rsid w:val="00840DB2"/>
    <w:rsid w:val="00845FA7"/>
    <w:rsid w:val="0086255C"/>
    <w:rsid w:val="00872B4C"/>
    <w:rsid w:val="00885759"/>
    <w:rsid w:val="00886D74"/>
    <w:rsid w:val="008C47DC"/>
    <w:rsid w:val="008D0FBE"/>
    <w:rsid w:val="008D36C3"/>
    <w:rsid w:val="008D5B14"/>
    <w:rsid w:val="008D681E"/>
    <w:rsid w:val="008E3D55"/>
    <w:rsid w:val="008F31FC"/>
    <w:rsid w:val="008F74D2"/>
    <w:rsid w:val="00900402"/>
    <w:rsid w:val="00901C09"/>
    <w:rsid w:val="00904A8A"/>
    <w:rsid w:val="00905580"/>
    <w:rsid w:val="00907B7E"/>
    <w:rsid w:val="00915073"/>
    <w:rsid w:val="00917B0E"/>
    <w:rsid w:val="00920E3D"/>
    <w:rsid w:val="009235BA"/>
    <w:rsid w:val="00926FC4"/>
    <w:rsid w:val="00927CA5"/>
    <w:rsid w:val="00936B85"/>
    <w:rsid w:val="009415CD"/>
    <w:rsid w:val="00957EFA"/>
    <w:rsid w:val="00972AB2"/>
    <w:rsid w:val="00977493"/>
    <w:rsid w:val="009853F3"/>
    <w:rsid w:val="009957AE"/>
    <w:rsid w:val="009A0227"/>
    <w:rsid w:val="009A085E"/>
    <w:rsid w:val="009A29C1"/>
    <w:rsid w:val="009B6C47"/>
    <w:rsid w:val="009C6415"/>
    <w:rsid w:val="009D0B1E"/>
    <w:rsid w:val="009D5CC9"/>
    <w:rsid w:val="009D751B"/>
    <w:rsid w:val="009E38AD"/>
    <w:rsid w:val="009F5EDD"/>
    <w:rsid w:val="009F640C"/>
    <w:rsid w:val="00A23A79"/>
    <w:rsid w:val="00A37765"/>
    <w:rsid w:val="00A563C6"/>
    <w:rsid w:val="00A63487"/>
    <w:rsid w:val="00A92FF4"/>
    <w:rsid w:val="00A95E13"/>
    <w:rsid w:val="00AA1E4E"/>
    <w:rsid w:val="00AA2921"/>
    <w:rsid w:val="00AA6611"/>
    <w:rsid w:val="00AB6503"/>
    <w:rsid w:val="00AC0C24"/>
    <w:rsid w:val="00AD0868"/>
    <w:rsid w:val="00AD7EDF"/>
    <w:rsid w:val="00AF6ED6"/>
    <w:rsid w:val="00B27B82"/>
    <w:rsid w:val="00B40C0B"/>
    <w:rsid w:val="00B44D26"/>
    <w:rsid w:val="00B51803"/>
    <w:rsid w:val="00B56811"/>
    <w:rsid w:val="00B61218"/>
    <w:rsid w:val="00B7778D"/>
    <w:rsid w:val="00B807B1"/>
    <w:rsid w:val="00BA16CC"/>
    <w:rsid w:val="00BD0520"/>
    <w:rsid w:val="00BD5C72"/>
    <w:rsid w:val="00BE61E7"/>
    <w:rsid w:val="00C041AC"/>
    <w:rsid w:val="00C108DD"/>
    <w:rsid w:val="00C133BC"/>
    <w:rsid w:val="00C22155"/>
    <w:rsid w:val="00C24B11"/>
    <w:rsid w:val="00C447E7"/>
    <w:rsid w:val="00C45AFB"/>
    <w:rsid w:val="00C575B4"/>
    <w:rsid w:val="00C629EC"/>
    <w:rsid w:val="00C64A4D"/>
    <w:rsid w:val="00C6629F"/>
    <w:rsid w:val="00C80255"/>
    <w:rsid w:val="00C84893"/>
    <w:rsid w:val="00C97B07"/>
    <w:rsid w:val="00CA0872"/>
    <w:rsid w:val="00CB397E"/>
    <w:rsid w:val="00CF230E"/>
    <w:rsid w:val="00CF6EEE"/>
    <w:rsid w:val="00D32BF4"/>
    <w:rsid w:val="00D3342F"/>
    <w:rsid w:val="00D37CC1"/>
    <w:rsid w:val="00D409B9"/>
    <w:rsid w:val="00D4191D"/>
    <w:rsid w:val="00D52D6E"/>
    <w:rsid w:val="00D7349A"/>
    <w:rsid w:val="00D91636"/>
    <w:rsid w:val="00DA527A"/>
    <w:rsid w:val="00DB265E"/>
    <w:rsid w:val="00DB2BA1"/>
    <w:rsid w:val="00DE0EF1"/>
    <w:rsid w:val="00E04C22"/>
    <w:rsid w:val="00E0561E"/>
    <w:rsid w:val="00E2294E"/>
    <w:rsid w:val="00E3284A"/>
    <w:rsid w:val="00E50D25"/>
    <w:rsid w:val="00E60DB5"/>
    <w:rsid w:val="00E6275B"/>
    <w:rsid w:val="00E80D70"/>
    <w:rsid w:val="00E8371F"/>
    <w:rsid w:val="00E91C44"/>
    <w:rsid w:val="00E938F3"/>
    <w:rsid w:val="00E9720F"/>
    <w:rsid w:val="00EB44DB"/>
    <w:rsid w:val="00EB7992"/>
    <w:rsid w:val="00ED2728"/>
    <w:rsid w:val="00ED4A62"/>
    <w:rsid w:val="00EE19FA"/>
    <w:rsid w:val="00EE1E12"/>
    <w:rsid w:val="00EE32AC"/>
    <w:rsid w:val="00F02BB4"/>
    <w:rsid w:val="00F175D5"/>
    <w:rsid w:val="00F44388"/>
    <w:rsid w:val="00F60CC3"/>
    <w:rsid w:val="00F62D9B"/>
    <w:rsid w:val="00F6486C"/>
    <w:rsid w:val="00F941B0"/>
    <w:rsid w:val="00F97B76"/>
    <w:rsid w:val="00F97F5F"/>
    <w:rsid w:val="00FB53EE"/>
    <w:rsid w:val="00FB6E66"/>
    <w:rsid w:val="00FC3548"/>
    <w:rsid w:val="00FD021F"/>
    <w:rsid w:val="00FD28B4"/>
    <w:rsid w:val="00FF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2019-05-11T18:21:00Z</cp:lastPrinted>
  <dcterms:created xsi:type="dcterms:W3CDTF">2016-02-10T17:23:00Z</dcterms:created>
  <dcterms:modified xsi:type="dcterms:W3CDTF">2019-05-11T18:21:00Z</dcterms:modified>
</cp:coreProperties>
</file>