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 xml:space="preserve">RAMIREZ SAAVEDRA ARAMINDA </w:t>
      </w:r>
      <w:r w:rsidR="00A84A07">
        <w:rPr>
          <w:rFonts w:ascii="Tahoma" w:hAnsi="Tahoma" w:cs="Tahoma"/>
          <w:i/>
          <w:sz w:val="20"/>
          <w:szCs w:val="20"/>
        </w:rPr>
        <w:t xml:space="preserve">           </w:t>
      </w:r>
      <w:r w:rsidR="00BF67EB">
        <w:rPr>
          <w:rFonts w:ascii="Tahoma" w:hAnsi="Tahoma" w:cs="Tahoma"/>
          <w:i/>
          <w:sz w:val="20"/>
          <w:szCs w:val="20"/>
        </w:rPr>
        <w:t>Edad: 32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DOPPLER GINECO T</w:t>
      </w:r>
      <w:r w:rsidR="00A84A07"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t>V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274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11-05-2019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A84A07" w:rsidRPr="009B7F83" w:rsidRDefault="00A84A07" w:rsidP="00A84A07">
      <w:pPr>
        <w:pStyle w:val="Ttulo1"/>
        <w:rPr>
          <w:rFonts w:ascii="Tahoma" w:hAnsi="Tahoma" w:cs="Tahoma"/>
          <w:i/>
          <w:color w:val="000000"/>
          <w:sz w:val="22"/>
          <w:szCs w:val="20"/>
        </w:rPr>
      </w:pPr>
      <w:r w:rsidRPr="009B7F83">
        <w:rPr>
          <w:rFonts w:ascii="Tahoma" w:hAnsi="Tahoma" w:cs="Tahoma"/>
          <w:i/>
          <w:noProof/>
          <w:sz w:val="22"/>
          <w:szCs w:val="17"/>
        </w:rPr>
        <w:t>EL ESTUDIO ULTRASONOGRAFICO REALIZADO CON ECOGR</w:t>
      </w:r>
      <w:r>
        <w:rPr>
          <w:rFonts w:ascii="Tahoma" w:hAnsi="Tahoma" w:cs="Tahoma"/>
          <w:i/>
          <w:noProof/>
          <w:sz w:val="22"/>
          <w:szCs w:val="17"/>
        </w:rPr>
        <w:t>AFO MARCA ESAOTE MODELO MyLAB 60</w:t>
      </w:r>
      <w:r w:rsidRPr="009B7F83">
        <w:rPr>
          <w:rFonts w:ascii="Tahoma" w:hAnsi="Tahoma" w:cs="Tahoma"/>
          <w:i/>
          <w:noProof/>
          <w:sz w:val="22"/>
          <w:szCs w:val="17"/>
        </w:rPr>
        <w:t xml:space="preserve">  METODO 2D EN ESCALA DE GRISES, Y APLICACIÓN DE DOPPLER COLOR EN TIEMPO REAL UTILIZANDO TRANSDUCTOR INTRACAVITARIO MULTIFRECUENCIAL, MUESTRA:</w:t>
      </w:r>
    </w:p>
    <w:p w:rsidR="00A84A07" w:rsidRDefault="00A84A07" w:rsidP="00A84A07">
      <w:pPr>
        <w:rPr>
          <w:rFonts w:ascii="Tahoma" w:hAnsi="Tahoma" w:cs="Tahoma"/>
          <w:i/>
          <w:color w:val="000000"/>
          <w:sz w:val="22"/>
          <w:szCs w:val="20"/>
        </w:rPr>
      </w:pPr>
    </w:p>
    <w:p w:rsidR="00A84A07" w:rsidRPr="009B7F83" w:rsidRDefault="00A84A07" w:rsidP="00A84A07">
      <w:pPr>
        <w:rPr>
          <w:rFonts w:ascii="Tahoma" w:hAnsi="Tahoma" w:cs="Tahoma"/>
          <w:i/>
          <w:color w:val="000000"/>
          <w:sz w:val="22"/>
          <w:szCs w:val="20"/>
        </w:rPr>
      </w:pPr>
    </w:p>
    <w:p w:rsidR="00A84A07" w:rsidRPr="009B7F83" w:rsidRDefault="00A84A07" w:rsidP="00A84A07">
      <w:pPr>
        <w:widowControl w:val="0"/>
        <w:jc w:val="both"/>
        <w:rPr>
          <w:rFonts w:ascii="Tahoma" w:hAnsi="Tahoma"/>
          <w:i/>
          <w:sz w:val="22"/>
          <w:szCs w:val="18"/>
        </w:rPr>
      </w:pPr>
      <w:r w:rsidRPr="009B7F83">
        <w:rPr>
          <w:rFonts w:ascii="Tahoma" w:hAnsi="Tahoma"/>
          <w:b/>
          <w:i/>
          <w:sz w:val="22"/>
          <w:szCs w:val="18"/>
        </w:rPr>
        <w:t>Útero:</w:t>
      </w:r>
      <w:r w:rsidRPr="009B7F83">
        <w:rPr>
          <w:rFonts w:ascii="Tahoma" w:hAnsi="Tahoma"/>
          <w:i/>
          <w:sz w:val="22"/>
          <w:szCs w:val="18"/>
        </w:rPr>
        <w:t xml:space="preserve"> en AVF, medial en la cavidad pelviana de volumen </w:t>
      </w:r>
      <w:proofErr w:type="gramStart"/>
      <w:r>
        <w:rPr>
          <w:rFonts w:ascii="Tahoma" w:hAnsi="Tahoma"/>
          <w:i/>
          <w:sz w:val="22"/>
          <w:szCs w:val="18"/>
        </w:rPr>
        <w:t xml:space="preserve">aumentado </w:t>
      </w:r>
      <w:r w:rsidRPr="009B7F83">
        <w:rPr>
          <w:rFonts w:ascii="Tahoma" w:hAnsi="Tahoma"/>
          <w:i/>
          <w:sz w:val="22"/>
          <w:szCs w:val="18"/>
        </w:rPr>
        <w:t>,</w:t>
      </w:r>
      <w:proofErr w:type="gramEnd"/>
      <w:r w:rsidRPr="009B7F83">
        <w:rPr>
          <w:rFonts w:ascii="Tahoma" w:hAnsi="Tahoma"/>
          <w:i/>
          <w:sz w:val="22"/>
          <w:szCs w:val="18"/>
        </w:rPr>
        <w:t xml:space="preserve"> mide aproximadamente </w:t>
      </w:r>
      <w:r>
        <w:rPr>
          <w:rFonts w:ascii="Tahoma" w:hAnsi="Tahoma"/>
          <w:i/>
          <w:sz w:val="22"/>
          <w:szCs w:val="18"/>
        </w:rPr>
        <w:t>95</w:t>
      </w:r>
      <w:r w:rsidRPr="009B7F83">
        <w:rPr>
          <w:rFonts w:ascii="Tahoma" w:hAnsi="Tahoma"/>
          <w:i/>
          <w:sz w:val="22"/>
          <w:szCs w:val="18"/>
        </w:rPr>
        <w:t xml:space="preserve"> x </w:t>
      </w:r>
      <w:r>
        <w:rPr>
          <w:rFonts w:ascii="Tahoma" w:hAnsi="Tahoma"/>
          <w:i/>
          <w:sz w:val="22"/>
          <w:szCs w:val="18"/>
        </w:rPr>
        <w:t>65</w:t>
      </w:r>
      <w:r w:rsidRPr="009B7F83">
        <w:rPr>
          <w:rFonts w:ascii="Tahoma" w:hAnsi="Tahoma"/>
          <w:i/>
          <w:sz w:val="22"/>
          <w:szCs w:val="18"/>
        </w:rPr>
        <w:t xml:space="preserve"> x </w:t>
      </w:r>
      <w:r>
        <w:rPr>
          <w:rFonts w:ascii="Tahoma" w:hAnsi="Tahoma"/>
          <w:i/>
          <w:sz w:val="22"/>
          <w:szCs w:val="18"/>
        </w:rPr>
        <w:t>50</w:t>
      </w:r>
      <w:r w:rsidRPr="009B7F83">
        <w:rPr>
          <w:rFonts w:ascii="Tahoma" w:hAnsi="Tahoma"/>
          <w:i/>
          <w:sz w:val="22"/>
          <w:szCs w:val="18"/>
        </w:rPr>
        <w:t xml:space="preserve">mm. En sentido Longitudinal, Transverso y AP. paredes regulares, volumen: </w:t>
      </w:r>
      <w:r>
        <w:rPr>
          <w:rFonts w:ascii="Tahoma" w:hAnsi="Tahoma"/>
          <w:i/>
          <w:sz w:val="22"/>
          <w:szCs w:val="18"/>
        </w:rPr>
        <w:t xml:space="preserve">160 </w:t>
      </w:r>
      <w:proofErr w:type="spellStart"/>
      <w:r w:rsidRPr="009B7F83">
        <w:rPr>
          <w:rFonts w:ascii="Tahoma" w:hAnsi="Tahoma"/>
          <w:i/>
          <w:sz w:val="22"/>
          <w:szCs w:val="18"/>
        </w:rPr>
        <w:t>cc.</w:t>
      </w:r>
      <w:proofErr w:type="spellEnd"/>
    </w:p>
    <w:p w:rsidR="00A84A07" w:rsidRPr="009B7F83" w:rsidRDefault="00A84A07" w:rsidP="00A84A07">
      <w:pPr>
        <w:widowControl w:val="0"/>
        <w:jc w:val="both"/>
        <w:rPr>
          <w:rFonts w:ascii="Tahoma" w:hAnsi="Tahoma"/>
          <w:i/>
          <w:sz w:val="22"/>
          <w:szCs w:val="18"/>
        </w:rPr>
      </w:pPr>
    </w:p>
    <w:p w:rsidR="00A84A07" w:rsidRDefault="00A84A07" w:rsidP="00A84A07">
      <w:pPr>
        <w:widowControl w:val="0"/>
        <w:jc w:val="both"/>
        <w:rPr>
          <w:rFonts w:ascii="Tahoma" w:hAnsi="Tahoma"/>
          <w:i/>
          <w:sz w:val="22"/>
          <w:szCs w:val="18"/>
        </w:rPr>
      </w:pPr>
      <w:r w:rsidRPr="009B7F83">
        <w:rPr>
          <w:rFonts w:ascii="Tahoma" w:hAnsi="Tahoma"/>
          <w:i/>
          <w:sz w:val="22"/>
          <w:szCs w:val="18"/>
        </w:rPr>
        <w:t xml:space="preserve">Miometrio heterogéneo a nivel </w:t>
      </w:r>
      <w:r>
        <w:rPr>
          <w:rFonts w:ascii="Tahoma" w:hAnsi="Tahoma"/>
          <w:i/>
          <w:sz w:val="22"/>
          <w:szCs w:val="18"/>
        </w:rPr>
        <w:t xml:space="preserve">del fondo uterino </w:t>
      </w:r>
      <w:r>
        <w:rPr>
          <w:rFonts w:ascii="Tahoma" w:hAnsi="Tahoma"/>
          <w:i/>
          <w:sz w:val="22"/>
          <w:szCs w:val="18"/>
        </w:rPr>
        <w:t>e</w:t>
      </w:r>
      <w:r>
        <w:rPr>
          <w:rFonts w:ascii="Tahoma" w:hAnsi="Tahoma"/>
          <w:i/>
          <w:sz w:val="22"/>
          <w:szCs w:val="18"/>
        </w:rPr>
        <w:t xml:space="preserve">n relación con la pared cornual izquierda se objetiva la presencia de 01 imagen </w:t>
      </w:r>
      <w:proofErr w:type="gramStart"/>
      <w:r>
        <w:rPr>
          <w:rFonts w:ascii="Tahoma" w:hAnsi="Tahoma"/>
          <w:i/>
          <w:sz w:val="22"/>
          <w:szCs w:val="18"/>
        </w:rPr>
        <w:t>nodular ,</w:t>
      </w:r>
      <w:proofErr w:type="gramEnd"/>
      <w:r>
        <w:rPr>
          <w:rFonts w:ascii="Tahoma" w:hAnsi="Tahoma"/>
          <w:i/>
          <w:sz w:val="22"/>
          <w:szCs w:val="18"/>
        </w:rPr>
        <w:t xml:space="preserve"> de 40 x 36 x 34 mm,  </w:t>
      </w:r>
      <w:r w:rsidR="00106B09">
        <w:rPr>
          <w:rFonts w:ascii="Tahoma" w:hAnsi="Tahoma"/>
          <w:i/>
          <w:sz w:val="22"/>
          <w:szCs w:val="18"/>
        </w:rPr>
        <w:t>muestra</w:t>
      </w:r>
      <w:r>
        <w:rPr>
          <w:rFonts w:ascii="Tahoma" w:hAnsi="Tahoma"/>
          <w:i/>
          <w:sz w:val="22"/>
          <w:szCs w:val="18"/>
        </w:rPr>
        <w:t xml:space="preserve"> halo grueso ecogénico  </w:t>
      </w:r>
      <w:r>
        <w:rPr>
          <w:rFonts w:ascii="Tahoma" w:hAnsi="Tahoma"/>
          <w:i/>
          <w:sz w:val="22"/>
          <w:szCs w:val="18"/>
        </w:rPr>
        <w:t xml:space="preserve"> el cual presenta </w:t>
      </w:r>
      <w:r w:rsidRPr="009B7F83">
        <w:rPr>
          <w:rFonts w:ascii="Tahoma" w:hAnsi="Tahoma"/>
          <w:i/>
          <w:sz w:val="22"/>
          <w:szCs w:val="18"/>
        </w:rPr>
        <w:t>ecotextura heterog</w:t>
      </w:r>
      <w:r>
        <w:rPr>
          <w:rFonts w:ascii="Tahoma" w:hAnsi="Tahoma"/>
          <w:i/>
          <w:sz w:val="22"/>
          <w:szCs w:val="18"/>
        </w:rPr>
        <w:t>é</w:t>
      </w:r>
      <w:r w:rsidRPr="009B7F83">
        <w:rPr>
          <w:rFonts w:ascii="Tahoma" w:hAnsi="Tahoma"/>
          <w:i/>
          <w:sz w:val="22"/>
          <w:szCs w:val="18"/>
        </w:rPr>
        <w:t xml:space="preserve">nea por la presencia de área interna </w:t>
      </w:r>
      <w:proofErr w:type="spellStart"/>
      <w:r>
        <w:rPr>
          <w:rFonts w:ascii="Tahoma" w:hAnsi="Tahoma"/>
          <w:i/>
          <w:sz w:val="22"/>
          <w:szCs w:val="18"/>
        </w:rPr>
        <w:t>hipoecoica</w:t>
      </w:r>
      <w:proofErr w:type="spellEnd"/>
      <w:r>
        <w:rPr>
          <w:rFonts w:ascii="Tahoma" w:hAnsi="Tahoma"/>
          <w:i/>
          <w:sz w:val="22"/>
          <w:szCs w:val="18"/>
        </w:rPr>
        <w:t xml:space="preserve"> </w:t>
      </w:r>
      <w:r>
        <w:rPr>
          <w:rFonts w:ascii="Tahoma" w:hAnsi="Tahoma"/>
          <w:i/>
          <w:sz w:val="22"/>
          <w:szCs w:val="18"/>
        </w:rPr>
        <w:t xml:space="preserve"> con finos ecos internos en suspensión</w:t>
      </w:r>
      <w:r>
        <w:rPr>
          <w:rFonts w:ascii="Tahoma" w:hAnsi="Tahoma"/>
          <w:i/>
          <w:sz w:val="22"/>
          <w:szCs w:val="18"/>
        </w:rPr>
        <w:t xml:space="preserve">, esta lesión  </w:t>
      </w:r>
      <w:r>
        <w:rPr>
          <w:rFonts w:ascii="Tahoma" w:hAnsi="Tahoma"/>
          <w:i/>
          <w:sz w:val="22"/>
          <w:szCs w:val="18"/>
        </w:rPr>
        <w:t xml:space="preserve">ejerce efecto de masa sobre la región </w:t>
      </w:r>
      <w:proofErr w:type="spellStart"/>
      <w:r>
        <w:rPr>
          <w:rFonts w:ascii="Tahoma" w:hAnsi="Tahoma"/>
          <w:i/>
          <w:sz w:val="22"/>
          <w:szCs w:val="18"/>
        </w:rPr>
        <w:t>tubárica</w:t>
      </w:r>
      <w:proofErr w:type="spellEnd"/>
      <w:r>
        <w:rPr>
          <w:rFonts w:ascii="Tahoma" w:hAnsi="Tahoma"/>
          <w:i/>
          <w:sz w:val="22"/>
          <w:szCs w:val="18"/>
        </w:rPr>
        <w:t xml:space="preserve"> izquierda</w:t>
      </w:r>
      <w:r>
        <w:rPr>
          <w:rFonts w:ascii="Tahoma" w:hAnsi="Tahoma"/>
          <w:i/>
          <w:sz w:val="22"/>
          <w:szCs w:val="18"/>
        </w:rPr>
        <w:t xml:space="preserve"> y compromete la región subserosa</w:t>
      </w:r>
      <w:r>
        <w:rPr>
          <w:rFonts w:ascii="Tahoma" w:hAnsi="Tahoma"/>
          <w:i/>
          <w:sz w:val="22"/>
          <w:szCs w:val="18"/>
        </w:rPr>
        <w:t>.</w:t>
      </w:r>
    </w:p>
    <w:p w:rsidR="00A84A07" w:rsidRDefault="00A84A07" w:rsidP="00A84A07">
      <w:pPr>
        <w:widowControl w:val="0"/>
        <w:jc w:val="both"/>
        <w:rPr>
          <w:rFonts w:ascii="Tahoma" w:hAnsi="Tahoma"/>
          <w:b/>
          <w:i/>
          <w:sz w:val="22"/>
          <w:szCs w:val="18"/>
        </w:rPr>
      </w:pPr>
    </w:p>
    <w:p w:rsidR="00A84A07" w:rsidRDefault="00A84A07" w:rsidP="00A84A07">
      <w:pPr>
        <w:widowControl w:val="0"/>
        <w:jc w:val="both"/>
        <w:rPr>
          <w:rFonts w:ascii="Tahoma" w:hAnsi="Tahoma"/>
          <w:i/>
          <w:sz w:val="22"/>
          <w:szCs w:val="18"/>
        </w:rPr>
      </w:pPr>
      <w:r>
        <w:rPr>
          <w:rFonts w:ascii="Tahoma" w:hAnsi="Tahoma"/>
          <w:i/>
          <w:sz w:val="22"/>
          <w:szCs w:val="18"/>
        </w:rPr>
        <w:t xml:space="preserve">La aplicación Doppler </w:t>
      </w:r>
      <w:r w:rsidRPr="009B7F83">
        <w:rPr>
          <w:rFonts w:ascii="Tahoma" w:hAnsi="Tahoma"/>
          <w:i/>
          <w:sz w:val="22"/>
          <w:szCs w:val="18"/>
        </w:rPr>
        <w:t xml:space="preserve">de poder </w:t>
      </w:r>
      <w:r>
        <w:rPr>
          <w:rFonts w:ascii="Tahoma" w:hAnsi="Tahoma"/>
          <w:i/>
          <w:sz w:val="22"/>
          <w:szCs w:val="18"/>
        </w:rPr>
        <w:t>muestra aumento de señal periférico en forma circunferencial.</w:t>
      </w:r>
      <w:r w:rsidR="00106B09">
        <w:rPr>
          <w:rFonts w:ascii="Tahoma" w:hAnsi="Tahoma"/>
          <w:i/>
          <w:sz w:val="22"/>
          <w:szCs w:val="18"/>
        </w:rPr>
        <w:t xml:space="preserve"> La aplicación del Doppler color en los vasos periféricos muestra </w:t>
      </w:r>
      <w:r w:rsidR="00106B09" w:rsidRPr="00106B09">
        <w:rPr>
          <w:rFonts w:ascii="Tahoma" w:hAnsi="Tahoma"/>
          <w:b/>
          <w:i/>
          <w:sz w:val="22"/>
          <w:szCs w:val="18"/>
        </w:rPr>
        <w:t>IR ALTO</w:t>
      </w:r>
      <w:r w:rsidRPr="00106B09">
        <w:rPr>
          <w:rFonts w:ascii="Tahoma" w:hAnsi="Tahoma"/>
          <w:b/>
          <w:i/>
          <w:sz w:val="22"/>
          <w:szCs w:val="18"/>
        </w:rPr>
        <w:t>: 0.88</w:t>
      </w:r>
    </w:p>
    <w:p w:rsidR="00A84A07" w:rsidRPr="009B7F83" w:rsidRDefault="00A84A07" w:rsidP="00A84A07">
      <w:pPr>
        <w:widowControl w:val="0"/>
        <w:jc w:val="both"/>
        <w:rPr>
          <w:rFonts w:ascii="Tahoma" w:hAnsi="Tahoma"/>
          <w:i/>
          <w:sz w:val="22"/>
          <w:szCs w:val="18"/>
        </w:rPr>
      </w:pPr>
    </w:p>
    <w:p w:rsidR="00A84A07" w:rsidRPr="009B7F83" w:rsidRDefault="00A84A07" w:rsidP="00A84A07">
      <w:pPr>
        <w:widowControl w:val="0"/>
        <w:jc w:val="both"/>
        <w:rPr>
          <w:rFonts w:ascii="Tahoma" w:hAnsi="Tahoma"/>
          <w:i/>
          <w:sz w:val="22"/>
          <w:szCs w:val="18"/>
        </w:rPr>
      </w:pPr>
      <w:r w:rsidRPr="009B7F83">
        <w:rPr>
          <w:rFonts w:ascii="Tahoma" w:hAnsi="Tahoma"/>
          <w:b/>
          <w:i/>
          <w:sz w:val="22"/>
          <w:szCs w:val="18"/>
        </w:rPr>
        <w:t>Cavidad uterina</w:t>
      </w:r>
      <w:r w:rsidRPr="009B7F83">
        <w:rPr>
          <w:rFonts w:ascii="Tahoma" w:hAnsi="Tahoma"/>
          <w:i/>
          <w:sz w:val="22"/>
          <w:szCs w:val="18"/>
        </w:rPr>
        <w:t xml:space="preserve"> muestra endometrio</w:t>
      </w:r>
      <w:r>
        <w:rPr>
          <w:rFonts w:ascii="Tahoma" w:hAnsi="Tahoma"/>
          <w:i/>
          <w:sz w:val="22"/>
          <w:szCs w:val="18"/>
        </w:rPr>
        <w:t xml:space="preserve"> ecogénico heterogéneo </w:t>
      </w:r>
      <w:r w:rsidR="00106B09">
        <w:rPr>
          <w:rFonts w:ascii="Tahoma" w:hAnsi="Tahoma"/>
          <w:i/>
          <w:sz w:val="22"/>
          <w:szCs w:val="18"/>
        </w:rPr>
        <w:t>de bordes irregula</w:t>
      </w:r>
      <w:r>
        <w:rPr>
          <w:rFonts w:ascii="Tahoma" w:hAnsi="Tahoma"/>
          <w:i/>
          <w:sz w:val="22"/>
          <w:szCs w:val="18"/>
        </w:rPr>
        <w:t xml:space="preserve">res de 16 mm de espesor. </w:t>
      </w:r>
    </w:p>
    <w:p w:rsidR="00A84A07" w:rsidRPr="009B7F83" w:rsidRDefault="00A84A07" w:rsidP="00A84A07">
      <w:pPr>
        <w:widowControl w:val="0"/>
        <w:jc w:val="both"/>
        <w:rPr>
          <w:rFonts w:ascii="Tahoma" w:hAnsi="Tahoma"/>
          <w:i/>
          <w:sz w:val="22"/>
          <w:szCs w:val="18"/>
        </w:rPr>
      </w:pPr>
      <w:r w:rsidRPr="009B7F83">
        <w:rPr>
          <w:rFonts w:ascii="Tahoma" w:hAnsi="Tahoma"/>
          <w:i/>
          <w:sz w:val="22"/>
          <w:szCs w:val="18"/>
        </w:rPr>
        <w:t>Adecuada interfase endometrio – miometrio.</w:t>
      </w:r>
    </w:p>
    <w:p w:rsidR="00A84A07" w:rsidRDefault="00A84A07" w:rsidP="00A84A07">
      <w:pPr>
        <w:widowControl w:val="0"/>
        <w:jc w:val="both"/>
        <w:rPr>
          <w:rFonts w:ascii="Tahoma" w:hAnsi="Tahoma"/>
          <w:b/>
          <w:i/>
          <w:sz w:val="22"/>
          <w:szCs w:val="18"/>
        </w:rPr>
      </w:pPr>
    </w:p>
    <w:p w:rsidR="00A84A07" w:rsidRPr="009B7F83" w:rsidRDefault="00A84A07" w:rsidP="00A84A07">
      <w:pPr>
        <w:widowControl w:val="0"/>
        <w:jc w:val="both"/>
        <w:rPr>
          <w:rFonts w:ascii="Tahoma" w:hAnsi="Tahoma"/>
          <w:i/>
          <w:sz w:val="22"/>
          <w:szCs w:val="18"/>
        </w:rPr>
      </w:pPr>
      <w:r w:rsidRPr="009B7F83">
        <w:rPr>
          <w:rFonts w:ascii="Tahoma" w:hAnsi="Tahoma"/>
          <w:b/>
          <w:i/>
          <w:sz w:val="22"/>
          <w:szCs w:val="18"/>
        </w:rPr>
        <w:t>Cuello uterino</w:t>
      </w:r>
      <w:r w:rsidRPr="009B7F83">
        <w:rPr>
          <w:rFonts w:ascii="Tahoma" w:hAnsi="Tahoma"/>
          <w:i/>
          <w:sz w:val="22"/>
          <w:szCs w:val="18"/>
        </w:rPr>
        <w:t xml:space="preserve">, muestra ecotextura homogénea sin evidencia de lesiones focales sólidas ni quísticas. OCI cerrado. </w:t>
      </w:r>
    </w:p>
    <w:p w:rsidR="00A84A07" w:rsidRPr="009B7F83" w:rsidRDefault="00A84A07" w:rsidP="00A84A07">
      <w:pPr>
        <w:widowControl w:val="0"/>
        <w:jc w:val="both"/>
        <w:rPr>
          <w:rFonts w:ascii="Tahoma" w:hAnsi="Tahoma"/>
          <w:i/>
          <w:sz w:val="22"/>
          <w:szCs w:val="18"/>
        </w:rPr>
      </w:pPr>
    </w:p>
    <w:p w:rsidR="00A84A07" w:rsidRPr="009B7F83" w:rsidRDefault="00A84A07" w:rsidP="00A84A07">
      <w:pPr>
        <w:widowControl w:val="0"/>
        <w:jc w:val="both"/>
        <w:rPr>
          <w:rFonts w:ascii="Tahoma" w:hAnsi="Tahoma"/>
          <w:i/>
          <w:sz w:val="22"/>
          <w:szCs w:val="18"/>
        </w:rPr>
      </w:pPr>
      <w:r>
        <w:rPr>
          <w:rFonts w:ascii="Tahoma" w:hAnsi="Tahoma"/>
          <w:i/>
          <w:sz w:val="22"/>
          <w:szCs w:val="18"/>
        </w:rPr>
        <w:t>No es delimitable i</w:t>
      </w:r>
      <w:r w:rsidRPr="009B7F83">
        <w:rPr>
          <w:rFonts w:ascii="Tahoma" w:hAnsi="Tahoma"/>
          <w:i/>
          <w:sz w:val="22"/>
          <w:szCs w:val="18"/>
        </w:rPr>
        <w:t>mágenes expansivas sólidas en las regiones anexiales</w:t>
      </w:r>
      <w:r>
        <w:rPr>
          <w:rFonts w:ascii="Tahoma" w:hAnsi="Tahoma"/>
          <w:i/>
          <w:sz w:val="22"/>
          <w:szCs w:val="18"/>
        </w:rPr>
        <w:t xml:space="preserve"> al momento del estudio</w:t>
      </w:r>
      <w:r w:rsidRPr="009B7F83">
        <w:rPr>
          <w:rFonts w:ascii="Tahoma" w:hAnsi="Tahoma"/>
          <w:i/>
          <w:sz w:val="22"/>
          <w:szCs w:val="18"/>
        </w:rPr>
        <w:t>.</w:t>
      </w:r>
    </w:p>
    <w:p w:rsidR="00A84A07" w:rsidRDefault="00A84A07" w:rsidP="00A84A07">
      <w:pPr>
        <w:widowControl w:val="0"/>
        <w:jc w:val="both"/>
        <w:rPr>
          <w:rFonts w:ascii="Tahoma" w:hAnsi="Tahoma"/>
          <w:b/>
          <w:i/>
          <w:sz w:val="22"/>
          <w:szCs w:val="18"/>
        </w:rPr>
      </w:pPr>
    </w:p>
    <w:p w:rsidR="00A84A07" w:rsidRPr="009B7F83" w:rsidRDefault="00A84A07" w:rsidP="00A84A07">
      <w:pPr>
        <w:widowControl w:val="0"/>
        <w:jc w:val="both"/>
        <w:rPr>
          <w:rFonts w:ascii="Tahoma" w:hAnsi="Tahoma"/>
          <w:i/>
          <w:sz w:val="22"/>
          <w:szCs w:val="18"/>
        </w:rPr>
      </w:pPr>
      <w:r w:rsidRPr="009B7F83">
        <w:rPr>
          <w:rFonts w:ascii="Tahoma" w:hAnsi="Tahoma"/>
          <w:b/>
          <w:i/>
          <w:sz w:val="22"/>
          <w:szCs w:val="18"/>
        </w:rPr>
        <w:t xml:space="preserve">El ovario Derecho </w:t>
      </w:r>
      <w:r w:rsidRPr="009B7F83">
        <w:rPr>
          <w:rFonts w:ascii="Tahoma" w:hAnsi="Tahoma"/>
          <w:i/>
          <w:sz w:val="22"/>
          <w:szCs w:val="18"/>
        </w:rPr>
        <w:t xml:space="preserve">mide </w:t>
      </w:r>
      <w:r>
        <w:rPr>
          <w:rFonts w:ascii="Tahoma" w:hAnsi="Tahoma"/>
          <w:i/>
          <w:sz w:val="22"/>
          <w:szCs w:val="18"/>
        </w:rPr>
        <w:t>28</w:t>
      </w:r>
      <w:r w:rsidRPr="009B7F83">
        <w:rPr>
          <w:rFonts w:ascii="Tahoma" w:hAnsi="Tahoma"/>
          <w:i/>
          <w:sz w:val="22"/>
          <w:szCs w:val="18"/>
        </w:rPr>
        <w:t xml:space="preserve"> x </w:t>
      </w:r>
      <w:r>
        <w:rPr>
          <w:rFonts w:ascii="Tahoma" w:hAnsi="Tahoma"/>
          <w:i/>
          <w:sz w:val="22"/>
          <w:szCs w:val="18"/>
        </w:rPr>
        <w:t>18</w:t>
      </w:r>
      <w:r w:rsidRPr="009B7F83">
        <w:rPr>
          <w:rFonts w:ascii="Tahoma" w:hAnsi="Tahoma"/>
          <w:i/>
          <w:sz w:val="22"/>
          <w:szCs w:val="18"/>
        </w:rPr>
        <w:t>mm.</w:t>
      </w:r>
    </w:p>
    <w:p w:rsidR="00A84A07" w:rsidRPr="009B7F83" w:rsidRDefault="00A84A07" w:rsidP="00A84A07">
      <w:pPr>
        <w:widowControl w:val="0"/>
        <w:jc w:val="both"/>
        <w:rPr>
          <w:rFonts w:ascii="Tahoma" w:hAnsi="Tahoma"/>
          <w:i/>
          <w:sz w:val="22"/>
          <w:szCs w:val="18"/>
        </w:rPr>
      </w:pPr>
      <w:r w:rsidRPr="009B7F83">
        <w:rPr>
          <w:rFonts w:ascii="Tahoma" w:hAnsi="Tahoma"/>
          <w:i/>
          <w:sz w:val="22"/>
          <w:szCs w:val="18"/>
        </w:rPr>
        <w:t xml:space="preserve">Evidencia de </w:t>
      </w:r>
      <w:r>
        <w:rPr>
          <w:rFonts w:ascii="Tahoma" w:hAnsi="Tahoma"/>
          <w:i/>
          <w:sz w:val="22"/>
          <w:szCs w:val="18"/>
        </w:rPr>
        <w:t>8</w:t>
      </w:r>
      <w:r w:rsidRPr="009B7F83">
        <w:rPr>
          <w:rFonts w:ascii="Tahoma" w:hAnsi="Tahoma"/>
          <w:i/>
          <w:sz w:val="22"/>
          <w:szCs w:val="18"/>
        </w:rPr>
        <w:t xml:space="preserve"> imágenes foliculares &lt;</w:t>
      </w:r>
      <w:r>
        <w:rPr>
          <w:rFonts w:ascii="Tahoma" w:hAnsi="Tahoma"/>
          <w:i/>
          <w:sz w:val="22"/>
          <w:szCs w:val="18"/>
        </w:rPr>
        <w:t>6</w:t>
      </w:r>
      <w:r w:rsidRPr="009B7F83">
        <w:rPr>
          <w:rFonts w:ascii="Tahoma" w:hAnsi="Tahoma"/>
          <w:i/>
          <w:sz w:val="22"/>
          <w:szCs w:val="18"/>
        </w:rPr>
        <w:t>mm., de diámetro.</w:t>
      </w:r>
    </w:p>
    <w:p w:rsidR="00A84A07" w:rsidRPr="009B7F83" w:rsidRDefault="00A84A07" w:rsidP="00A84A07">
      <w:pPr>
        <w:widowControl w:val="0"/>
        <w:jc w:val="both"/>
        <w:rPr>
          <w:rFonts w:ascii="Tahoma" w:hAnsi="Tahoma"/>
          <w:b/>
          <w:i/>
          <w:sz w:val="22"/>
          <w:szCs w:val="18"/>
        </w:rPr>
      </w:pPr>
    </w:p>
    <w:p w:rsidR="00A84A07" w:rsidRPr="009B7F83" w:rsidRDefault="00A84A07" w:rsidP="00A84A07">
      <w:pPr>
        <w:widowControl w:val="0"/>
        <w:jc w:val="both"/>
        <w:rPr>
          <w:rFonts w:ascii="Tahoma" w:hAnsi="Tahoma"/>
          <w:i/>
          <w:sz w:val="22"/>
          <w:szCs w:val="18"/>
        </w:rPr>
      </w:pPr>
      <w:r w:rsidRPr="009B7F83">
        <w:rPr>
          <w:rFonts w:ascii="Tahoma" w:hAnsi="Tahoma"/>
          <w:b/>
          <w:i/>
          <w:sz w:val="22"/>
          <w:szCs w:val="18"/>
        </w:rPr>
        <w:t>El ovario izquierdo</w:t>
      </w:r>
      <w:r w:rsidRPr="009B7F83">
        <w:rPr>
          <w:rFonts w:ascii="Tahoma" w:hAnsi="Tahoma"/>
          <w:i/>
          <w:sz w:val="22"/>
          <w:szCs w:val="18"/>
        </w:rPr>
        <w:t xml:space="preserve"> mide </w:t>
      </w:r>
      <w:r>
        <w:rPr>
          <w:rFonts w:ascii="Tahoma" w:hAnsi="Tahoma"/>
          <w:i/>
          <w:sz w:val="22"/>
          <w:szCs w:val="18"/>
        </w:rPr>
        <w:t>31</w:t>
      </w:r>
      <w:r w:rsidRPr="009B7F83">
        <w:rPr>
          <w:rFonts w:ascii="Tahoma" w:hAnsi="Tahoma"/>
          <w:i/>
          <w:sz w:val="22"/>
          <w:szCs w:val="18"/>
        </w:rPr>
        <w:t xml:space="preserve">x </w:t>
      </w:r>
      <w:r>
        <w:rPr>
          <w:rFonts w:ascii="Tahoma" w:hAnsi="Tahoma"/>
          <w:i/>
          <w:sz w:val="22"/>
          <w:szCs w:val="18"/>
        </w:rPr>
        <w:t xml:space="preserve">20 </w:t>
      </w:r>
      <w:r w:rsidRPr="009B7F83">
        <w:rPr>
          <w:rFonts w:ascii="Tahoma" w:hAnsi="Tahoma"/>
          <w:i/>
          <w:sz w:val="22"/>
          <w:szCs w:val="18"/>
        </w:rPr>
        <w:t>mm.</w:t>
      </w:r>
    </w:p>
    <w:p w:rsidR="00A84A07" w:rsidRPr="009B7F83" w:rsidRDefault="00A84A07" w:rsidP="00A84A07">
      <w:pPr>
        <w:widowControl w:val="0"/>
        <w:jc w:val="both"/>
        <w:rPr>
          <w:rFonts w:ascii="Tahoma" w:hAnsi="Tahoma"/>
          <w:i/>
          <w:sz w:val="22"/>
          <w:szCs w:val="18"/>
        </w:rPr>
      </w:pPr>
      <w:r>
        <w:rPr>
          <w:rFonts w:ascii="Tahoma" w:hAnsi="Tahoma"/>
          <w:i/>
          <w:sz w:val="22"/>
          <w:szCs w:val="18"/>
        </w:rPr>
        <w:t>Evidencia de 6</w:t>
      </w:r>
      <w:r w:rsidRPr="009B7F83">
        <w:rPr>
          <w:rFonts w:ascii="Tahoma" w:hAnsi="Tahoma"/>
          <w:i/>
          <w:sz w:val="22"/>
          <w:szCs w:val="18"/>
        </w:rPr>
        <w:t xml:space="preserve"> imágenes foliculares &lt;</w:t>
      </w:r>
      <w:r>
        <w:rPr>
          <w:rFonts w:ascii="Tahoma" w:hAnsi="Tahoma"/>
          <w:i/>
          <w:sz w:val="22"/>
          <w:szCs w:val="18"/>
        </w:rPr>
        <w:t>6</w:t>
      </w:r>
      <w:r w:rsidRPr="009B7F83">
        <w:rPr>
          <w:rFonts w:ascii="Tahoma" w:hAnsi="Tahoma"/>
          <w:i/>
          <w:sz w:val="22"/>
          <w:szCs w:val="18"/>
        </w:rPr>
        <w:t>mm., de diámetro.</w:t>
      </w:r>
    </w:p>
    <w:p w:rsidR="00A84A07" w:rsidRPr="009B7F83" w:rsidRDefault="00A84A07" w:rsidP="00A84A07">
      <w:pPr>
        <w:widowControl w:val="0"/>
        <w:jc w:val="both"/>
        <w:rPr>
          <w:rFonts w:ascii="Tahoma" w:hAnsi="Tahoma" w:cs="Arial"/>
          <w:i/>
          <w:sz w:val="22"/>
          <w:szCs w:val="18"/>
        </w:rPr>
      </w:pPr>
    </w:p>
    <w:p w:rsidR="00A84A07" w:rsidRPr="009B7F83" w:rsidRDefault="00A84A07" w:rsidP="00A84A07">
      <w:pPr>
        <w:widowControl w:val="0"/>
        <w:jc w:val="both"/>
        <w:rPr>
          <w:rFonts w:ascii="Tahoma" w:hAnsi="Tahoma" w:cs="Arial"/>
          <w:i/>
          <w:sz w:val="22"/>
          <w:szCs w:val="18"/>
        </w:rPr>
      </w:pPr>
      <w:r w:rsidRPr="009B7F83">
        <w:rPr>
          <w:rFonts w:ascii="Tahoma" w:hAnsi="Tahoma" w:cs="Arial"/>
          <w:i/>
          <w:sz w:val="22"/>
          <w:szCs w:val="18"/>
        </w:rPr>
        <w:t xml:space="preserve">Saco de Douglas y fondo de saco </w:t>
      </w:r>
      <w:proofErr w:type="spellStart"/>
      <w:r w:rsidRPr="009B7F83">
        <w:rPr>
          <w:rFonts w:ascii="Tahoma" w:hAnsi="Tahoma" w:cs="Arial"/>
          <w:i/>
          <w:sz w:val="22"/>
          <w:szCs w:val="18"/>
        </w:rPr>
        <w:t>vésico</w:t>
      </w:r>
      <w:proofErr w:type="spellEnd"/>
      <w:r w:rsidRPr="009B7F83">
        <w:rPr>
          <w:rFonts w:ascii="Tahoma" w:hAnsi="Tahoma" w:cs="Arial"/>
          <w:i/>
          <w:sz w:val="22"/>
          <w:szCs w:val="18"/>
        </w:rPr>
        <w:t xml:space="preserve"> uterino libres.</w:t>
      </w:r>
    </w:p>
    <w:p w:rsidR="00A84A07" w:rsidRDefault="00A84A07" w:rsidP="00A84A07">
      <w:pPr>
        <w:widowControl w:val="0"/>
        <w:jc w:val="both"/>
        <w:rPr>
          <w:rFonts w:ascii="Tahoma" w:hAnsi="Tahoma"/>
          <w:b/>
          <w:i/>
          <w:sz w:val="22"/>
          <w:szCs w:val="18"/>
          <w:u w:val="single"/>
        </w:rPr>
      </w:pPr>
    </w:p>
    <w:p w:rsidR="00A84A07" w:rsidRDefault="00A84A07" w:rsidP="00A84A07">
      <w:pPr>
        <w:widowControl w:val="0"/>
        <w:jc w:val="both"/>
        <w:rPr>
          <w:rFonts w:ascii="Tahoma" w:hAnsi="Tahoma"/>
          <w:b/>
          <w:i/>
          <w:sz w:val="22"/>
          <w:szCs w:val="18"/>
          <w:u w:val="single"/>
        </w:rPr>
      </w:pPr>
    </w:p>
    <w:p w:rsidR="00A84A07" w:rsidRDefault="00A84A07" w:rsidP="00A84A07">
      <w:pPr>
        <w:widowControl w:val="0"/>
        <w:jc w:val="both"/>
        <w:rPr>
          <w:rFonts w:ascii="Tahoma" w:hAnsi="Tahoma"/>
          <w:b/>
          <w:i/>
          <w:sz w:val="22"/>
          <w:szCs w:val="18"/>
          <w:u w:val="single"/>
        </w:rPr>
      </w:pPr>
    </w:p>
    <w:p w:rsidR="00A84A07" w:rsidRDefault="00A84A07" w:rsidP="00A84A07">
      <w:pPr>
        <w:widowControl w:val="0"/>
        <w:jc w:val="both"/>
        <w:rPr>
          <w:rFonts w:ascii="Tahoma" w:hAnsi="Tahoma"/>
          <w:b/>
          <w:i/>
          <w:sz w:val="22"/>
          <w:szCs w:val="18"/>
          <w:u w:val="single"/>
        </w:rPr>
      </w:pPr>
      <w:bookmarkStart w:id="0" w:name="_GoBack"/>
      <w:bookmarkEnd w:id="0"/>
    </w:p>
    <w:p w:rsidR="00A84A07" w:rsidRDefault="00A84A07" w:rsidP="00A84A07">
      <w:pPr>
        <w:widowControl w:val="0"/>
        <w:jc w:val="both"/>
        <w:rPr>
          <w:rFonts w:ascii="Tahoma" w:hAnsi="Tahoma"/>
          <w:b/>
          <w:i/>
          <w:sz w:val="22"/>
          <w:szCs w:val="18"/>
          <w:u w:val="single"/>
        </w:rPr>
      </w:pPr>
    </w:p>
    <w:p w:rsidR="00A84A07" w:rsidRDefault="00A84A07" w:rsidP="00A84A07">
      <w:pPr>
        <w:widowControl w:val="0"/>
        <w:jc w:val="both"/>
        <w:rPr>
          <w:rFonts w:ascii="Tahoma" w:hAnsi="Tahoma"/>
          <w:b/>
          <w:i/>
          <w:sz w:val="22"/>
          <w:szCs w:val="18"/>
          <w:u w:val="single"/>
        </w:rPr>
      </w:pPr>
    </w:p>
    <w:p w:rsidR="00A84A07" w:rsidRDefault="00A84A07" w:rsidP="00A84A07">
      <w:pPr>
        <w:widowControl w:val="0"/>
        <w:jc w:val="both"/>
        <w:rPr>
          <w:rFonts w:ascii="Tahoma" w:hAnsi="Tahoma"/>
          <w:b/>
          <w:i/>
          <w:sz w:val="22"/>
          <w:szCs w:val="18"/>
          <w:u w:val="single"/>
        </w:rPr>
      </w:pPr>
    </w:p>
    <w:p w:rsidR="00A84A07" w:rsidRDefault="00A84A07" w:rsidP="00A84A07">
      <w:pPr>
        <w:pStyle w:val="Textoindependiente"/>
        <w:rPr>
          <w:rFonts w:ascii="Tahoma" w:hAnsi="Tahoma"/>
          <w:b/>
          <w:i/>
          <w:sz w:val="22"/>
          <w:szCs w:val="18"/>
        </w:rPr>
      </w:pPr>
      <w:r w:rsidRPr="009B7F83">
        <w:rPr>
          <w:rFonts w:ascii="Tahoma" w:hAnsi="Tahoma"/>
          <w:b/>
          <w:i/>
          <w:sz w:val="22"/>
          <w:szCs w:val="18"/>
          <w:u w:val="single"/>
        </w:rPr>
        <w:t>IMPRESIÓN DIAGNOSTICA</w:t>
      </w:r>
      <w:r w:rsidRPr="009B7F83">
        <w:rPr>
          <w:rFonts w:ascii="Tahoma" w:hAnsi="Tahoma"/>
          <w:b/>
          <w:i/>
          <w:sz w:val="22"/>
          <w:szCs w:val="18"/>
        </w:rPr>
        <w:t>:</w:t>
      </w:r>
    </w:p>
    <w:p w:rsidR="00A84A07" w:rsidRPr="009B7F83" w:rsidRDefault="00A84A07" w:rsidP="00A84A07">
      <w:pPr>
        <w:pStyle w:val="Textoindependiente"/>
        <w:rPr>
          <w:rFonts w:ascii="Tahoma" w:hAnsi="Tahoma"/>
          <w:i/>
          <w:sz w:val="22"/>
          <w:szCs w:val="18"/>
        </w:rPr>
      </w:pPr>
    </w:p>
    <w:p w:rsidR="00A84A07" w:rsidRPr="00D12F52" w:rsidRDefault="00A84A07" w:rsidP="00A84A07">
      <w:pPr>
        <w:widowControl w:val="0"/>
        <w:numPr>
          <w:ilvl w:val="0"/>
          <w:numId w:val="24"/>
        </w:numPr>
        <w:jc w:val="both"/>
        <w:rPr>
          <w:rFonts w:ascii="Tahoma" w:hAnsi="Tahoma" w:cs="Arial"/>
          <w:i/>
          <w:sz w:val="22"/>
          <w:szCs w:val="20"/>
        </w:rPr>
      </w:pPr>
      <w:r w:rsidRPr="00D12F52">
        <w:rPr>
          <w:rFonts w:ascii="Tahoma" w:hAnsi="Tahoma" w:cs="Arial"/>
          <w:i/>
          <w:sz w:val="22"/>
          <w:szCs w:val="20"/>
        </w:rPr>
        <w:t xml:space="preserve">MIOMATOSIS UTERINA </w:t>
      </w:r>
      <w:r>
        <w:rPr>
          <w:rFonts w:ascii="Tahoma" w:hAnsi="Tahoma" w:cs="Arial"/>
          <w:i/>
          <w:sz w:val="22"/>
          <w:szCs w:val="20"/>
        </w:rPr>
        <w:t>A NIVEL FUNDICO Y CORNUAL IZQUIERDO</w:t>
      </w:r>
      <w:r>
        <w:rPr>
          <w:rFonts w:ascii="Tahoma" w:hAnsi="Tahoma" w:cs="Arial"/>
          <w:i/>
          <w:sz w:val="22"/>
          <w:szCs w:val="20"/>
        </w:rPr>
        <w:t xml:space="preserve"> </w:t>
      </w:r>
      <w:r w:rsidRPr="00D12F52">
        <w:rPr>
          <w:rFonts w:ascii="Tahoma" w:hAnsi="Tahoma" w:cs="Arial"/>
          <w:i/>
          <w:sz w:val="22"/>
          <w:szCs w:val="20"/>
        </w:rPr>
        <w:t xml:space="preserve">CON SIGNOS DE DEGENERACION </w:t>
      </w:r>
      <w:r w:rsidR="00106B09">
        <w:rPr>
          <w:rFonts w:ascii="Tahoma" w:hAnsi="Tahoma" w:cs="Arial"/>
          <w:i/>
          <w:sz w:val="22"/>
          <w:szCs w:val="20"/>
        </w:rPr>
        <w:t>QUISTICA (CONSIDERAR NECROSIS Y/O CAMBIOS HEMORRAGICOS)</w:t>
      </w:r>
      <w:r>
        <w:rPr>
          <w:rFonts w:ascii="Tahoma" w:hAnsi="Tahoma" w:cs="Arial"/>
          <w:i/>
          <w:sz w:val="22"/>
          <w:szCs w:val="20"/>
        </w:rPr>
        <w:t>,</w:t>
      </w:r>
      <w:r w:rsidRPr="00D12F52">
        <w:rPr>
          <w:rFonts w:ascii="Tahoma" w:hAnsi="Tahoma" w:cs="Arial"/>
          <w:i/>
          <w:sz w:val="22"/>
          <w:szCs w:val="20"/>
        </w:rPr>
        <w:t xml:space="preserve"> </w:t>
      </w:r>
      <w:r w:rsidR="00106B09">
        <w:rPr>
          <w:rFonts w:ascii="Tahoma" w:hAnsi="Tahoma" w:cs="Arial"/>
          <w:i/>
          <w:sz w:val="22"/>
          <w:szCs w:val="20"/>
        </w:rPr>
        <w:t>DOPPLER DE PODER MUESTRA CAMBIOS INFLAMATORIOS “SIGNO DEL CINTURON DE FUEGO</w:t>
      </w:r>
      <w:proofErr w:type="gramStart"/>
      <w:r w:rsidR="00106B09">
        <w:rPr>
          <w:rFonts w:ascii="Tahoma" w:hAnsi="Tahoma" w:cs="Arial"/>
          <w:i/>
          <w:sz w:val="22"/>
          <w:szCs w:val="20"/>
        </w:rPr>
        <w:t>” .</w:t>
      </w:r>
      <w:proofErr w:type="gramEnd"/>
      <w:r w:rsidR="00106B09">
        <w:rPr>
          <w:rFonts w:ascii="Tahoma" w:hAnsi="Tahoma" w:cs="Arial"/>
          <w:i/>
          <w:sz w:val="22"/>
          <w:szCs w:val="20"/>
        </w:rPr>
        <w:t xml:space="preserve">  </w:t>
      </w:r>
      <w:r>
        <w:rPr>
          <w:rFonts w:ascii="Tahoma" w:hAnsi="Tahoma" w:cs="Arial"/>
          <w:i/>
          <w:sz w:val="22"/>
          <w:szCs w:val="20"/>
        </w:rPr>
        <w:t>IR ALTO</w:t>
      </w:r>
      <w:r w:rsidR="00106B09">
        <w:rPr>
          <w:rFonts w:ascii="Tahoma" w:hAnsi="Tahoma" w:cs="Arial"/>
          <w:i/>
          <w:sz w:val="22"/>
          <w:szCs w:val="20"/>
        </w:rPr>
        <w:t xml:space="preserve"> (0.88)</w:t>
      </w:r>
      <w:r>
        <w:rPr>
          <w:rFonts w:ascii="Tahoma" w:hAnsi="Tahoma" w:cs="Arial"/>
          <w:i/>
          <w:sz w:val="22"/>
          <w:szCs w:val="20"/>
        </w:rPr>
        <w:t xml:space="preserve"> A NIVEL DE VASOS PERIFERICOS.</w:t>
      </w:r>
      <w:r w:rsidR="00106B09">
        <w:rPr>
          <w:rFonts w:ascii="Tahoma" w:hAnsi="Tahoma" w:cs="Arial"/>
          <w:i/>
          <w:sz w:val="22"/>
          <w:szCs w:val="20"/>
        </w:rPr>
        <w:t xml:space="preserve"> </w:t>
      </w:r>
      <w:r>
        <w:rPr>
          <w:rFonts w:ascii="Tahoma" w:hAnsi="Tahoma" w:cs="Arial"/>
          <w:i/>
          <w:sz w:val="22"/>
          <w:szCs w:val="20"/>
        </w:rPr>
        <w:t xml:space="preserve"> </w:t>
      </w:r>
    </w:p>
    <w:p w:rsidR="00A84A07" w:rsidRPr="009B7F83" w:rsidRDefault="00A84A07" w:rsidP="00A84A07">
      <w:pPr>
        <w:widowControl w:val="0"/>
        <w:numPr>
          <w:ilvl w:val="0"/>
          <w:numId w:val="24"/>
        </w:numPr>
        <w:jc w:val="both"/>
        <w:rPr>
          <w:rFonts w:ascii="Tahoma" w:hAnsi="Tahoma" w:cs="Arial"/>
          <w:i/>
          <w:sz w:val="22"/>
          <w:szCs w:val="20"/>
        </w:rPr>
      </w:pPr>
      <w:r w:rsidRPr="009B7F83">
        <w:rPr>
          <w:rFonts w:ascii="Tahoma" w:hAnsi="Tahoma" w:cs="Arial"/>
          <w:i/>
          <w:sz w:val="22"/>
          <w:szCs w:val="20"/>
        </w:rPr>
        <w:t xml:space="preserve">ENDOMETRIO </w:t>
      </w:r>
      <w:r>
        <w:rPr>
          <w:rFonts w:ascii="Tahoma" w:hAnsi="Tahoma" w:cs="Arial"/>
          <w:i/>
          <w:sz w:val="22"/>
          <w:szCs w:val="20"/>
        </w:rPr>
        <w:t xml:space="preserve">ENGROSADO HETEROGENEO DE EAD. </w:t>
      </w:r>
    </w:p>
    <w:p w:rsidR="00A84A07" w:rsidRPr="009B7F83" w:rsidRDefault="00A84A07" w:rsidP="00A84A07">
      <w:pPr>
        <w:widowControl w:val="0"/>
        <w:numPr>
          <w:ilvl w:val="0"/>
          <w:numId w:val="24"/>
        </w:numPr>
        <w:jc w:val="both"/>
        <w:rPr>
          <w:rFonts w:ascii="Tahoma" w:hAnsi="Tahoma" w:cs="Arial"/>
          <w:i/>
          <w:sz w:val="22"/>
          <w:szCs w:val="20"/>
        </w:rPr>
      </w:pPr>
      <w:r w:rsidRPr="009B7F83">
        <w:rPr>
          <w:rFonts w:ascii="Tahoma" w:hAnsi="Tahoma" w:cs="Arial"/>
          <w:i/>
          <w:sz w:val="22"/>
          <w:szCs w:val="20"/>
        </w:rPr>
        <w:t>OVARIOS ECOGRAFICAMENTE CONSERVADOS.</w:t>
      </w:r>
    </w:p>
    <w:p w:rsidR="00A84A07" w:rsidRPr="009B7F83" w:rsidRDefault="00A84A07" w:rsidP="00A84A07">
      <w:pPr>
        <w:widowControl w:val="0"/>
        <w:numPr>
          <w:ilvl w:val="0"/>
          <w:numId w:val="24"/>
        </w:numPr>
        <w:jc w:val="both"/>
        <w:rPr>
          <w:rFonts w:ascii="Tahoma" w:hAnsi="Tahoma" w:cs="Arial"/>
          <w:i/>
          <w:sz w:val="22"/>
          <w:szCs w:val="20"/>
        </w:rPr>
      </w:pPr>
      <w:r w:rsidRPr="009B7F83">
        <w:rPr>
          <w:rFonts w:ascii="Tahoma" w:hAnsi="Tahoma" w:cs="Arial"/>
          <w:i/>
          <w:sz w:val="22"/>
          <w:szCs w:val="20"/>
        </w:rPr>
        <w:t xml:space="preserve">ACTIVIDAD FOLICULAR OVARICO BILATERAL. </w:t>
      </w:r>
    </w:p>
    <w:p w:rsidR="00A84A07" w:rsidRPr="009B7F83" w:rsidRDefault="00A84A07" w:rsidP="00A84A07">
      <w:pPr>
        <w:pStyle w:val="Ttulo1"/>
        <w:rPr>
          <w:rFonts w:ascii="Tahoma" w:hAnsi="Tahoma"/>
          <w:b w:val="0"/>
          <w:i/>
          <w:sz w:val="22"/>
          <w:szCs w:val="18"/>
        </w:rPr>
      </w:pPr>
    </w:p>
    <w:p w:rsidR="00A84A07" w:rsidRPr="009B7F83" w:rsidRDefault="00A84A07" w:rsidP="00A84A07">
      <w:pPr>
        <w:pStyle w:val="Ttulo1"/>
        <w:rPr>
          <w:rFonts w:ascii="Tahoma" w:hAnsi="Tahoma" w:cs="Tahoma"/>
          <w:b w:val="0"/>
          <w:i/>
          <w:color w:val="000000"/>
          <w:sz w:val="20"/>
          <w:szCs w:val="20"/>
        </w:rPr>
      </w:pPr>
      <w:r w:rsidRPr="009B7F83">
        <w:rPr>
          <w:rFonts w:ascii="Tahoma" w:hAnsi="Tahoma"/>
          <w:b w:val="0"/>
          <w:i/>
          <w:sz w:val="22"/>
          <w:szCs w:val="18"/>
        </w:rPr>
        <w:t>ATENTAMENTE</w:t>
      </w:r>
    </w:p>
    <w:p w:rsidR="00A84A07" w:rsidRDefault="00A84A07" w:rsidP="00A84A07">
      <w:pPr>
        <w:pStyle w:val="Ttulo1"/>
        <w:rPr>
          <w:rFonts w:ascii="Tahoma" w:hAnsi="Tahoma" w:cs="Tahoma"/>
          <w:i/>
          <w:sz w:val="20"/>
          <w:szCs w:val="20"/>
        </w:rPr>
      </w:pPr>
    </w:p>
    <w:p w:rsidR="00A84A07" w:rsidRDefault="00A84A07" w:rsidP="00A84A07"/>
    <w:p w:rsidR="00A84A07" w:rsidRDefault="00A84A07" w:rsidP="00A84A07"/>
    <w:p w:rsidR="00A84A07" w:rsidRDefault="00A84A07" w:rsidP="00A84A07"/>
    <w:p w:rsidR="00A84A07" w:rsidRPr="006066B4" w:rsidRDefault="00A84A07" w:rsidP="00A84A07"/>
    <w:p w:rsidR="00A84A07" w:rsidRPr="009B7F83" w:rsidRDefault="00A84A07" w:rsidP="00A84A07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</w:p>
    <w:p w:rsidR="00A84A07" w:rsidRPr="009B7F83" w:rsidRDefault="00A84A07" w:rsidP="00A84A07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A84A07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993011"/>
    <w:multiLevelType w:val="hybridMultilevel"/>
    <w:tmpl w:val="EAD8DE0C"/>
    <w:lvl w:ilvl="0" w:tplc="A074F4D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"/>
  </w:num>
  <w:num w:numId="4">
    <w:abstractNumId w:val="14"/>
  </w:num>
  <w:num w:numId="5">
    <w:abstractNumId w:val="10"/>
  </w:num>
  <w:num w:numId="6">
    <w:abstractNumId w:val="9"/>
  </w:num>
  <w:num w:numId="7">
    <w:abstractNumId w:val="8"/>
  </w:num>
  <w:num w:numId="8">
    <w:abstractNumId w:val="21"/>
  </w:num>
  <w:num w:numId="9">
    <w:abstractNumId w:val="19"/>
  </w:num>
  <w:num w:numId="10">
    <w:abstractNumId w:val="7"/>
  </w:num>
  <w:num w:numId="11">
    <w:abstractNumId w:val="6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3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B09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2D18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4A07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A84A07"/>
    <w:rPr>
      <w:rFonts w:ascii="Arial" w:hAnsi="Arial" w:cs="Arial"/>
      <w:b/>
      <w:bCs/>
      <w:sz w:val="24"/>
      <w:szCs w:val="24"/>
    </w:rPr>
  </w:style>
  <w:style w:type="paragraph" w:styleId="Sangradetextonormal">
    <w:name w:val="Body Text Indent"/>
    <w:basedOn w:val="Normal"/>
    <w:link w:val="SangradetextonormalCar"/>
    <w:rsid w:val="00A84A07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A84A07"/>
    <w:rPr>
      <w:sz w:val="24"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106B0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106B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338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16</cp:revision>
  <cp:lastPrinted>2019-05-12T01:59:00Z</cp:lastPrinted>
  <dcterms:created xsi:type="dcterms:W3CDTF">2016-02-10T16:11:00Z</dcterms:created>
  <dcterms:modified xsi:type="dcterms:W3CDTF">2019-05-12T02:02:00Z</dcterms:modified>
</cp:coreProperties>
</file>